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DAA3" w14:textId="77777777" w:rsidR="000B0254" w:rsidRPr="000B0254" w:rsidRDefault="000B0254" w:rsidP="000B0254">
      <w:pPr>
        <w:tabs>
          <w:tab w:val="center" w:pos="4320"/>
          <w:tab w:val="right" w:pos="8640"/>
        </w:tabs>
        <w:jc w:val="center"/>
        <w:rPr>
          <w:color w:val="000000"/>
          <w:sz w:val="24"/>
          <w:szCs w:val="24"/>
        </w:rPr>
      </w:pPr>
      <w:r w:rsidRPr="000B0254">
        <w:rPr>
          <w:rFonts w:ascii="Arial" w:hAnsi="Arial" w:cs="Arial"/>
          <w:b/>
          <w:bCs/>
          <w:color w:val="000000"/>
          <w:sz w:val="24"/>
          <w:szCs w:val="24"/>
        </w:rPr>
        <w:t>Job Description</w:t>
      </w:r>
    </w:p>
    <w:tbl>
      <w:tblPr>
        <w:tblW w:w="104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3780"/>
        <w:gridCol w:w="1620"/>
        <w:gridCol w:w="3240"/>
      </w:tblGrid>
      <w:tr w:rsidR="00592298" w:rsidRPr="003A2EEA" w14:paraId="081DF077" w14:textId="77777777" w:rsidTr="001B060A">
        <w:trPr>
          <w:trHeight w:val="521"/>
        </w:trPr>
        <w:tc>
          <w:tcPr>
            <w:tcW w:w="1800" w:type="dxa"/>
            <w:tcBorders>
              <w:top w:val="single" w:sz="4" w:space="0" w:color="auto"/>
              <w:bottom w:val="nil"/>
              <w:right w:val="nil"/>
            </w:tcBorders>
          </w:tcPr>
          <w:p w14:paraId="7D979746" w14:textId="54C7621B" w:rsidR="00592298" w:rsidRPr="000A4948" w:rsidRDefault="000B0254">
            <w:pPr>
              <w:widowControl w:val="0"/>
              <w:spacing w:before="80"/>
              <w:jc w:val="both"/>
              <w:rPr>
                <w:rFonts w:ascii="Arial" w:hAnsi="Arial" w:cs="Arial"/>
                <w:b/>
                <w:bCs/>
                <w:color w:val="000000"/>
              </w:rPr>
            </w:pPr>
            <w:r w:rsidRPr="000A4948">
              <w:rPr>
                <w:rFonts w:ascii="Arial" w:hAnsi="Arial" w:cs="Arial"/>
                <w:b/>
                <w:bCs/>
                <w:color w:val="000000"/>
              </w:rPr>
              <w:t xml:space="preserve">Job </w:t>
            </w:r>
            <w:r w:rsidR="00592298" w:rsidRPr="000A4948">
              <w:rPr>
                <w:rFonts w:ascii="Arial" w:hAnsi="Arial" w:cs="Arial"/>
                <w:b/>
                <w:bCs/>
                <w:color w:val="000000"/>
              </w:rPr>
              <w:t>Title:</w:t>
            </w:r>
            <w:r w:rsidR="007D5047">
              <w:rPr>
                <w:rFonts w:ascii="Arial" w:hAnsi="Arial" w:cs="Arial"/>
                <w:b/>
                <w:bCs/>
                <w:color w:val="000000"/>
              </w:rPr>
              <w:t xml:space="preserve">     </w:t>
            </w:r>
            <w:r w:rsidR="00592298" w:rsidRPr="000A4948">
              <w:rPr>
                <w:rFonts w:ascii="Arial" w:hAnsi="Arial" w:cs="Arial"/>
                <w:b/>
                <w:bCs/>
                <w:color w:val="000000"/>
              </w:rPr>
              <w:t xml:space="preserve"> </w:t>
            </w:r>
          </w:p>
        </w:tc>
        <w:tc>
          <w:tcPr>
            <w:tcW w:w="3780" w:type="dxa"/>
            <w:tcBorders>
              <w:top w:val="single" w:sz="4" w:space="0" w:color="auto"/>
              <w:left w:val="nil"/>
              <w:bottom w:val="nil"/>
              <w:right w:val="nil"/>
            </w:tcBorders>
          </w:tcPr>
          <w:p w14:paraId="3B9366A5" w14:textId="4A84644D" w:rsidR="00592298" w:rsidRPr="000A4948" w:rsidRDefault="0021261F">
            <w:pPr>
              <w:widowControl w:val="0"/>
              <w:spacing w:before="80"/>
              <w:rPr>
                <w:rFonts w:ascii="Arial" w:hAnsi="Arial" w:cs="Arial"/>
                <w:color w:val="000000"/>
              </w:rPr>
            </w:pPr>
            <w:r w:rsidRPr="000A4948">
              <w:rPr>
                <w:rFonts w:ascii="Arial" w:hAnsi="Arial" w:cs="Arial"/>
                <w:snapToGrid w:val="0"/>
                <w:color w:val="000000"/>
              </w:rPr>
              <w:t>Commercial Driver’s License</w:t>
            </w:r>
            <w:r w:rsidR="00F73D97" w:rsidRPr="000A4948">
              <w:rPr>
                <w:rFonts w:ascii="Arial" w:hAnsi="Arial" w:cs="Arial"/>
                <w:snapToGrid w:val="0"/>
                <w:color w:val="000000"/>
              </w:rPr>
              <w:t xml:space="preserve"> (</w:t>
            </w:r>
            <w:r w:rsidRPr="000A4948">
              <w:rPr>
                <w:rFonts w:ascii="Arial" w:hAnsi="Arial" w:cs="Arial"/>
                <w:snapToGrid w:val="0"/>
                <w:color w:val="000000"/>
              </w:rPr>
              <w:t>CDL</w:t>
            </w:r>
            <w:r w:rsidR="00F73D97" w:rsidRPr="000A4948">
              <w:rPr>
                <w:rFonts w:ascii="Arial" w:hAnsi="Arial" w:cs="Arial"/>
                <w:snapToGrid w:val="0"/>
                <w:color w:val="000000"/>
              </w:rPr>
              <w:t>)</w:t>
            </w:r>
            <w:r w:rsidR="00ED0265" w:rsidRPr="000A4948">
              <w:rPr>
                <w:rFonts w:ascii="Arial" w:hAnsi="Arial" w:cs="Arial"/>
                <w:snapToGrid w:val="0"/>
                <w:color w:val="000000"/>
              </w:rPr>
              <w:t xml:space="preserve"> </w:t>
            </w:r>
            <w:r w:rsidR="00B5433A" w:rsidRPr="000A4948">
              <w:rPr>
                <w:rFonts w:ascii="Arial" w:hAnsi="Arial" w:cs="Arial"/>
                <w:snapToGrid w:val="0"/>
                <w:color w:val="000000"/>
              </w:rPr>
              <w:t>Instructor</w:t>
            </w:r>
            <w:r w:rsidR="00DF17FC" w:rsidRPr="000A4948">
              <w:rPr>
                <w:rFonts w:ascii="Arial" w:hAnsi="Arial" w:cs="Arial"/>
                <w:snapToGrid w:val="0"/>
                <w:color w:val="000000"/>
              </w:rPr>
              <w:t xml:space="preserve"> (</w:t>
            </w:r>
            <w:r w:rsidR="00144FB1">
              <w:rPr>
                <w:rFonts w:ascii="Arial" w:hAnsi="Arial" w:cs="Arial"/>
                <w:snapToGrid w:val="0"/>
                <w:color w:val="000000"/>
              </w:rPr>
              <w:t>Full-Time</w:t>
            </w:r>
            <w:r w:rsidR="00DF17FC" w:rsidRPr="000A4948">
              <w:rPr>
                <w:rFonts w:ascii="Arial" w:hAnsi="Arial" w:cs="Arial"/>
                <w:snapToGrid w:val="0"/>
                <w:color w:val="000000"/>
              </w:rPr>
              <w:t>)</w:t>
            </w:r>
          </w:p>
        </w:tc>
        <w:tc>
          <w:tcPr>
            <w:tcW w:w="1620" w:type="dxa"/>
            <w:tcBorders>
              <w:top w:val="single" w:sz="4" w:space="0" w:color="auto"/>
              <w:left w:val="nil"/>
              <w:bottom w:val="nil"/>
              <w:right w:val="nil"/>
            </w:tcBorders>
          </w:tcPr>
          <w:p w14:paraId="20D5987E" w14:textId="563ADD4F" w:rsidR="00592298" w:rsidRPr="000A4948" w:rsidRDefault="00592298">
            <w:pPr>
              <w:widowControl w:val="0"/>
              <w:spacing w:before="80"/>
              <w:jc w:val="both"/>
              <w:rPr>
                <w:rFonts w:ascii="Arial" w:hAnsi="Arial" w:cs="Arial"/>
                <w:b/>
                <w:bCs/>
                <w:color w:val="000000"/>
              </w:rPr>
            </w:pPr>
            <w:r w:rsidRPr="000A4948">
              <w:rPr>
                <w:rFonts w:ascii="Arial" w:hAnsi="Arial" w:cs="Arial"/>
                <w:b/>
                <w:bCs/>
                <w:color w:val="000000"/>
              </w:rPr>
              <w:t>Location:</w:t>
            </w:r>
            <w:r w:rsidR="007D5047">
              <w:rPr>
                <w:rFonts w:ascii="Arial" w:hAnsi="Arial" w:cs="Arial"/>
                <w:b/>
                <w:bCs/>
                <w:color w:val="000000"/>
              </w:rPr>
              <w:t xml:space="preserve"> </w:t>
            </w:r>
          </w:p>
        </w:tc>
        <w:tc>
          <w:tcPr>
            <w:tcW w:w="3240" w:type="dxa"/>
            <w:tcBorders>
              <w:top w:val="single" w:sz="4" w:space="0" w:color="auto"/>
              <w:left w:val="nil"/>
              <w:bottom w:val="nil"/>
            </w:tcBorders>
          </w:tcPr>
          <w:p w14:paraId="3D47D75D" w14:textId="3078AC8C" w:rsidR="00592298" w:rsidRPr="00D52FBD" w:rsidRDefault="00491A6D" w:rsidP="007D5047">
            <w:pPr>
              <w:widowControl w:val="0"/>
              <w:spacing w:before="80"/>
              <w:rPr>
                <w:rFonts w:ascii="Arial" w:hAnsi="Arial" w:cs="Arial"/>
                <w:b/>
                <w:bCs/>
                <w:color w:val="000000"/>
              </w:rPr>
            </w:pPr>
            <w:r w:rsidRPr="00D52FBD">
              <w:rPr>
                <w:rFonts w:ascii="Arial" w:hAnsi="Arial" w:cs="Arial"/>
                <w:color w:val="222222"/>
                <w:shd w:val="clear" w:color="auto" w:fill="FFFFFF"/>
              </w:rPr>
              <w:t>Parker</w:t>
            </w:r>
            <w:r w:rsidR="00DB0CF0" w:rsidRPr="00D52FBD">
              <w:rPr>
                <w:rFonts w:ascii="Arial" w:hAnsi="Arial" w:cs="Arial"/>
                <w:color w:val="222222"/>
                <w:shd w:val="clear" w:color="auto" w:fill="FFFFFF"/>
              </w:rPr>
              <w:t xml:space="preserve"> </w:t>
            </w:r>
            <w:r w:rsidRPr="00D52FBD">
              <w:rPr>
                <w:rFonts w:ascii="Arial" w:hAnsi="Arial" w:cs="Arial"/>
                <w:color w:val="222222"/>
                <w:shd w:val="clear" w:color="auto" w:fill="FFFFFF"/>
              </w:rPr>
              <w:t xml:space="preserve">Technical Education Center (Rathdrum) </w:t>
            </w:r>
          </w:p>
        </w:tc>
      </w:tr>
      <w:tr w:rsidR="00592298" w:rsidRPr="003A2EEA" w14:paraId="7711D23C" w14:textId="77777777" w:rsidTr="001300A7">
        <w:tc>
          <w:tcPr>
            <w:tcW w:w="1800" w:type="dxa"/>
            <w:tcBorders>
              <w:top w:val="nil"/>
              <w:bottom w:val="nil"/>
              <w:right w:val="nil"/>
            </w:tcBorders>
          </w:tcPr>
          <w:p w14:paraId="7F9ECB5C" w14:textId="77777777" w:rsidR="00592298" w:rsidRPr="000A4948" w:rsidRDefault="00592298">
            <w:pPr>
              <w:widowControl w:val="0"/>
              <w:spacing w:before="80"/>
              <w:jc w:val="both"/>
              <w:rPr>
                <w:rFonts w:ascii="Arial" w:hAnsi="Arial" w:cs="Arial"/>
                <w:b/>
                <w:bCs/>
                <w:color w:val="000000"/>
              </w:rPr>
            </w:pPr>
            <w:r w:rsidRPr="000A4948">
              <w:rPr>
                <w:rFonts w:ascii="Arial" w:hAnsi="Arial" w:cs="Arial"/>
                <w:b/>
                <w:bCs/>
                <w:color w:val="000000"/>
              </w:rPr>
              <w:t>Department:</w:t>
            </w:r>
          </w:p>
        </w:tc>
        <w:tc>
          <w:tcPr>
            <w:tcW w:w="3780" w:type="dxa"/>
            <w:tcBorders>
              <w:top w:val="nil"/>
              <w:left w:val="nil"/>
              <w:bottom w:val="nil"/>
              <w:right w:val="nil"/>
            </w:tcBorders>
          </w:tcPr>
          <w:p w14:paraId="09EC893A" w14:textId="77777777" w:rsidR="00592298" w:rsidRPr="000A4948" w:rsidRDefault="00AA78CC">
            <w:pPr>
              <w:pStyle w:val="Footer"/>
              <w:widowControl w:val="0"/>
              <w:tabs>
                <w:tab w:val="clear" w:pos="4320"/>
                <w:tab w:val="clear" w:pos="8640"/>
              </w:tabs>
              <w:spacing w:before="80"/>
              <w:rPr>
                <w:rFonts w:ascii="Arial" w:hAnsi="Arial" w:cs="Arial"/>
                <w:color w:val="000000"/>
              </w:rPr>
            </w:pPr>
            <w:r w:rsidRPr="000A4948">
              <w:rPr>
                <w:rFonts w:ascii="Arial" w:hAnsi="Arial" w:cs="Arial"/>
                <w:color w:val="000000"/>
              </w:rPr>
              <w:t>Workforce Development</w:t>
            </w:r>
          </w:p>
        </w:tc>
        <w:tc>
          <w:tcPr>
            <w:tcW w:w="1620" w:type="dxa"/>
            <w:tcBorders>
              <w:top w:val="nil"/>
              <w:left w:val="nil"/>
              <w:bottom w:val="nil"/>
              <w:right w:val="nil"/>
            </w:tcBorders>
          </w:tcPr>
          <w:p w14:paraId="525932D6" w14:textId="77777777" w:rsidR="00592298" w:rsidRPr="000A4948" w:rsidRDefault="00592298">
            <w:pPr>
              <w:widowControl w:val="0"/>
              <w:spacing w:before="80"/>
              <w:jc w:val="both"/>
              <w:rPr>
                <w:rFonts w:ascii="Arial" w:hAnsi="Arial" w:cs="Arial"/>
                <w:b/>
                <w:bCs/>
                <w:color w:val="000000"/>
              </w:rPr>
            </w:pPr>
            <w:r w:rsidRPr="000A4948">
              <w:rPr>
                <w:rFonts w:ascii="Arial" w:hAnsi="Arial" w:cs="Arial"/>
                <w:b/>
                <w:bCs/>
                <w:color w:val="000000"/>
              </w:rPr>
              <w:t>Reports To:</w:t>
            </w:r>
          </w:p>
        </w:tc>
        <w:tc>
          <w:tcPr>
            <w:tcW w:w="3240" w:type="dxa"/>
            <w:tcBorders>
              <w:top w:val="nil"/>
              <w:left w:val="nil"/>
              <w:bottom w:val="nil"/>
            </w:tcBorders>
          </w:tcPr>
          <w:p w14:paraId="4300217F" w14:textId="7042B385" w:rsidR="00592298" w:rsidRPr="000A4948" w:rsidRDefault="005A1C50">
            <w:pPr>
              <w:pStyle w:val="Footer"/>
              <w:widowControl w:val="0"/>
              <w:tabs>
                <w:tab w:val="clear" w:pos="4320"/>
                <w:tab w:val="clear" w:pos="8640"/>
              </w:tabs>
              <w:spacing w:before="80"/>
              <w:rPr>
                <w:rFonts w:ascii="Arial" w:hAnsi="Arial" w:cs="Arial"/>
                <w:b/>
                <w:bCs/>
                <w:color w:val="000000"/>
              </w:rPr>
            </w:pPr>
            <w:r>
              <w:rPr>
                <w:rFonts w:ascii="Arial" w:hAnsi="Arial" w:cs="Arial"/>
                <w:color w:val="000000"/>
              </w:rPr>
              <w:t>Manager</w:t>
            </w:r>
            <w:r w:rsidR="00DB0CF0" w:rsidRPr="000A4948">
              <w:rPr>
                <w:rFonts w:ascii="Arial" w:hAnsi="Arial" w:cs="Arial"/>
                <w:color w:val="000000"/>
              </w:rPr>
              <w:t xml:space="preserve"> of Workforce Development</w:t>
            </w:r>
          </w:p>
        </w:tc>
      </w:tr>
      <w:tr w:rsidR="000B0254" w:rsidRPr="003A2EEA" w14:paraId="301CA8CB" w14:textId="77777777" w:rsidTr="00214159">
        <w:tc>
          <w:tcPr>
            <w:tcW w:w="1800" w:type="dxa"/>
            <w:tcBorders>
              <w:top w:val="nil"/>
              <w:bottom w:val="nil"/>
              <w:right w:val="nil"/>
            </w:tcBorders>
          </w:tcPr>
          <w:p w14:paraId="01BB447B" w14:textId="77777777" w:rsidR="000B0254" w:rsidRPr="000A4948" w:rsidRDefault="000B0254" w:rsidP="000B0254">
            <w:pPr>
              <w:widowControl w:val="0"/>
              <w:spacing w:before="80"/>
              <w:jc w:val="both"/>
              <w:rPr>
                <w:rFonts w:ascii="Arial" w:hAnsi="Arial" w:cs="Arial"/>
                <w:b/>
                <w:bCs/>
                <w:color w:val="000000"/>
              </w:rPr>
            </w:pPr>
            <w:r w:rsidRPr="000A4948">
              <w:rPr>
                <w:rFonts w:ascii="Arial" w:hAnsi="Arial" w:cs="Arial"/>
                <w:b/>
                <w:bCs/>
                <w:color w:val="000000"/>
              </w:rPr>
              <w:t>Division</w:t>
            </w:r>
          </w:p>
        </w:tc>
        <w:tc>
          <w:tcPr>
            <w:tcW w:w="3780" w:type="dxa"/>
            <w:tcBorders>
              <w:top w:val="nil"/>
              <w:left w:val="nil"/>
              <w:bottom w:val="nil"/>
              <w:right w:val="nil"/>
            </w:tcBorders>
          </w:tcPr>
          <w:p w14:paraId="083EDFC1" w14:textId="77777777" w:rsidR="000B0254" w:rsidRPr="000A4948" w:rsidRDefault="000B0254" w:rsidP="000B0254">
            <w:pPr>
              <w:widowControl w:val="0"/>
              <w:spacing w:before="80"/>
              <w:jc w:val="both"/>
              <w:rPr>
                <w:rFonts w:ascii="Arial" w:hAnsi="Arial" w:cs="Arial"/>
                <w:color w:val="000000"/>
              </w:rPr>
            </w:pPr>
            <w:r w:rsidRPr="000A4948">
              <w:rPr>
                <w:rFonts w:ascii="Arial" w:hAnsi="Arial" w:cs="Arial"/>
                <w:color w:val="000000"/>
              </w:rPr>
              <w:t>Workforce Training</w:t>
            </w:r>
          </w:p>
        </w:tc>
        <w:tc>
          <w:tcPr>
            <w:tcW w:w="1620" w:type="dxa"/>
            <w:tcBorders>
              <w:top w:val="nil"/>
              <w:bottom w:val="nil"/>
              <w:right w:val="nil"/>
            </w:tcBorders>
          </w:tcPr>
          <w:p w14:paraId="6F1AA403" w14:textId="76D29CA3" w:rsidR="000B0254" w:rsidRPr="000A4948" w:rsidRDefault="00214159" w:rsidP="000B0254">
            <w:pPr>
              <w:widowControl w:val="0"/>
              <w:spacing w:before="80"/>
              <w:jc w:val="both"/>
              <w:rPr>
                <w:rFonts w:ascii="Arial" w:hAnsi="Arial" w:cs="Arial"/>
                <w:b/>
                <w:bCs/>
                <w:color w:val="000000"/>
              </w:rPr>
            </w:pPr>
            <w:r>
              <w:rPr>
                <w:rFonts w:ascii="Arial" w:hAnsi="Arial" w:cs="Arial"/>
                <w:b/>
                <w:bCs/>
                <w:color w:val="000000"/>
              </w:rPr>
              <w:t>Pay Grade:</w:t>
            </w:r>
          </w:p>
        </w:tc>
        <w:tc>
          <w:tcPr>
            <w:tcW w:w="3240" w:type="dxa"/>
            <w:tcBorders>
              <w:top w:val="nil"/>
              <w:left w:val="nil"/>
              <w:bottom w:val="nil"/>
              <w:right w:val="single" w:sz="4" w:space="0" w:color="auto"/>
            </w:tcBorders>
          </w:tcPr>
          <w:p w14:paraId="6C130110" w14:textId="46A9670C" w:rsidR="000B0254" w:rsidRPr="00214159" w:rsidRDefault="00214159" w:rsidP="000B0254">
            <w:pPr>
              <w:widowControl w:val="0"/>
              <w:spacing w:before="80"/>
              <w:jc w:val="both"/>
              <w:rPr>
                <w:rFonts w:ascii="Arial" w:hAnsi="Arial" w:cs="Arial"/>
                <w:color w:val="000000"/>
              </w:rPr>
            </w:pPr>
            <w:r w:rsidRPr="00214159">
              <w:rPr>
                <w:rFonts w:ascii="Arial" w:hAnsi="Arial" w:cs="Arial"/>
                <w:color w:val="000000"/>
              </w:rPr>
              <w:t>P04</w:t>
            </w:r>
          </w:p>
        </w:tc>
      </w:tr>
      <w:tr w:rsidR="00214159" w:rsidRPr="003A2EEA" w14:paraId="6C59BECC" w14:textId="77777777" w:rsidTr="00214159">
        <w:tc>
          <w:tcPr>
            <w:tcW w:w="1800" w:type="dxa"/>
            <w:tcBorders>
              <w:top w:val="nil"/>
              <w:bottom w:val="single" w:sz="4" w:space="0" w:color="auto"/>
              <w:right w:val="nil"/>
            </w:tcBorders>
          </w:tcPr>
          <w:p w14:paraId="7215279C" w14:textId="39849F5F" w:rsidR="00214159" w:rsidRPr="000A4948" w:rsidRDefault="00214159" w:rsidP="00214159">
            <w:pPr>
              <w:widowControl w:val="0"/>
              <w:spacing w:before="80"/>
              <w:jc w:val="both"/>
              <w:rPr>
                <w:rFonts w:ascii="Arial" w:hAnsi="Arial" w:cs="Arial"/>
                <w:b/>
                <w:bCs/>
                <w:color w:val="000000"/>
              </w:rPr>
            </w:pPr>
            <w:r w:rsidRPr="000A4948">
              <w:rPr>
                <w:rFonts w:ascii="Arial" w:hAnsi="Arial" w:cs="Arial"/>
                <w:b/>
                <w:bCs/>
                <w:color w:val="000000"/>
              </w:rPr>
              <w:t>FLSA Status:</w:t>
            </w:r>
          </w:p>
        </w:tc>
        <w:tc>
          <w:tcPr>
            <w:tcW w:w="3780" w:type="dxa"/>
            <w:tcBorders>
              <w:top w:val="nil"/>
              <w:left w:val="nil"/>
              <w:bottom w:val="single" w:sz="4" w:space="0" w:color="auto"/>
              <w:right w:val="nil"/>
            </w:tcBorders>
          </w:tcPr>
          <w:p w14:paraId="309D7F4A" w14:textId="2FE2D801" w:rsidR="00214159" w:rsidRPr="000A4948" w:rsidRDefault="00214159" w:rsidP="00214159">
            <w:pPr>
              <w:widowControl w:val="0"/>
              <w:spacing w:before="80"/>
              <w:jc w:val="both"/>
              <w:rPr>
                <w:rFonts w:ascii="Arial" w:hAnsi="Arial" w:cs="Arial"/>
                <w:color w:val="000000"/>
              </w:rPr>
            </w:pPr>
            <w:r w:rsidRPr="000A4948">
              <w:rPr>
                <w:rFonts w:ascii="Arial" w:hAnsi="Arial" w:cs="Arial"/>
                <w:color w:val="000000"/>
              </w:rPr>
              <w:t>Exempt</w:t>
            </w:r>
          </w:p>
        </w:tc>
        <w:tc>
          <w:tcPr>
            <w:tcW w:w="1620" w:type="dxa"/>
            <w:tcBorders>
              <w:top w:val="nil"/>
              <w:bottom w:val="single" w:sz="4" w:space="0" w:color="auto"/>
              <w:right w:val="nil"/>
            </w:tcBorders>
          </w:tcPr>
          <w:p w14:paraId="2528F7DA" w14:textId="77777777" w:rsidR="00214159" w:rsidRPr="000A4948" w:rsidRDefault="00214159" w:rsidP="00214159">
            <w:pPr>
              <w:widowControl w:val="0"/>
              <w:spacing w:before="80"/>
              <w:jc w:val="both"/>
              <w:rPr>
                <w:rFonts w:ascii="Arial" w:hAnsi="Arial" w:cs="Arial"/>
                <w:b/>
                <w:bCs/>
                <w:color w:val="000000"/>
              </w:rPr>
            </w:pPr>
          </w:p>
        </w:tc>
        <w:tc>
          <w:tcPr>
            <w:tcW w:w="3240" w:type="dxa"/>
            <w:tcBorders>
              <w:top w:val="nil"/>
              <w:left w:val="nil"/>
              <w:bottom w:val="single" w:sz="4" w:space="0" w:color="auto"/>
              <w:right w:val="single" w:sz="4" w:space="0" w:color="auto"/>
            </w:tcBorders>
          </w:tcPr>
          <w:p w14:paraId="2FB921FD" w14:textId="77777777" w:rsidR="00214159" w:rsidRPr="000A4948" w:rsidRDefault="00214159" w:rsidP="00214159">
            <w:pPr>
              <w:widowControl w:val="0"/>
              <w:spacing w:before="80"/>
              <w:jc w:val="both"/>
              <w:rPr>
                <w:rFonts w:ascii="Arial" w:hAnsi="Arial" w:cs="Arial"/>
                <w:b/>
                <w:bCs/>
                <w:color w:val="000000"/>
              </w:rPr>
            </w:pPr>
          </w:p>
        </w:tc>
      </w:tr>
    </w:tbl>
    <w:p w14:paraId="56842F77" w14:textId="77777777" w:rsidR="00592298" w:rsidRDefault="00592298">
      <w:pPr>
        <w:pStyle w:val="BodyText"/>
        <w:rPr>
          <w:rFonts w:ascii="Arial" w:hAnsi="Arial" w:cs="Arial"/>
          <w:b/>
          <w:bCs/>
          <w:sz w:val="16"/>
          <w:szCs w:val="16"/>
          <w:u w:val="single"/>
        </w:rPr>
      </w:pPr>
    </w:p>
    <w:p w14:paraId="22BCCDD3" w14:textId="77777777" w:rsidR="00592298" w:rsidRPr="0042383C" w:rsidRDefault="00592298">
      <w:pPr>
        <w:pStyle w:val="BodyText"/>
        <w:rPr>
          <w:rFonts w:ascii="Arial" w:hAnsi="Arial" w:cs="Arial"/>
          <w:b/>
          <w:bCs/>
          <w:sz w:val="20"/>
          <w:szCs w:val="20"/>
          <w:u w:val="single"/>
        </w:rPr>
      </w:pPr>
      <w:r w:rsidRPr="0042383C">
        <w:rPr>
          <w:rFonts w:ascii="Arial" w:hAnsi="Arial" w:cs="Arial"/>
          <w:b/>
          <w:bCs/>
          <w:sz w:val="20"/>
          <w:szCs w:val="20"/>
          <w:u w:val="single"/>
        </w:rPr>
        <w:t>SUMMARY</w:t>
      </w:r>
    </w:p>
    <w:p w14:paraId="4030E07C" w14:textId="67316D80" w:rsidR="00846190" w:rsidRPr="0042383C" w:rsidRDefault="009047DB" w:rsidP="00D52FBD">
      <w:pPr>
        <w:pStyle w:val="BodyText2"/>
        <w:jc w:val="left"/>
      </w:pPr>
      <w:r w:rsidRPr="0042383C">
        <w:t xml:space="preserve">This position </w:t>
      </w:r>
      <w:r w:rsidR="00592298" w:rsidRPr="0042383C">
        <w:t>is responsible for teaching</w:t>
      </w:r>
      <w:r w:rsidR="00EA1C90" w:rsidRPr="0042383C">
        <w:t xml:space="preserve"> the skills portion of </w:t>
      </w:r>
      <w:r w:rsidR="00383FCC" w:rsidRPr="0042383C">
        <w:t>the Commercial</w:t>
      </w:r>
      <w:r w:rsidR="0021261F" w:rsidRPr="0042383C">
        <w:t xml:space="preserve"> Driver’s License</w:t>
      </w:r>
      <w:r w:rsidR="00F73D97" w:rsidRPr="0042383C">
        <w:t xml:space="preserve"> </w:t>
      </w:r>
      <w:r w:rsidR="00D52FBD" w:rsidRPr="0042383C">
        <w:t xml:space="preserve">(CDL) </w:t>
      </w:r>
      <w:r w:rsidR="00ED0265" w:rsidRPr="0042383C">
        <w:t xml:space="preserve">course </w:t>
      </w:r>
      <w:r w:rsidR="00D52FBD" w:rsidRPr="0042383C">
        <w:t xml:space="preserve">for </w:t>
      </w:r>
      <w:r w:rsidR="00592298" w:rsidRPr="0042383C">
        <w:t xml:space="preserve">North Idaho College </w:t>
      </w:r>
      <w:r w:rsidR="00D749F8">
        <w:t xml:space="preserve">(NIC) </w:t>
      </w:r>
      <w:r w:rsidR="00AA78CC" w:rsidRPr="0042383C">
        <w:t xml:space="preserve">Workforce </w:t>
      </w:r>
      <w:r w:rsidR="00ED0265" w:rsidRPr="0042383C">
        <w:t>Training Center</w:t>
      </w:r>
      <w:r w:rsidR="00816384" w:rsidRPr="0042383C">
        <w:t>.</w:t>
      </w:r>
      <w:r w:rsidR="007D5047" w:rsidRPr="0042383C">
        <w:t xml:space="preserve"> </w:t>
      </w:r>
      <w:r w:rsidR="00EA1C90" w:rsidRPr="0042383C">
        <w:t>Skills instruction includes behind the wheel, range, backing, and proficiency development.</w:t>
      </w:r>
      <w:r w:rsidR="007D5047" w:rsidRPr="0042383C">
        <w:t xml:space="preserve"> </w:t>
      </w:r>
      <w:r w:rsidR="000A4948" w:rsidRPr="0042383C">
        <w:t>T</w:t>
      </w:r>
      <w:r w:rsidR="00491A6D" w:rsidRPr="0042383C">
        <w:t>his</w:t>
      </w:r>
      <w:r w:rsidR="0042383C" w:rsidRPr="0042383C">
        <w:t xml:space="preserve"> </w:t>
      </w:r>
      <w:r w:rsidR="00D30D34" w:rsidRPr="0042383C">
        <w:t>full-time</w:t>
      </w:r>
      <w:r w:rsidR="00BE4C7B" w:rsidRPr="0042383C">
        <w:t xml:space="preserve"> </w:t>
      </w:r>
      <w:r w:rsidR="00491A6D" w:rsidRPr="0042383C">
        <w:t xml:space="preserve">position will work with </w:t>
      </w:r>
      <w:r w:rsidR="005E6373" w:rsidRPr="0042383C">
        <w:t>other</w:t>
      </w:r>
      <w:r w:rsidR="00491A6D" w:rsidRPr="0042383C">
        <w:t xml:space="preserve"> CDL skills instructor</w:t>
      </w:r>
      <w:r w:rsidR="005E6373" w:rsidRPr="0042383C">
        <w:t>s</w:t>
      </w:r>
      <w:r w:rsidR="00491A6D" w:rsidRPr="0042383C">
        <w:t xml:space="preserve"> </w:t>
      </w:r>
      <w:r w:rsidR="005E6373" w:rsidRPr="0042383C">
        <w:t xml:space="preserve">to provide comprehensive </w:t>
      </w:r>
      <w:r w:rsidR="00491A6D" w:rsidRPr="0042383C">
        <w:t>hands-on training each week</w:t>
      </w:r>
      <w:r w:rsidR="0094238D" w:rsidRPr="0042383C">
        <w:t xml:space="preserve"> to</w:t>
      </w:r>
      <w:r w:rsidR="00491A6D" w:rsidRPr="0042383C">
        <w:t xml:space="preserve"> students enrolled in the program</w:t>
      </w:r>
      <w:r w:rsidR="00D52FBD" w:rsidRPr="0042383C">
        <w:t>.</w:t>
      </w:r>
    </w:p>
    <w:p w14:paraId="5E239542" w14:textId="77777777" w:rsidR="007D5047" w:rsidRPr="0042383C" w:rsidRDefault="007D5047">
      <w:pPr>
        <w:pStyle w:val="Heading3"/>
        <w:rPr>
          <w:color w:val="000000"/>
          <w:sz w:val="20"/>
          <w:szCs w:val="20"/>
          <w:u w:val="none"/>
        </w:rPr>
      </w:pPr>
    </w:p>
    <w:p w14:paraId="6FE09A7C" w14:textId="3A40AC6D" w:rsidR="00592298" w:rsidRPr="0042383C" w:rsidRDefault="00592298">
      <w:pPr>
        <w:pStyle w:val="Heading3"/>
        <w:rPr>
          <w:color w:val="000000"/>
          <w:sz w:val="20"/>
          <w:szCs w:val="20"/>
          <w:u w:val="none"/>
        </w:rPr>
      </w:pPr>
      <w:r w:rsidRPr="0042383C">
        <w:rPr>
          <w:color w:val="000000"/>
          <w:sz w:val="20"/>
          <w:szCs w:val="20"/>
          <w:u w:val="none"/>
        </w:rPr>
        <w:t>Essential Duties and Responsibilities</w:t>
      </w:r>
    </w:p>
    <w:p w14:paraId="16938933" w14:textId="77777777" w:rsidR="00592298" w:rsidRPr="0042383C" w:rsidRDefault="00592298">
      <w:pPr>
        <w:rPr>
          <w:rFonts w:ascii="Arial" w:hAnsi="Arial" w:cs="Arial"/>
          <w:color w:val="000000"/>
        </w:rPr>
      </w:pPr>
      <w:r w:rsidRPr="0042383C">
        <w:rPr>
          <w:rFonts w:ascii="Arial" w:hAnsi="Arial" w:cs="Arial"/>
          <w:color w:val="000000"/>
        </w:rPr>
        <w:t>This list includes but is not limited to the following:</w:t>
      </w:r>
    </w:p>
    <w:p w14:paraId="350330A3" w14:textId="77777777" w:rsidR="00592298" w:rsidRPr="006871B4" w:rsidRDefault="00592298">
      <w:pPr>
        <w:rPr>
          <w:rFonts w:ascii="Arial" w:hAnsi="Arial" w:cs="Arial"/>
        </w:rPr>
      </w:pPr>
    </w:p>
    <w:p w14:paraId="399E97B3" w14:textId="329D55A6" w:rsidR="005E6373" w:rsidRPr="0042383C" w:rsidRDefault="005E6373" w:rsidP="005E6373">
      <w:pPr>
        <w:numPr>
          <w:ilvl w:val="0"/>
          <w:numId w:val="20"/>
        </w:numPr>
        <w:rPr>
          <w:rFonts w:ascii="Arial" w:hAnsi="Arial" w:cs="Arial"/>
          <w:bCs/>
          <w:color w:val="000000"/>
        </w:rPr>
      </w:pPr>
      <w:bookmarkStart w:id="0" w:name="_Hlk80780529"/>
      <w:r w:rsidRPr="0042383C">
        <w:rPr>
          <w:rFonts w:ascii="Arial" w:hAnsi="Arial" w:cs="Arial"/>
          <w:bCs/>
          <w:color w:val="000000"/>
        </w:rPr>
        <w:t xml:space="preserve">Works </w:t>
      </w:r>
      <w:r w:rsidR="00F93DB2" w:rsidRPr="0042383C">
        <w:rPr>
          <w:rFonts w:ascii="Arial" w:hAnsi="Arial" w:cs="Arial"/>
          <w:bCs/>
          <w:color w:val="000000"/>
        </w:rPr>
        <w:t>variable hours to include possible weekends</w:t>
      </w:r>
      <w:r w:rsidR="00F93DB2">
        <w:rPr>
          <w:rFonts w:ascii="Arial" w:hAnsi="Arial" w:cs="Arial"/>
          <w:bCs/>
          <w:color w:val="000000"/>
        </w:rPr>
        <w:t xml:space="preserve"> in</w:t>
      </w:r>
      <w:r w:rsidR="00AA79C7">
        <w:rPr>
          <w:rFonts w:ascii="Arial" w:hAnsi="Arial" w:cs="Arial"/>
          <w:bCs/>
          <w:color w:val="000000"/>
        </w:rPr>
        <w:t xml:space="preserve"> </w:t>
      </w:r>
      <w:r w:rsidR="00F76592" w:rsidRPr="0042383C">
        <w:rPr>
          <w:rFonts w:ascii="Arial" w:hAnsi="Arial" w:cs="Arial"/>
          <w:bCs/>
          <w:color w:val="000000"/>
        </w:rPr>
        <w:t>support of</w:t>
      </w:r>
      <w:r w:rsidRPr="0042383C">
        <w:rPr>
          <w:rFonts w:ascii="Arial" w:hAnsi="Arial" w:cs="Arial"/>
          <w:bCs/>
          <w:color w:val="000000"/>
        </w:rPr>
        <w:t xml:space="preserve"> the</w:t>
      </w:r>
      <w:r w:rsidR="00F76592" w:rsidRPr="0042383C">
        <w:rPr>
          <w:rFonts w:ascii="Arial" w:hAnsi="Arial" w:cs="Arial"/>
          <w:bCs/>
          <w:color w:val="000000"/>
        </w:rPr>
        <w:t xml:space="preserve"> overall direction of the</w:t>
      </w:r>
      <w:r w:rsidRPr="0042383C">
        <w:rPr>
          <w:rFonts w:ascii="Arial" w:hAnsi="Arial" w:cs="Arial"/>
          <w:bCs/>
          <w:color w:val="000000"/>
        </w:rPr>
        <w:t xml:space="preserve"> program</w:t>
      </w:r>
      <w:r w:rsidR="00F76592" w:rsidRPr="0042383C">
        <w:rPr>
          <w:rFonts w:ascii="Arial" w:hAnsi="Arial" w:cs="Arial"/>
          <w:bCs/>
          <w:color w:val="000000"/>
        </w:rPr>
        <w:t>. D</w:t>
      </w:r>
      <w:r w:rsidRPr="0042383C">
        <w:rPr>
          <w:rFonts w:ascii="Arial" w:hAnsi="Arial" w:cs="Arial"/>
          <w:bCs/>
          <w:color w:val="000000"/>
        </w:rPr>
        <w:t xml:space="preserve">uring weeks that students are not enrolled </w:t>
      </w:r>
      <w:r w:rsidR="00F76592" w:rsidRPr="0042383C">
        <w:rPr>
          <w:rFonts w:ascii="Arial" w:hAnsi="Arial" w:cs="Arial"/>
          <w:bCs/>
          <w:color w:val="000000"/>
        </w:rPr>
        <w:t>will</w:t>
      </w:r>
      <w:r w:rsidRPr="0042383C">
        <w:rPr>
          <w:rFonts w:ascii="Arial" w:hAnsi="Arial" w:cs="Arial"/>
          <w:bCs/>
          <w:color w:val="000000"/>
        </w:rPr>
        <w:t xml:space="preserve"> complete paperwork, facilitate maintenance and update curriculum</w:t>
      </w:r>
      <w:r w:rsidR="00F05C02" w:rsidRPr="0042383C">
        <w:rPr>
          <w:rFonts w:ascii="Arial" w:hAnsi="Arial" w:cs="Arial"/>
          <w:bCs/>
          <w:color w:val="000000"/>
        </w:rPr>
        <w:t>.</w:t>
      </w:r>
    </w:p>
    <w:p w14:paraId="6ED0E8A5" w14:textId="77777777" w:rsidR="00F05C02" w:rsidRPr="0042383C" w:rsidRDefault="00F05C02" w:rsidP="00F05C02">
      <w:pPr>
        <w:numPr>
          <w:ilvl w:val="0"/>
          <w:numId w:val="20"/>
        </w:numPr>
        <w:rPr>
          <w:rFonts w:ascii="Arial" w:hAnsi="Arial" w:cs="Arial"/>
          <w:bCs/>
          <w:color w:val="000000"/>
        </w:rPr>
      </w:pPr>
      <w:r w:rsidRPr="0042383C">
        <w:rPr>
          <w:rFonts w:ascii="Arial" w:hAnsi="Arial" w:cs="Arial"/>
          <w:bCs/>
          <w:color w:val="000000"/>
        </w:rPr>
        <w:t>Communicates expectations to students through appropriate instructional means.</w:t>
      </w:r>
    </w:p>
    <w:p w14:paraId="027C217C" w14:textId="2D660E04" w:rsidR="005E6373" w:rsidRPr="0042383C" w:rsidRDefault="005E6373" w:rsidP="005E6373">
      <w:pPr>
        <w:numPr>
          <w:ilvl w:val="0"/>
          <w:numId w:val="20"/>
        </w:numPr>
        <w:rPr>
          <w:rFonts w:ascii="Arial" w:hAnsi="Arial" w:cs="Arial"/>
          <w:bCs/>
          <w:color w:val="000000"/>
        </w:rPr>
      </w:pPr>
      <w:r w:rsidRPr="0042383C">
        <w:rPr>
          <w:rFonts w:ascii="Arial" w:hAnsi="Arial" w:cs="Arial"/>
          <w:bCs/>
          <w:color w:val="000000"/>
        </w:rPr>
        <w:t>Provides dynamic and engaging driving instruction through exercises on public roads and in approved range environment</w:t>
      </w:r>
      <w:r w:rsidR="00F05C02" w:rsidRPr="0042383C">
        <w:rPr>
          <w:rFonts w:ascii="Arial" w:hAnsi="Arial" w:cs="Arial"/>
          <w:bCs/>
          <w:color w:val="000000"/>
        </w:rPr>
        <w:t>s</w:t>
      </w:r>
      <w:r w:rsidRPr="0042383C">
        <w:rPr>
          <w:rFonts w:ascii="Arial" w:hAnsi="Arial" w:cs="Arial"/>
          <w:bCs/>
          <w:color w:val="000000"/>
        </w:rPr>
        <w:t xml:space="preserve"> </w:t>
      </w:r>
      <w:r w:rsidR="00F05C02" w:rsidRPr="0042383C">
        <w:rPr>
          <w:rFonts w:ascii="Arial" w:hAnsi="Arial" w:cs="Arial"/>
          <w:bCs/>
          <w:color w:val="000000"/>
        </w:rPr>
        <w:t>to</w:t>
      </w:r>
      <w:r w:rsidRPr="0042383C">
        <w:rPr>
          <w:rFonts w:ascii="Arial" w:hAnsi="Arial" w:cs="Arial"/>
          <w:bCs/>
          <w:color w:val="000000"/>
        </w:rPr>
        <w:t xml:space="preserve"> prepare students for their </w:t>
      </w:r>
      <w:r w:rsidR="00F05C02" w:rsidRPr="0042383C">
        <w:rPr>
          <w:rFonts w:ascii="Arial" w:hAnsi="Arial" w:cs="Arial"/>
          <w:bCs/>
          <w:color w:val="000000"/>
        </w:rPr>
        <w:t xml:space="preserve">Idaho state skills </w:t>
      </w:r>
      <w:r w:rsidRPr="0042383C">
        <w:rPr>
          <w:rFonts w:ascii="Arial" w:hAnsi="Arial" w:cs="Arial"/>
          <w:bCs/>
          <w:color w:val="000000"/>
        </w:rPr>
        <w:t>test</w:t>
      </w:r>
      <w:r w:rsidR="00574F98" w:rsidRPr="0042383C">
        <w:rPr>
          <w:rFonts w:ascii="Arial" w:hAnsi="Arial" w:cs="Arial"/>
          <w:bCs/>
          <w:color w:val="000000"/>
        </w:rPr>
        <w:t xml:space="preserve">, assisting students with </w:t>
      </w:r>
      <w:r w:rsidR="00574F98" w:rsidRPr="0042383C">
        <w:rPr>
          <w:rFonts w:ascii="Arial" w:hAnsi="Arial" w:cs="Arial"/>
        </w:rPr>
        <w:t>behind the wheel, range, and backing techniques, as well as proficiency development.</w:t>
      </w:r>
    </w:p>
    <w:p w14:paraId="5505A713" w14:textId="77556627" w:rsidR="005E6373" w:rsidRPr="0042383C" w:rsidRDefault="005E6373" w:rsidP="005E6373">
      <w:pPr>
        <w:numPr>
          <w:ilvl w:val="0"/>
          <w:numId w:val="20"/>
        </w:numPr>
        <w:rPr>
          <w:rFonts w:ascii="Arial" w:hAnsi="Arial" w:cs="Arial"/>
          <w:bCs/>
          <w:color w:val="000000"/>
        </w:rPr>
      </w:pPr>
      <w:r w:rsidRPr="0042383C">
        <w:rPr>
          <w:rFonts w:ascii="Arial" w:hAnsi="Arial" w:cs="Arial"/>
          <w:bCs/>
          <w:color w:val="000000"/>
        </w:rPr>
        <w:t>Monitors and evaluates each student</w:t>
      </w:r>
      <w:r w:rsidR="00710F98" w:rsidRPr="0042383C">
        <w:rPr>
          <w:rFonts w:ascii="Arial" w:hAnsi="Arial" w:cs="Arial"/>
          <w:bCs/>
          <w:color w:val="000000"/>
        </w:rPr>
        <w:t>’</w:t>
      </w:r>
      <w:r w:rsidRPr="0042383C">
        <w:rPr>
          <w:rFonts w:ascii="Arial" w:hAnsi="Arial" w:cs="Arial"/>
          <w:bCs/>
          <w:color w:val="000000"/>
        </w:rPr>
        <w:t xml:space="preserve">s progress during </w:t>
      </w:r>
      <w:r w:rsidR="007629C0">
        <w:rPr>
          <w:rFonts w:ascii="Arial" w:hAnsi="Arial" w:cs="Arial"/>
          <w:bCs/>
          <w:color w:val="000000"/>
        </w:rPr>
        <w:t>the class</w:t>
      </w:r>
      <w:r w:rsidRPr="0042383C">
        <w:rPr>
          <w:rFonts w:ascii="Arial" w:hAnsi="Arial" w:cs="Arial"/>
          <w:bCs/>
          <w:color w:val="000000"/>
        </w:rPr>
        <w:t>, providing student</w:t>
      </w:r>
      <w:r w:rsidR="00F05C02" w:rsidRPr="0042383C">
        <w:rPr>
          <w:rFonts w:ascii="Arial" w:hAnsi="Arial" w:cs="Arial"/>
          <w:bCs/>
          <w:color w:val="000000"/>
        </w:rPr>
        <w:t>s</w:t>
      </w:r>
      <w:r w:rsidRPr="0042383C">
        <w:rPr>
          <w:rFonts w:ascii="Arial" w:hAnsi="Arial" w:cs="Arial"/>
          <w:bCs/>
          <w:color w:val="000000"/>
        </w:rPr>
        <w:t xml:space="preserve"> and </w:t>
      </w:r>
      <w:r w:rsidR="00F05C02" w:rsidRPr="0042383C">
        <w:rPr>
          <w:rFonts w:ascii="Arial" w:hAnsi="Arial" w:cs="Arial"/>
          <w:bCs/>
          <w:color w:val="000000"/>
        </w:rPr>
        <w:t xml:space="preserve">the </w:t>
      </w:r>
      <w:r w:rsidRPr="0042383C">
        <w:rPr>
          <w:rFonts w:ascii="Arial" w:hAnsi="Arial" w:cs="Arial"/>
          <w:bCs/>
          <w:color w:val="000000"/>
        </w:rPr>
        <w:t xml:space="preserve">program coordinator meaningful feedback to </w:t>
      </w:r>
      <w:r w:rsidR="007629C0">
        <w:rPr>
          <w:rFonts w:ascii="Arial" w:hAnsi="Arial" w:cs="Arial"/>
          <w:bCs/>
          <w:color w:val="000000"/>
        </w:rPr>
        <w:t>assess the ability</w:t>
      </w:r>
      <w:r w:rsidRPr="0042383C">
        <w:rPr>
          <w:rFonts w:ascii="Arial" w:hAnsi="Arial" w:cs="Arial"/>
          <w:bCs/>
          <w:color w:val="000000"/>
        </w:rPr>
        <w:t xml:space="preserve"> to </w:t>
      </w:r>
      <w:r w:rsidR="00F05C02" w:rsidRPr="0042383C">
        <w:rPr>
          <w:rFonts w:ascii="Arial" w:hAnsi="Arial" w:cs="Arial"/>
          <w:bCs/>
          <w:color w:val="000000"/>
        </w:rPr>
        <w:t xml:space="preserve">pass an Idaho state skills </w:t>
      </w:r>
      <w:r w:rsidRPr="0042383C">
        <w:rPr>
          <w:rFonts w:ascii="Arial" w:hAnsi="Arial" w:cs="Arial"/>
          <w:bCs/>
          <w:color w:val="000000"/>
        </w:rPr>
        <w:t>test upon completion of t</w:t>
      </w:r>
      <w:r w:rsidR="007629C0">
        <w:rPr>
          <w:rFonts w:ascii="Arial" w:hAnsi="Arial" w:cs="Arial"/>
          <w:bCs/>
          <w:color w:val="000000"/>
        </w:rPr>
        <w:t>he class</w:t>
      </w:r>
      <w:r w:rsidRPr="0042383C">
        <w:rPr>
          <w:rFonts w:ascii="Arial" w:hAnsi="Arial" w:cs="Arial"/>
          <w:bCs/>
          <w:color w:val="000000"/>
        </w:rPr>
        <w:t>; makes recommendations</w:t>
      </w:r>
      <w:r w:rsidR="007629C0">
        <w:rPr>
          <w:rFonts w:ascii="Arial" w:hAnsi="Arial" w:cs="Arial"/>
          <w:bCs/>
          <w:color w:val="000000"/>
        </w:rPr>
        <w:t xml:space="preserve"> </w:t>
      </w:r>
      <w:r w:rsidR="00F05C02" w:rsidRPr="0042383C">
        <w:rPr>
          <w:rFonts w:ascii="Arial" w:hAnsi="Arial" w:cs="Arial"/>
          <w:bCs/>
          <w:color w:val="000000"/>
        </w:rPr>
        <w:t>if a student requires additional training</w:t>
      </w:r>
      <w:r w:rsidRPr="0042383C">
        <w:rPr>
          <w:rFonts w:ascii="Arial" w:hAnsi="Arial" w:cs="Arial"/>
          <w:bCs/>
          <w:color w:val="000000"/>
        </w:rPr>
        <w:t>.</w:t>
      </w:r>
    </w:p>
    <w:p w14:paraId="1C9AA798" w14:textId="45A56AB5" w:rsidR="00F05C02" w:rsidRPr="0042383C" w:rsidRDefault="00F05C02" w:rsidP="00F05C02">
      <w:pPr>
        <w:numPr>
          <w:ilvl w:val="0"/>
          <w:numId w:val="20"/>
        </w:numPr>
        <w:rPr>
          <w:rFonts w:ascii="Arial" w:hAnsi="Arial" w:cs="Arial"/>
          <w:bCs/>
          <w:color w:val="000000"/>
        </w:rPr>
      </w:pPr>
      <w:r w:rsidRPr="0042383C">
        <w:rPr>
          <w:rFonts w:ascii="Arial" w:hAnsi="Arial" w:cs="Arial"/>
          <w:bCs/>
          <w:color w:val="000000"/>
        </w:rPr>
        <w:t>Occasionally accommodates additional or makeup student training on a weekend or evening (as-needed and pre-arranged).</w:t>
      </w:r>
    </w:p>
    <w:p w14:paraId="3154003A" w14:textId="46B90950" w:rsidR="00F05C02" w:rsidRPr="0042383C" w:rsidRDefault="00F05C02" w:rsidP="00F05C02">
      <w:pPr>
        <w:numPr>
          <w:ilvl w:val="0"/>
          <w:numId w:val="20"/>
        </w:numPr>
        <w:rPr>
          <w:rFonts w:ascii="Arial" w:hAnsi="Arial" w:cs="Arial"/>
          <w:bCs/>
          <w:color w:val="000000"/>
        </w:rPr>
      </w:pPr>
      <w:r w:rsidRPr="0042383C">
        <w:rPr>
          <w:rFonts w:ascii="Arial" w:hAnsi="Arial" w:cs="Arial"/>
          <w:bCs/>
          <w:color w:val="000000"/>
        </w:rPr>
        <w:t xml:space="preserve">Determines and documents that each student has demonstrated proficiency in all elements of the </w:t>
      </w:r>
      <w:hyperlink r:id="rId12" w:history="1">
        <w:r w:rsidR="00CF28A8" w:rsidRPr="00D01B88">
          <w:rPr>
            <w:rStyle w:val="Hyperlink"/>
            <w:rFonts w:ascii="Arial" w:hAnsi="Arial" w:cs="Arial"/>
            <w:bCs/>
          </w:rPr>
          <w:t>Federal Motor Carrier Safety Administration (</w:t>
        </w:r>
        <w:r w:rsidRPr="006871B4">
          <w:rPr>
            <w:rStyle w:val="Hyperlink"/>
            <w:rFonts w:ascii="Arial" w:hAnsi="Arial" w:cs="Arial"/>
            <w:bCs/>
          </w:rPr>
          <w:t>FMCSA</w:t>
        </w:r>
        <w:r w:rsidR="00CF28A8" w:rsidRPr="006871B4">
          <w:rPr>
            <w:rStyle w:val="Hyperlink"/>
            <w:rFonts w:ascii="Arial" w:hAnsi="Arial" w:cs="Arial"/>
            <w:bCs/>
          </w:rPr>
          <w:t>)</w:t>
        </w:r>
        <w:r w:rsidRPr="006871B4">
          <w:rPr>
            <w:rStyle w:val="Hyperlink"/>
            <w:rFonts w:ascii="Arial" w:hAnsi="Arial" w:cs="Arial"/>
            <w:bCs/>
          </w:rPr>
          <w:t xml:space="preserve"> Entry Level Driver Training (ELDT) Class A Behind-The-Wheel curriculum</w:t>
        </w:r>
      </w:hyperlink>
      <w:r w:rsidRPr="00D01B88">
        <w:rPr>
          <w:rFonts w:ascii="Arial" w:hAnsi="Arial" w:cs="Arial"/>
          <w:bCs/>
        </w:rPr>
        <w:t xml:space="preserve"> </w:t>
      </w:r>
      <w:r w:rsidRPr="0042383C">
        <w:rPr>
          <w:rFonts w:ascii="Arial" w:hAnsi="Arial" w:cs="Arial"/>
          <w:bCs/>
          <w:color w:val="000000"/>
        </w:rPr>
        <w:t>and any additional curriculum elements implemented by NIC.</w:t>
      </w:r>
    </w:p>
    <w:p w14:paraId="47285F42" w14:textId="77777777" w:rsidR="00F05C02" w:rsidRPr="0042383C" w:rsidRDefault="00F05C02" w:rsidP="00F05C02">
      <w:pPr>
        <w:numPr>
          <w:ilvl w:val="0"/>
          <w:numId w:val="20"/>
        </w:numPr>
        <w:rPr>
          <w:rFonts w:ascii="Arial" w:hAnsi="Arial" w:cs="Arial"/>
          <w:bCs/>
          <w:color w:val="000000"/>
        </w:rPr>
      </w:pPr>
      <w:r w:rsidRPr="0042383C">
        <w:rPr>
          <w:rFonts w:ascii="Arial" w:hAnsi="Arial" w:cs="Arial"/>
          <w:bCs/>
          <w:color w:val="000000"/>
        </w:rPr>
        <w:t>Documents the total number of clock hours completed by each student for the Class A Behind-The-Wheel curriculum.</w:t>
      </w:r>
    </w:p>
    <w:p w14:paraId="3149F7B8" w14:textId="207331BD" w:rsidR="00F05C02" w:rsidRPr="0042383C" w:rsidRDefault="00F05C02" w:rsidP="00F05C02">
      <w:pPr>
        <w:numPr>
          <w:ilvl w:val="0"/>
          <w:numId w:val="20"/>
        </w:numPr>
        <w:rPr>
          <w:rFonts w:ascii="Arial" w:hAnsi="Arial" w:cs="Arial"/>
          <w:bCs/>
          <w:color w:val="000000"/>
        </w:rPr>
      </w:pPr>
      <w:r w:rsidRPr="0042383C">
        <w:rPr>
          <w:rFonts w:ascii="Arial" w:hAnsi="Arial" w:cs="Arial"/>
          <w:bCs/>
          <w:color w:val="000000"/>
        </w:rPr>
        <w:t xml:space="preserve">Completes and delivers all </w:t>
      </w:r>
      <w:r w:rsidR="0053511F" w:rsidRPr="0042383C">
        <w:rPr>
          <w:rFonts w:ascii="Arial" w:hAnsi="Arial" w:cs="Arial"/>
          <w:bCs/>
          <w:color w:val="000000"/>
        </w:rPr>
        <w:t xml:space="preserve">student </w:t>
      </w:r>
      <w:r w:rsidRPr="0042383C">
        <w:rPr>
          <w:rFonts w:ascii="Arial" w:hAnsi="Arial" w:cs="Arial"/>
          <w:bCs/>
          <w:color w:val="000000"/>
        </w:rPr>
        <w:t>documentation</w:t>
      </w:r>
      <w:r w:rsidR="0053511F" w:rsidRPr="0042383C">
        <w:rPr>
          <w:rFonts w:ascii="Arial" w:hAnsi="Arial" w:cs="Arial"/>
          <w:bCs/>
          <w:color w:val="000000"/>
        </w:rPr>
        <w:t xml:space="preserve"> </w:t>
      </w:r>
      <w:r w:rsidRPr="0042383C">
        <w:rPr>
          <w:rFonts w:ascii="Arial" w:hAnsi="Arial" w:cs="Arial"/>
          <w:bCs/>
          <w:color w:val="000000"/>
        </w:rPr>
        <w:t>to the program coordinator or their designee in a timely and efficient manner.</w:t>
      </w:r>
    </w:p>
    <w:p w14:paraId="55879C6B" w14:textId="76203382" w:rsidR="00F05C02" w:rsidRPr="0042383C" w:rsidRDefault="00F05C02" w:rsidP="00F05C02">
      <w:pPr>
        <w:numPr>
          <w:ilvl w:val="0"/>
          <w:numId w:val="20"/>
        </w:numPr>
        <w:rPr>
          <w:rFonts w:ascii="Arial" w:hAnsi="Arial" w:cs="Arial"/>
          <w:bCs/>
          <w:color w:val="000000"/>
        </w:rPr>
      </w:pPr>
      <w:r w:rsidRPr="0042383C">
        <w:rPr>
          <w:rFonts w:ascii="Arial" w:hAnsi="Arial" w:cs="Arial"/>
          <w:bCs/>
          <w:color w:val="000000"/>
        </w:rPr>
        <w:t>Develops documentation</w:t>
      </w:r>
      <w:r w:rsidR="0053511F" w:rsidRPr="0042383C">
        <w:rPr>
          <w:rFonts w:ascii="Arial" w:hAnsi="Arial" w:cs="Arial"/>
          <w:bCs/>
          <w:color w:val="000000"/>
        </w:rPr>
        <w:t xml:space="preserve"> and curriculum</w:t>
      </w:r>
      <w:r w:rsidRPr="0042383C">
        <w:rPr>
          <w:rFonts w:ascii="Arial" w:hAnsi="Arial" w:cs="Arial"/>
          <w:bCs/>
          <w:color w:val="000000"/>
        </w:rPr>
        <w:t xml:space="preserve"> as needed for the CDL program</w:t>
      </w:r>
      <w:r w:rsidR="00E50D3C" w:rsidRPr="0042383C">
        <w:rPr>
          <w:rFonts w:ascii="Arial" w:hAnsi="Arial" w:cs="Arial"/>
          <w:bCs/>
          <w:color w:val="000000"/>
        </w:rPr>
        <w:t xml:space="preserve">, </w:t>
      </w:r>
      <w:r w:rsidRPr="0042383C">
        <w:rPr>
          <w:rFonts w:ascii="Arial" w:hAnsi="Arial" w:cs="Arial"/>
          <w:bCs/>
          <w:color w:val="000000"/>
        </w:rPr>
        <w:t xml:space="preserve">using </w:t>
      </w:r>
      <w:r w:rsidR="0053511F" w:rsidRPr="0042383C">
        <w:rPr>
          <w:rFonts w:ascii="Arial" w:hAnsi="Arial" w:cs="Arial"/>
          <w:bCs/>
          <w:color w:val="000000"/>
        </w:rPr>
        <w:t>word processing and spreadsheet software</w:t>
      </w:r>
      <w:r w:rsidRPr="0042383C">
        <w:rPr>
          <w:rFonts w:ascii="Arial" w:hAnsi="Arial" w:cs="Arial"/>
          <w:bCs/>
          <w:color w:val="000000"/>
        </w:rPr>
        <w:t>.</w:t>
      </w:r>
    </w:p>
    <w:p w14:paraId="566D9F27" w14:textId="682DF618" w:rsidR="00DB60AF" w:rsidRPr="0042383C" w:rsidRDefault="00DB60AF" w:rsidP="007D73BC">
      <w:pPr>
        <w:numPr>
          <w:ilvl w:val="0"/>
          <w:numId w:val="20"/>
        </w:numPr>
        <w:rPr>
          <w:rFonts w:ascii="Arial" w:hAnsi="Arial" w:cs="Arial"/>
          <w:bCs/>
          <w:color w:val="000000"/>
        </w:rPr>
      </w:pPr>
      <w:r w:rsidRPr="0042383C">
        <w:rPr>
          <w:rFonts w:ascii="Arial" w:hAnsi="Arial" w:cs="Arial"/>
          <w:bCs/>
          <w:color w:val="000000"/>
        </w:rPr>
        <w:t>Maintain</w:t>
      </w:r>
      <w:r w:rsidR="001F63F2" w:rsidRPr="0042383C">
        <w:rPr>
          <w:rFonts w:ascii="Arial" w:hAnsi="Arial" w:cs="Arial"/>
          <w:bCs/>
          <w:color w:val="000000"/>
        </w:rPr>
        <w:t>s</w:t>
      </w:r>
      <w:r w:rsidRPr="0042383C">
        <w:rPr>
          <w:rFonts w:ascii="Arial" w:hAnsi="Arial" w:cs="Arial"/>
          <w:bCs/>
          <w:color w:val="000000"/>
        </w:rPr>
        <w:t xml:space="preserve"> safe vehicle operation at all times,</w:t>
      </w:r>
      <w:r w:rsidR="001A5012" w:rsidRPr="00D01B88">
        <w:rPr>
          <w:rFonts w:ascii="Arial" w:hAnsi="Arial" w:cs="Arial"/>
        </w:rPr>
        <w:t xml:space="preserve"> </w:t>
      </w:r>
      <w:r w:rsidR="001A5012" w:rsidRPr="0042383C">
        <w:rPr>
          <w:rFonts w:ascii="Arial" w:hAnsi="Arial" w:cs="Arial"/>
          <w:bCs/>
          <w:color w:val="000000"/>
        </w:rPr>
        <w:t>within the state of Idaho and across state lines,</w:t>
      </w:r>
      <w:r w:rsidRPr="0042383C">
        <w:rPr>
          <w:rFonts w:ascii="Arial" w:hAnsi="Arial" w:cs="Arial"/>
          <w:bCs/>
          <w:color w:val="000000"/>
        </w:rPr>
        <w:t xml:space="preserve"> promptly </w:t>
      </w:r>
      <w:r w:rsidR="0053511F" w:rsidRPr="0042383C">
        <w:rPr>
          <w:rFonts w:ascii="Arial" w:hAnsi="Arial" w:cs="Arial"/>
          <w:bCs/>
          <w:color w:val="000000"/>
        </w:rPr>
        <w:t xml:space="preserve">researching and </w:t>
      </w:r>
      <w:r w:rsidRPr="0042383C">
        <w:rPr>
          <w:rFonts w:ascii="Arial" w:hAnsi="Arial" w:cs="Arial"/>
          <w:bCs/>
          <w:color w:val="000000"/>
        </w:rPr>
        <w:t>communicating any repair</w:t>
      </w:r>
      <w:r w:rsidR="007F405D" w:rsidRPr="0042383C">
        <w:rPr>
          <w:rFonts w:ascii="Arial" w:hAnsi="Arial" w:cs="Arial"/>
          <w:bCs/>
          <w:color w:val="000000"/>
        </w:rPr>
        <w:t xml:space="preserve">, </w:t>
      </w:r>
      <w:r w:rsidRPr="0042383C">
        <w:rPr>
          <w:rFonts w:ascii="Arial" w:hAnsi="Arial" w:cs="Arial"/>
          <w:bCs/>
          <w:color w:val="000000"/>
        </w:rPr>
        <w:t>replacement</w:t>
      </w:r>
      <w:r w:rsidR="007F405D" w:rsidRPr="0042383C">
        <w:rPr>
          <w:rFonts w:ascii="Arial" w:hAnsi="Arial" w:cs="Arial"/>
          <w:bCs/>
          <w:color w:val="000000"/>
        </w:rPr>
        <w:t xml:space="preserve">, and/or </w:t>
      </w:r>
      <w:r w:rsidR="00710F98" w:rsidRPr="0042383C">
        <w:rPr>
          <w:rFonts w:ascii="Arial" w:hAnsi="Arial" w:cs="Arial"/>
          <w:bCs/>
          <w:color w:val="000000"/>
        </w:rPr>
        <w:t xml:space="preserve">needed </w:t>
      </w:r>
      <w:r w:rsidR="007F405D" w:rsidRPr="0042383C">
        <w:rPr>
          <w:rFonts w:ascii="Arial" w:hAnsi="Arial" w:cs="Arial"/>
          <w:bCs/>
          <w:color w:val="000000"/>
        </w:rPr>
        <w:t>supplies</w:t>
      </w:r>
      <w:r w:rsidRPr="0042383C">
        <w:rPr>
          <w:rFonts w:ascii="Arial" w:hAnsi="Arial" w:cs="Arial"/>
          <w:bCs/>
          <w:color w:val="000000"/>
        </w:rPr>
        <w:t xml:space="preserve"> to the program coordinator.</w:t>
      </w:r>
    </w:p>
    <w:p w14:paraId="42CF6347" w14:textId="4646D3B4" w:rsidR="007F405D" w:rsidRPr="0042383C" w:rsidRDefault="007F405D" w:rsidP="007D73BC">
      <w:pPr>
        <w:numPr>
          <w:ilvl w:val="0"/>
          <w:numId w:val="20"/>
        </w:numPr>
        <w:rPr>
          <w:rFonts w:ascii="Arial" w:hAnsi="Arial" w:cs="Arial"/>
          <w:bCs/>
          <w:color w:val="000000"/>
        </w:rPr>
      </w:pPr>
      <w:r w:rsidRPr="0042383C">
        <w:rPr>
          <w:rFonts w:ascii="Arial" w:hAnsi="Arial" w:cs="Arial"/>
          <w:bCs/>
          <w:color w:val="000000"/>
        </w:rPr>
        <w:t xml:space="preserve">Promptly completes any tasks required by </w:t>
      </w:r>
      <w:r w:rsidR="00710F98" w:rsidRPr="0042383C">
        <w:rPr>
          <w:rFonts w:ascii="Arial" w:hAnsi="Arial" w:cs="Arial"/>
          <w:bCs/>
          <w:color w:val="000000"/>
        </w:rPr>
        <w:t xml:space="preserve">employee’s </w:t>
      </w:r>
      <w:r w:rsidRPr="0042383C">
        <w:rPr>
          <w:rFonts w:ascii="Arial" w:hAnsi="Arial" w:cs="Arial"/>
          <w:bCs/>
          <w:color w:val="000000"/>
        </w:rPr>
        <w:t>state of residence to maintain current and valid CDL credentials at all times</w:t>
      </w:r>
      <w:r w:rsidR="00E50D3C" w:rsidRPr="0042383C">
        <w:rPr>
          <w:rFonts w:ascii="Arial" w:hAnsi="Arial" w:cs="Arial"/>
          <w:bCs/>
          <w:color w:val="000000"/>
        </w:rPr>
        <w:t>.</w:t>
      </w:r>
    </w:p>
    <w:p w14:paraId="67A9174F" w14:textId="11ED6E75" w:rsidR="00DB60AF" w:rsidRPr="0042383C" w:rsidRDefault="00DB60AF" w:rsidP="002E65E4">
      <w:pPr>
        <w:numPr>
          <w:ilvl w:val="0"/>
          <w:numId w:val="20"/>
        </w:numPr>
        <w:rPr>
          <w:rFonts w:ascii="Arial" w:hAnsi="Arial" w:cs="Arial"/>
          <w:bCs/>
          <w:color w:val="000000"/>
        </w:rPr>
      </w:pPr>
      <w:r w:rsidRPr="0042383C">
        <w:rPr>
          <w:rFonts w:ascii="Arial" w:hAnsi="Arial" w:cs="Arial"/>
          <w:bCs/>
          <w:color w:val="000000"/>
        </w:rPr>
        <w:t>Perform</w:t>
      </w:r>
      <w:r w:rsidR="001F63F2" w:rsidRPr="0042383C">
        <w:rPr>
          <w:rFonts w:ascii="Arial" w:hAnsi="Arial" w:cs="Arial"/>
          <w:bCs/>
          <w:color w:val="000000"/>
        </w:rPr>
        <w:t>s</w:t>
      </w:r>
      <w:r w:rsidR="00590F47" w:rsidRPr="0042383C">
        <w:rPr>
          <w:rFonts w:ascii="Arial" w:hAnsi="Arial" w:cs="Arial"/>
          <w:bCs/>
          <w:color w:val="000000"/>
        </w:rPr>
        <w:t xml:space="preserve"> </w:t>
      </w:r>
      <w:r w:rsidRPr="0042383C">
        <w:rPr>
          <w:rFonts w:ascii="Arial" w:hAnsi="Arial" w:cs="Arial"/>
          <w:bCs/>
          <w:color w:val="000000"/>
        </w:rPr>
        <w:t xml:space="preserve">assigned duties in a manner consistent with applicable federal, state, and local laws as well as </w:t>
      </w:r>
      <w:r w:rsidR="007D73BC" w:rsidRPr="0042383C">
        <w:rPr>
          <w:rFonts w:ascii="Arial" w:hAnsi="Arial" w:cs="Arial"/>
          <w:bCs/>
          <w:color w:val="000000"/>
        </w:rPr>
        <w:t>policies and procedures</w:t>
      </w:r>
      <w:r w:rsidRPr="0042383C">
        <w:rPr>
          <w:rFonts w:ascii="Arial" w:hAnsi="Arial" w:cs="Arial"/>
          <w:bCs/>
          <w:color w:val="000000"/>
        </w:rPr>
        <w:t xml:space="preserve"> of </w:t>
      </w:r>
      <w:r w:rsidR="00D749F8">
        <w:rPr>
          <w:rFonts w:ascii="Arial" w:hAnsi="Arial" w:cs="Arial"/>
          <w:bCs/>
          <w:color w:val="000000"/>
        </w:rPr>
        <w:t>N</w:t>
      </w:r>
      <w:r w:rsidR="00CF28A8">
        <w:rPr>
          <w:rFonts w:ascii="Arial" w:hAnsi="Arial" w:cs="Arial"/>
          <w:bCs/>
          <w:color w:val="000000"/>
        </w:rPr>
        <w:t>IC</w:t>
      </w:r>
      <w:r w:rsidRPr="0042383C">
        <w:rPr>
          <w:rFonts w:ascii="Arial" w:hAnsi="Arial" w:cs="Arial"/>
          <w:bCs/>
          <w:color w:val="000000"/>
        </w:rPr>
        <w:t>.</w:t>
      </w:r>
    </w:p>
    <w:p w14:paraId="5CF025D6" w14:textId="26348A31" w:rsidR="00DB60AF" w:rsidRPr="0042383C" w:rsidRDefault="00DB60AF" w:rsidP="002E65E4">
      <w:pPr>
        <w:numPr>
          <w:ilvl w:val="0"/>
          <w:numId w:val="20"/>
        </w:numPr>
        <w:rPr>
          <w:rFonts w:ascii="Arial" w:hAnsi="Arial" w:cs="Arial"/>
          <w:bCs/>
          <w:color w:val="000000"/>
        </w:rPr>
      </w:pPr>
      <w:r w:rsidRPr="0042383C">
        <w:rPr>
          <w:rFonts w:ascii="Arial" w:hAnsi="Arial" w:cs="Arial"/>
          <w:bCs/>
          <w:color w:val="000000"/>
        </w:rPr>
        <w:t>Develop</w:t>
      </w:r>
      <w:r w:rsidR="001F63F2" w:rsidRPr="0042383C">
        <w:rPr>
          <w:rFonts w:ascii="Arial" w:hAnsi="Arial" w:cs="Arial"/>
          <w:bCs/>
          <w:color w:val="000000"/>
        </w:rPr>
        <w:t>s</w:t>
      </w:r>
      <w:r w:rsidRPr="0042383C">
        <w:rPr>
          <w:rFonts w:ascii="Arial" w:hAnsi="Arial" w:cs="Arial"/>
          <w:bCs/>
          <w:color w:val="000000"/>
        </w:rPr>
        <w:t xml:space="preserve"> an understanding of and value for the contributions that a diverse workforce can make to the success of the organization and the students serve</w:t>
      </w:r>
      <w:r w:rsidR="00710F98" w:rsidRPr="0042383C">
        <w:rPr>
          <w:rFonts w:ascii="Arial" w:hAnsi="Arial" w:cs="Arial"/>
          <w:bCs/>
          <w:color w:val="000000"/>
        </w:rPr>
        <w:t>d</w:t>
      </w:r>
      <w:r w:rsidRPr="0042383C">
        <w:rPr>
          <w:rFonts w:ascii="Arial" w:hAnsi="Arial" w:cs="Arial"/>
          <w:bCs/>
          <w:color w:val="000000"/>
        </w:rPr>
        <w:t>.</w:t>
      </w:r>
    </w:p>
    <w:p w14:paraId="03E8716A" w14:textId="61605E0D" w:rsidR="00DB60AF" w:rsidRPr="0042383C" w:rsidRDefault="00DB60AF" w:rsidP="002E65E4">
      <w:pPr>
        <w:numPr>
          <w:ilvl w:val="0"/>
          <w:numId w:val="20"/>
        </w:numPr>
        <w:rPr>
          <w:rFonts w:ascii="Arial" w:hAnsi="Arial" w:cs="Arial"/>
          <w:bCs/>
          <w:color w:val="000000"/>
        </w:rPr>
      </w:pPr>
      <w:r w:rsidRPr="0042383C">
        <w:rPr>
          <w:rFonts w:ascii="Arial" w:hAnsi="Arial" w:cs="Arial"/>
          <w:bCs/>
          <w:color w:val="000000"/>
        </w:rPr>
        <w:t>Develop</w:t>
      </w:r>
      <w:r w:rsidR="001F63F2" w:rsidRPr="0042383C">
        <w:rPr>
          <w:rFonts w:ascii="Arial" w:hAnsi="Arial" w:cs="Arial"/>
          <w:bCs/>
          <w:color w:val="000000"/>
        </w:rPr>
        <w:t>s</w:t>
      </w:r>
      <w:r w:rsidRPr="0042383C">
        <w:rPr>
          <w:rFonts w:ascii="Arial" w:hAnsi="Arial" w:cs="Arial"/>
          <w:bCs/>
          <w:color w:val="000000"/>
        </w:rPr>
        <w:t xml:space="preserve"> an understanding of and maintain</w:t>
      </w:r>
      <w:r w:rsidR="00710F98" w:rsidRPr="0042383C">
        <w:rPr>
          <w:rFonts w:ascii="Arial" w:hAnsi="Arial" w:cs="Arial"/>
          <w:bCs/>
          <w:color w:val="000000"/>
        </w:rPr>
        <w:t>s</w:t>
      </w:r>
      <w:r w:rsidRPr="0042383C">
        <w:rPr>
          <w:rFonts w:ascii="Arial" w:hAnsi="Arial" w:cs="Arial"/>
          <w:bCs/>
          <w:color w:val="000000"/>
        </w:rPr>
        <w:t xml:space="preserve"> a commitment to the mission of </w:t>
      </w:r>
      <w:r w:rsidR="00CF28A8">
        <w:rPr>
          <w:rFonts w:ascii="Arial" w:hAnsi="Arial" w:cs="Arial"/>
          <w:bCs/>
          <w:color w:val="000000"/>
        </w:rPr>
        <w:t>NIC</w:t>
      </w:r>
      <w:r w:rsidRPr="0042383C">
        <w:rPr>
          <w:rFonts w:ascii="Arial" w:hAnsi="Arial" w:cs="Arial"/>
          <w:bCs/>
          <w:color w:val="000000"/>
        </w:rPr>
        <w:t>.</w:t>
      </w:r>
    </w:p>
    <w:p w14:paraId="6DCCDE4F" w14:textId="5E958EC8" w:rsidR="006F22D6" w:rsidRPr="0042383C" w:rsidRDefault="00DB60AF" w:rsidP="002E65E4">
      <w:pPr>
        <w:numPr>
          <w:ilvl w:val="0"/>
          <w:numId w:val="20"/>
        </w:numPr>
        <w:rPr>
          <w:rFonts w:ascii="Arial" w:hAnsi="Arial" w:cs="Arial"/>
          <w:b/>
          <w:bCs/>
          <w:color w:val="000000"/>
          <w:u w:val="single"/>
        </w:rPr>
      </w:pPr>
      <w:r w:rsidRPr="0042383C">
        <w:rPr>
          <w:rFonts w:ascii="Arial" w:hAnsi="Arial" w:cs="Arial"/>
          <w:bCs/>
          <w:color w:val="000000"/>
        </w:rPr>
        <w:t>Maintain</w:t>
      </w:r>
      <w:r w:rsidR="001F63F2" w:rsidRPr="0042383C">
        <w:rPr>
          <w:rFonts w:ascii="Arial" w:hAnsi="Arial" w:cs="Arial"/>
          <w:bCs/>
          <w:color w:val="000000"/>
        </w:rPr>
        <w:t>s</w:t>
      </w:r>
      <w:r w:rsidRPr="0042383C">
        <w:rPr>
          <w:rFonts w:ascii="Arial" w:hAnsi="Arial" w:cs="Arial"/>
          <w:bCs/>
          <w:color w:val="000000"/>
        </w:rPr>
        <w:t xml:space="preserve"> a positive, helpful, constructive attitude and work relationship with supervisor, college staff, fellow instructors, students, and the community.</w:t>
      </w:r>
      <w:r w:rsidR="007D5047" w:rsidRPr="0042383C">
        <w:rPr>
          <w:rFonts w:ascii="Arial" w:hAnsi="Arial" w:cs="Arial"/>
          <w:bCs/>
          <w:color w:val="000000"/>
        </w:rPr>
        <w:t xml:space="preserve">  </w:t>
      </w:r>
    </w:p>
    <w:p w14:paraId="1CB1B178" w14:textId="77777777" w:rsidR="008C4C07" w:rsidRPr="0042383C" w:rsidRDefault="008C4C07" w:rsidP="006F22D6">
      <w:pPr>
        <w:pStyle w:val="Heading3"/>
        <w:rPr>
          <w:snapToGrid w:val="0"/>
          <w:sz w:val="20"/>
          <w:szCs w:val="20"/>
          <w:u w:val="none"/>
        </w:rPr>
      </w:pPr>
    </w:p>
    <w:p w14:paraId="677979C1" w14:textId="7C92897E" w:rsidR="006F22D6" w:rsidRPr="0042383C" w:rsidRDefault="006F22D6" w:rsidP="006F22D6">
      <w:pPr>
        <w:pStyle w:val="Heading3"/>
        <w:rPr>
          <w:snapToGrid w:val="0"/>
          <w:sz w:val="20"/>
          <w:szCs w:val="20"/>
          <w:u w:val="none"/>
        </w:rPr>
      </w:pPr>
      <w:r w:rsidRPr="0042383C">
        <w:rPr>
          <w:snapToGrid w:val="0"/>
          <w:sz w:val="20"/>
          <w:szCs w:val="20"/>
          <w:u w:val="none"/>
        </w:rPr>
        <w:t xml:space="preserve">Marginal Duties </w:t>
      </w:r>
    </w:p>
    <w:p w14:paraId="3A40C119" w14:textId="77777777" w:rsidR="006F22D6" w:rsidRPr="0042383C" w:rsidRDefault="006F22D6" w:rsidP="006F22D6">
      <w:pPr>
        <w:widowControl w:val="0"/>
        <w:numPr>
          <w:ilvl w:val="0"/>
          <w:numId w:val="23"/>
        </w:numPr>
        <w:jc w:val="both"/>
        <w:rPr>
          <w:rFonts w:ascii="Arial" w:hAnsi="Arial" w:cs="Arial"/>
          <w:snapToGrid w:val="0"/>
        </w:rPr>
      </w:pPr>
      <w:r w:rsidRPr="0042383C">
        <w:rPr>
          <w:rFonts w:ascii="Arial" w:hAnsi="Arial" w:cs="Arial"/>
        </w:rPr>
        <w:t>Performs other duties as assigned.</w:t>
      </w:r>
    </w:p>
    <w:bookmarkEnd w:id="0"/>
    <w:p w14:paraId="085CA51F" w14:textId="77777777" w:rsidR="00FB2B7D" w:rsidRDefault="00FB2B7D" w:rsidP="00CA3040">
      <w:pPr>
        <w:pStyle w:val="BodyText"/>
        <w:rPr>
          <w:rFonts w:ascii="Arial" w:hAnsi="Arial" w:cs="Arial"/>
          <w:b/>
          <w:bCs/>
          <w:sz w:val="20"/>
          <w:szCs w:val="20"/>
          <w:u w:val="single"/>
        </w:rPr>
      </w:pPr>
    </w:p>
    <w:p w14:paraId="131D9FF8" w14:textId="77777777" w:rsidR="00FB2B7D" w:rsidRDefault="00FB2B7D">
      <w:pPr>
        <w:rPr>
          <w:rFonts w:ascii="Arial" w:hAnsi="Arial" w:cs="Arial"/>
          <w:b/>
          <w:bCs/>
          <w:u w:val="single"/>
        </w:rPr>
      </w:pPr>
      <w:r>
        <w:rPr>
          <w:rFonts w:ascii="Arial" w:hAnsi="Arial" w:cs="Arial"/>
          <w:b/>
          <w:bCs/>
          <w:u w:val="single"/>
        </w:rPr>
        <w:br w:type="page"/>
      </w:r>
    </w:p>
    <w:p w14:paraId="76AC1411" w14:textId="65373CA0" w:rsidR="00CA3040" w:rsidRPr="0042383C" w:rsidRDefault="00CA3040" w:rsidP="00CA3040">
      <w:pPr>
        <w:pStyle w:val="BodyText"/>
        <w:rPr>
          <w:rFonts w:ascii="Arial" w:hAnsi="Arial" w:cs="Arial"/>
          <w:b/>
          <w:bCs/>
          <w:sz w:val="20"/>
          <w:szCs w:val="20"/>
          <w:u w:val="single"/>
        </w:rPr>
      </w:pPr>
      <w:r w:rsidRPr="0042383C">
        <w:rPr>
          <w:rFonts w:ascii="Arial" w:hAnsi="Arial" w:cs="Arial"/>
          <w:b/>
          <w:bCs/>
          <w:sz w:val="20"/>
          <w:szCs w:val="20"/>
          <w:u w:val="single"/>
        </w:rPr>
        <w:lastRenderedPageBreak/>
        <w:t xml:space="preserve">REQUIRED MINIMUM QUALIFICATIONS </w:t>
      </w:r>
    </w:p>
    <w:p w14:paraId="63EA19A7" w14:textId="22818C06" w:rsidR="00592298" w:rsidRPr="006871B4" w:rsidRDefault="001F63F2">
      <w:pPr>
        <w:widowControl w:val="0"/>
        <w:jc w:val="both"/>
        <w:rPr>
          <w:rFonts w:ascii="Arial" w:hAnsi="Arial" w:cs="Arial"/>
        </w:rPr>
      </w:pPr>
      <w:r w:rsidRPr="0042383C">
        <w:rPr>
          <w:rFonts w:ascii="Arial" w:hAnsi="Arial" w:cs="Arial"/>
        </w:rPr>
        <w:t>The following requirements represent the minimum qualifications necessary for an individual to satisfactorily perform each essential duty and be successful in the position. Reasonable accommodations may be made to enable individuals with disabilities to perform the duties</w:t>
      </w:r>
      <w:r w:rsidR="00CF28A8">
        <w:rPr>
          <w:rFonts w:ascii="Arial" w:hAnsi="Arial" w:cs="Arial"/>
        </w:rPr>
        <w:t>.</w:t>
      </w:r>
    </w:p>
    <w:p w14:paraId="26E71341" w14:textId="77777777" w:rsidR="00592298" w:rsidRPr="006871B4" w:rsidRDefault="00592298">
      <w:pPr>
        <w:widowControl w:val="0"/>
        <w:jc w:val="both"/>
        <w:rPr>
          <w:rFonts w:ascii="Arial" w:hAnsi="Arial" w:cs="Arial"/>
        </w:rPr>
      </w:pPr>
    </w:p>
    <w:p w14:paraId="09DA7A8F" w14:textId="77777777" w:rsidR="00237778" w:rsidRPr="0042383C" w:rsidRDefault="00237778" w:rsidP="00237778">
      <w:pPr>
        <w:widowControl w:val="0"/>
        <w:jc w:val="both"/>
        <w:rPr>
          <w:rFonts w:ascii="Arial" w:hAnsi="Arial" w:cs="Arial"/>
          <w:b/>
          <w:bCs/>
        </w:rPr>
      </w:pPr>
      <w:r w:rsidRPr="0042383C">
        <w:rPr>
          <w:rFonts w:ascii="Arial" w:hAnsi="Arial" w:cs="Arial"/>
          <w:b/>
          <w:bCs/>
        </w:rPr>
        <w:t>Education and Experience:</w:t>
      </w:r>
    </w:p>
    <w:p w14:paraId="7A6977B8" w14:textId="38AF1FE1" w:rsidR="00D749F8" w:rsidRPr="006871B4" w:rsidRDefault="00D749F8" w:rsidP="006871B4">
      <w:pPr>
        <w:pStyle w:val="ListParagraph"/>
        <w:widowControl w:val="0"/>
        <w:numPr>
          <w:ilvl w:val="0"/>
          <w:numId w:val="23"/>
        </w:numPr>
        <w:rPr>
          <w:rFonts w:ascii="Arial" w:hAnsi="Arial" w:cs="Arial"/>
          <w:bCs/>
        </w:rPr>
      </w:pPr>
      <w:r w:rsidRPr="006871B4">
        <w:rPr>
          <w:rFonts w:ascii="Arial" w:hAnsi="Arial" w:cs="Arial"/>
          <w:bCs/>
          <w:sz w:val="20"/>
          <w:szCs w:val="20"/>
        </w:rPr>
        <w:t>High School Diploma, GED or equivalent professional experience considered</w:t>
      </w:r>
    </w:p>
    <w:p w14:paraId="017612B7" w14:textId="2CC51CF8" w:rsidR="00D749F8" w:rsidRPr="006871B4" w:rsidRDefault="007D73BC" w:rsidP="006871B4">
      <w:pPr>
        <w:pStyle w:val="ListParagraph"/>
        <w:widowControl w:val="0"/>
        <w:numPr>
          <w:ilvl w:val="0"/>
          <w:numId w:val="23"/>
        </w:numPr>
        <w:rPr>
          <w:rFonts w:ascii="Arial" w:hAnsi="Arial" w:cs="Arial"/>
          <w:bCs/>
        </w:rPr>
      </w:pPr>
      <w:r w:rsidRPr="006871B4">
        <w:rPr>
          <w:rFonts w:ascii="Arial" w:hAnsi="Arial" w:cs="Arial"/>
          <w:bCs/>
          <w:sz w:val="20"/>
          <w:szCs w:val="20"/>
        </w:rPr>
        <w:t>T</w:t>
      </w:r>
      <w:r w:rsidR="000B51D5" w:rsidRPr="006871B4">
        <w:rPr>
          <w:rFonts w:ascii="Arial" w:hAnsi="Arial" w:cs="Arial"/>
          <w:bCs/>
          <w:sz w:val="20"/>
          <w:szCs w:val="20"/>
        </w:rPr>
        <w:t>hree years</w:t>
      </w:r>
      <w:r w:rsidRPr="006871B4">
        <w:rPr>
          <w:rFonts w:ascii="Arial" w:hAnsi="Arial" w:cs="Arial"/>
          <w:bCs/>
          <w:sz w:val="20"/>
          <w:szCs w:val="20"/>
        </w:rPr>
        <w:t xml:space="preserve"> </w:t>
      </w:r>
      <w:r w:rsidR="00237778" w:rsidRPr="006871B4">
        <w:rPr>
          <w:rFonts w:ascii="Arial" w:hAnsi="Arial" w:cs="Arial"/>
          <w:bCs/>
          <w:sz w:val="20"/>
          <w:szCs w:val="20"/>
        </w:rPr>
        <w:t xml:space="preserve">full-time experience as a professional Class A truck driver, operating a Class </w:t>
      </w:r>
      <w:proofErr w:type="gramStart"/>
      <w:r w:rsidR="00237778" w:rsidRPr="006871B4">
        <w:rPr>
          <w:rFonts w:ascii="Arial" w:hAnsi="Arial" w:cs="Arial"/>
          <w:bCs/>
          <w:sz w:val="20"/>
          <w:szCs w:val="20"/>
        </w:rPr>
        <w:t>A</w:t>
      </w:r>
      <w:proofErr w:type="gramEnd"/>
      <w:r w:rsidR="00237778" w:rsidRPr="006871B4">
        <w:rPr>
          <w:rFonts w:ascii="Arial" w:hAnsi="Arial" w:cs="Arial"/>
          <w:bCs/>
          <w:sz w:val="20"/>
          <w:szCs w:val="20"/>
        </w:rPr>
        <w:t xml:space="preserve"> Commercial Motor Vehicle (CMV) within the last 10 years</w:t>
      </w:r>
      <w:r w:rsidR="000B51D5" w:rsidRPr="006871B4">
        <w:rPr>
          <w:rFonts w:ascii="Arial" w:hAnsi="Arial" w:cs="Arial"/>
          <w:bCs/>
          <w:sz w:val="20"/>
          <w:szCs w:val="20"/>
        </w:rPr>
        <w:t xml:space="preserve"> required</w:t>
      </w:r>
    </w:p>
    <w:p w14:paraId="38580953" w14:textId="20F51722" w:rsidR="00237778" w:rsidRPr="006871B4" w:rsidRDefault="007D73BC" w:rsidP="006871B4">
      <w:pPr>
        <w:pStyle w:val="ListParagraph"/>
        <w:widowControl w:val="0"/>
        <w:numPr>
          <w:ilvl w:val="0"/>
          <w:numId w:val="23"/>
        </w:numPr>
        <w:rPr>
          <w:rFonts w:ascii="Arial" w:hAnsi="Arial" w:cs="Arial"/>
          <w:bCs/>
        </w:rPr>
      </w:pPr>
      <w:r w:rsidRPr="006871B4">
        <w:rPr>
          <w:rFonts w:ascii="Arial" w:hAnsi="Arial" w:cs="Arial"/>
          <w:bCs/>
          <w:sz w:val="20"/>
          <w:szCs w:val="20"/>
        </w:rPr>
        <w:t>Experience</w:t>
      </w:r>
      <w:r w:rsidR="00237778" w:rsidRPr="006871B4">
        <w:rPr>
          <w:rFonts w:ascii="Arial" w:hAnsi="Arial" w:cs="Arial"/>
          <w:bCs/>
          <w:sz w:val="20"/>
          <w:szCs w:val="20"/>
        </w:rPr>
        <w:t xml:space="preserve"> training drivers to operate Class A CMVs</w:t>
      </w:r>
      <w:r w:rsidRPr="006871B4">
        <w:rPr>
          <w:rFonts w:ascii="Arial" w:hAnsi="Arial" w:cs="Arial"/>
          <w:bCs/>
          <w:sz w:val="20"/>
          <w:szCs w:val="20"/>
        </w:rPr>
        <w:t xml:space="preserve">, group presentation, leadership, and/or previous teaching experience preferred </w:t>
      </w:r>
    </w:p>
    <w:p w14:paraId="4AF4998B" w14:textId="4587ECF8" w:rsidR="0034552C" w:rsidRPr="0042383C" w:rsidRDefault="005436AC" w:rsidP="00237778">
      <w:pPr>
        <w:widowControl w:val="0"/>
        <w:jc w:val="both"/>
        <w:rPr>
          <w:rFonts w:ascii="Arial" w:hAnsi="Arial" w:cs="Arial"/>
          <w:b/>
          <w:bCs/>
        </w:rPr>
      </w:pPr>
      <w:r w:rsidRPr="0042383C">
        <w:rPr>
          <w:rFonts w:ascii="Arial" w:hAnsi="Arial" w:cs="Arial"/>
          <w:b/>
          <w:bCs/>
        </w:rPr>
        <w:t xml:space="preserve">Required </w:t>
      </w:r>
      <w:r w:rsidR="00105479" w:rsidRPr="0042383C">
        <w:rPr>
          <w:rFonts w:ascii="Arial" w:hAnsi="Arial" w:cs="Arial"/>
          <w:b/>
          <w:bCs/>
        </w:rPr>
        <w:t>License</w:t>
      </w:r>
      <w:r w:rsidRPr="0042383C">
        <w:rPr>
          <w:rFonts w:ascii="Arial" w:hAnsi="Arial" w:cs="Arial"/>
          <w:b/>
          <w:bCs/>
        </w:rPr>
        <w:t xml:space="preserve"> and/or Certifications:</w:t>
      </w:r>
    </w:p>
    <w:p w14:paraId="0A9B7DE5" w14:textId="1400B8B8" w:rsidR="00237778" w:rsidRDefault="00237778" w:rsidP="00237778">
      <w:pPr>
        <w:widowControl w:val="0"/>
        <w:numPr>
          <w:ilvl w:val="0"/>
          <w:numId w:val="22"/>
        </w:numPr>
        <w:jc w:val="both"/>
        <w:rPr>
          <w:rFonts w:ascii="Arial" w:hAnsi="Arial" w:cs="Arial"/>
          <w:bCs/>
        </w:rPr>
      </w:pPr>
      <w:r w:rsidRPr="0042383C">
        <w:rPr>
          <w:rFonts w:ascii="Arial" w:hAnsi="Arial" w:cs="Arial"/>
          <w:bCs/>
        </w:rPr>
        <w:t>Must possess and maintain a current</w:t>
      </w:r>
      <w:r w:rsidR="00CF28A8">
        <w:rPr>
          <w:rFonts w:ascii="Arial" w:hAnsi="Arial" w:cs="Arial"/>
          <w:bCs/>
        </w:rPr>
        <w:t xml:space="preserve"> and</w:t>
      </w:r>
      <w:r w:rsidR="00F20D02">
        <w:rPr>
          <w:rFonts w:ascii="Arial" w:hAnsi="Arial" w:cs="Arial"/>
          <w:bCs/>
        </w:rPr>
        <w:t xml:space="preserve"> </w:t>
      </w:r>
      <w:r w:rsidRPr="0042383C">
        <w:rPr>
          <w:rFonts w:ascii="Arial" w:hAnsi="Arial" w:cs="Arial"/>
          <w:bCs/>
        </w:rPr>
        <w:t xml:space="preserve">valid Class A </w:t>
      </w:r>
      <w:r w:rsidR="00CF28A8">
        <w:rPr>
          <w:rFonts w:ascii="Arial" w:hAnsi="Arial" w:cs="Arial"/>
          <w:bCs/>
        </w:rPr>
        <w:t>CDL</w:t>
      </w:r>
    </w:p>
    <w:p w14:paraId="7D19FC42" w14:textId="25739D9D" w:rsidR="00D01B88" w:rsidRDefault="00D01B88" w:rsidP="006871B4">
      <w:pPr>
        <w:widowControl w:val="0"/>
        <w:numPr>
          <w:ilvl w:val="1"/>
          <w:numId w:val="22"/>
        </w:numPr>
        <w:jc w:val="both"/>
        <w:rPr>
          <w:rFonts w:ascii="Arial" w:hAnsi="Arial" w:cs="Arial"/>
          <w:bCs/>
        </w:rPr>
      </w:pPr>
      <w:r>
        <w:rPr>
          <w:rFonts w:ascii="Arial" w:hAnsi="Arial" w:cs="Arial"/>
          <w:bCs/>
        </w:rPr>
        <w:t xml:space="preserve">As an operator of </w:t>
      </w:r>
      <w:proofErr w:type="gramStart"/>
      <w:r>
        <w:rPr>
          <w:rFonts w:ascii="Arial" w:hAnsi="Arial" w:cs="Arial"/>
          <w:bCs/>
        </w:rPr>
        <w:t>Class</w:t>
      </w:r>
      <w:proofErr w:type="gramEnd"/>
      <w:r>
        <w:rPr>
          <w:rFonts w:ascii="Arial" w:hAnsi="Arial" w:cs="Arial"/>
          <w:bCs/>
        </w:rPr>
        <w:t xml:space="preserve"> A equipment must be able to pass Department of Transportation (DOT) drug tests at pre-employment and on an ongoing basis.</w:t>
      </w:r>
    </w:p>
    <w:p w14:paraId="666ED8DF" w14:textId="7ABB304D" w:rsidR="001A5012" w:rsidRDefault="001A5012" w:rsidP="001A5012">
      <w:pPr>
        <w:widowControl w:val="0"/>
        <w:numPr>
          <w:ilvl w:val="0"/>
          <w:numId w:val="22"/>
        </w:numPr>
        <w:jc w:val="both"/>
        <w:rPr>
          <w:rFonts w:ascii="Arial" w:hAnsi="Arial" w:cs="Arial"/>
          <w:bCs/>
        </w:rPr>
      </w:pPr>
      <w:r w:rsidRPr="0042383C">
        <w:rPr>
          <w:rFonts w:ascii="Arial" w:hAnsi="Arial" w:cs="Arial"/>
          <w:bCs/>
        </w:rPr>
        <w:t>Must possess and maintain a current</w:t>
      </w:r>
      <w:r w:rsidR="00CF28A8">
        <w:rPr>
          <w:rFonts w:ascii="Arial" w:hAnsi="Arial" w:cs="Arial"/>
          <w:bCs/>
        </w:rPr>
        <w:t xml:space="preserve"> and</w:t>
      </w:r>
      <w:r w:rsidR="00F20D02">
        <w:rPr>
          <w:rFonts w:ascii="Arial" w:hAnsi="Arial" w:cs="Arial"/>
          <w:bCs/>
        </w:rPr>
        <w:t xml:space="preserve"> </w:t>
      </w:r>
      <w:r w:rsidRPr="0042383C">
        <w:rPr>
          <w:rFonts w:ascii="Arial" w:hAnsi="Arial" w:cs="Arial"/>
          <w:bCs/>
        </w:rPr>
        <w:t xml:space="preserve">valid </w:t>
      </w:r>
      <w:r w:rsidR="00CF28A8">
        <w:rPr>
          <w:rFonts w:ascii="Arial" w:hAnsi="Arial" w:cs="Arial"/>
          <w:bCs/>
        </w:rPr>
        <w:t>DOT</w:t>
      </w:r>
      <w:r w:rsidR="00F20D02">
        <w:rPr>
          <w:rFonts w:ascii="Arial" w:hAnsi="Arial" w:cs="Arial"/>
          <w:bCs/>
        </w:rPr>
        <w:t xml:space="preserve"> </w:t>
      </w:r>
      <w:r w:rsidRPr="0042383C">
        <w:rPr>
          <w:rFonts w:ascii="Arial" w:hAnsi="Arial" w:cs="Arial"/>
          <w:bCs/>
        </w:rPr>
        <w:t>medical card</w:t>
      </w:r>
    </w:p>
    <w:p w14:paraId="0A396A99" w14:textId="52E4A9EE" w:rsidR="00237778" w:rsidRPr="0042383C" w:rsidRDefault="00F20D02" w:rsidP="00237778">
      <w:pPr>
        <w:widowControl w:val="0"/>
        <w:numPr>
          <w:ilvl w:val="0"/>
          <w:numId w:val="22"/>
        </w:numPr>
        <w:jc w:val="both"/>
        <w:rPr>
          <w:rFonts w:ascii="Arial" w:hAnsi="Arial" w:cs="Arial"/>
          <w:bCs/>
        </w:rPr>
      </w:pPr>
      <w:r>
        <w:rPr>
          <w:rFonts w:ascii="Arial" w:hAnsi="Arial" w:cs="Arial"/>
          <w:bCs/>
        </w:rPr>
        <w:t>Must possess a c</w:t>
      </w:r>
      <w:r w:rsidR="00237778" w:rsidRPr="0042383C">
        <w:rPr>
          <w:rFonts w:ascii="Arial" w:hAnsi="Arial" w:cs="Arial"/>
          <w:bCs/>
        </w:rPr>
        <w:t xml:space="preserve">lean </w:t>
      </w:r>
      <w:r w:rsidR="00CF28A8">
        <w:rPr>
          <w:rFonts w:ascii="Arial" w:hAnsi="Arial" w:cs="Arial"/>
          <w:bCs/>
        </w:rPr>
        <w:t xml:space="preserve">motor vehicle </w:t>
      </w:r>
      <w:r w:rsidR="00237778" w:rsidRPr="0042383C">
        <w:rPr>
          <w:rFonts w:ascii="Arial" w:hAnsi="Arial" w:cs="Arial"/>
          <w:bCs/>
        </w:rPr>
        <w:t>record with no violations in the last three years</w:t>
      </w:r>
    </w:p>
    <w:p w14:paraId="5DE95926" w14:textId="77777777" w:rsidR="00D11B75" w:rsidRPr="006871B4" w:rsidRDefault="00D11B75" w:rsidP="00710F98">
      <w:pPr>
        <w:spacing w:before="100" w:beforeAutospacing="1"/>
        <w:rPr>
          <w:rFonts w:ascii="Arial" w:hAnsi="Arial" w:cs="Arial"/>
        </w:rPr>
      </w:pPr>
      <w:bookmarkStart w:id="1" w:name="_Hlk80785986"/>
      <w:r w:rsidRPr="0042383C">
        <w:rPr>
          <w:rFonts w:ascii="Arial" w:hAnsi="Arial" w:cs="Arial"/>
          <w:b/>
          <w:bCs/>
        </w:rPr>
        <w:t>Knowledge, Skills and Abilities</w:t>
      </w:r>
    </w:p>
    <w:p w14:paraId="5C0DE79C" w14:textId="6740CDED" w:rsidR="00237778" w:rsidRPr="0042383C" w:rsidRDefault="00237778" w:rsidP="00710F98">
      <w:pPr>
        <w:numPr>
          <w:ilvl w:val="0"/>
          <w:numId w:val="21"/>
        </w:numPr>
        <w:spacing w:after="100" w:afterAutospacing="1"/>
        <w:rPr>
          <w:rFonts w:ascii="Arial" w:hAnsi="Arial" w:cs="Arial"/>
        </w:rPr>
      </w:pPr>
      <w:r w:rsidRPr="0042383C">
        <w:rPr>
          <w:rFonts w:ascii="Arial" w:hAnsi="Arial" w:cs="Arial"/>
        </w:rPr>
        <w:t>Ability to maintain and promote the welfare and best interests of students at all times</w:t>
      </w:r>
    </w:p>
    <w:p w14:paraId="57690E4D" w14:textId="35C26445" w:rsidR="00F20D02" w:rsidRPr="0042383C" w:rsidRDefault="00F20D02" w:rsidP="00F20D02">
      <w:pPr>
        <w:numPr>
          <w:ilvl w:val="0"/>
          <w:numId w:val="21"/>
        </w:numPr>
        <w:spacing w:before="100" w:beforeAutospacing="1" w:after="100" w:afterAutospacing="1"/>
        <w:rPr>
          <w:rFonts w:ascii="Arial" w:hAnsi="Arial" w:cs="Arial"/>
        </w:rPr>
      </w:pPr>
      <w:r w:rsidRPr="0042383C">
        <w:rPr>
          <w:rFonts w:ascii="Arial" w:hAnsi="Arial" w:cs="Arial"/>
        </w:rPr>
        <w:t xml:space="preserve">Ability to demonstrate </w:t>
      </w:r>
      <w:r>
        <w:rPr>
          <w:rFonts w:ascii="Arial" w:hAnsi="Arial" w:cs="Arial"/>
        </w:rPr>
        <w:t xml:space="preserve">proficiency in </w:t>
      </w:r>
      <w:r w:rsidRPr="0042383C">
        <w:rPr>
          <w:rFonts w:ascii="Arial" w:hAnsi="Arial" w:cs="Arial"/>
        </w:rPr>
        <w:t>pre-trip inspections, backing, and general maneuvering</w:t>
      </w:r>
    </w:p>
    <w:p w14:paraId="745681E7" w14:textId="7D8D6D86" w:rsidR="00F20D02" w:rsidRPr="0042383C" w:rsidRDefault="00F20D02" w:rsidP="00F20D02">
      <w:pPr>
        <w:numPr>
          <w:ilvl w:val="0"/>
          <w:numId w:val="21"/>
        </w:numPr>
        <w:spacing w:before="100" w:beforeAutospacing="1" w:after="100" w:afterAutospacing="1"/>
        <w:rPr>
          <w:rFonts w:ascii="Arial" w:hAnsi="Arial" w:cs="Arial"/>
        </w:rPr>
      </w:pPr>
      <w:r w:rsidRPr="0042383C">
        <w:rPr>
          <w:rFonts w:ascii="Arial" w:hAnsi="Arial" w:cs="Arial"/>
        </w:rPr>
        <w:t xml:space="preserve">Ability to demonstrate </w:t>
      </w:r>
      <w:r>
        <w:rPr>
          <w:rFonts w:ascii="Arial" w:hAnsi="Arial" w:cs="Arial"/>
        </w:rPr>
        <w:t xml:space="preserve">proficiency in </w:t>
      </w:r>
      <w:r w:rsidRPr="0042383C">
        <w:rPr>
          <w:rFonts w:ascii="Arial" w:hAnsi="Arial" w:cs="Arial"/>
        </w:rPr>
        <w:t>straight, offset, and parallel parking</w:t>
      </w:r>
    </w:p>
    <w:p w14:paraId="641F5734" w14:textId="37454EF4" w:rsidR="0053511F" w:rsidRPr="0042383C" w:rsidRDefault="00237778" w:rsidP="00237778">
      <w:pPr>
        <w:numPr>
          <w:ilvl w:val="0"/>
          <w:numId w:val="21"/>
        </w:numPr>
        <w:spacing w:before="100" w:beforeAutospacing="1" w:after="100" w:afterAutospacing="1"/>
        <w:rPr>
          <w:rFonts w:ascii="Arial" w:hAnsi="Arial" w:cs="Arial"/>
        </w:rPr>
      </w:pPr>
      <w:r w:rsidRPr="0042383C">
        <w:rPr>
          <w:rFonts w:ascii="Arial" w:hAnsi="Arial" w:cs="Arial"/>
        </w:rPr>
        <w:t xml:space="preserve">Strong knowledge of </w:t>
      </w:r>
      <w:r w:rsidR="0053511F" w:rsidRPr="0042383C">
        <w:rPr>
          <w:rFonts w:ascii="Arial" w:hAnsi="Arial" w:cs="Arial"/>
        </w:rPr>
        <w:t xml:space="preserve">federal and state commercial driving rules, laws and regulations; federal and state commercial traffic </w:t>
      </w:r>
      <w:r w:rsidRPr="0042383C">
        <w:rPr>
          <w:rFonts w:ascii="Arial" w:hAnsi="Arial" w:cs="Arial"/>
        </w:rPr>
        <w:t>laws</w:t>
      </w:r>
      <w:r w:rsidR="0053511F" w:rsidRPr="0042383C">
        <w:rPr>
          <w:rFonts w:ascii="Arial" w:hAnsi="Arial" w:cs="Arial"/>
        </w:rPr>
        <w:t xml:space="preserve">; and </w:t>
      </w:r>
      <w:r w:rsidRPr="0042383C">
        <w:rPr>
          <w:rFonts w:ascii="Arial" w:hAnsi="Arial" w:cs="Arial"/>
        </w:rPr>
        <w:t xml:space="preserve">Class A </w:t>
      </w:r>
      <w:r w:rsidR="0053511F" w:rsidRPr="0042383C">
        <w:rPr>
          <w:rFonts w:ascii="Arial" w:hAnsi="Arial" w:cs="Arial"/>
        </w:rPr>
        <w:t xml:space="preserve">vehicles, </w:t>
      </w:r>
      <w:r w:rsidRPr="0042383C">
        <w:rPr>
          <w:rFonts w:ascii="Arial" w:hAnsi="Arial" w:cs="Arial"/>
        </w:rPr>
        <w:t xml:space="preserve">equipment </w:t>
      </w:r>
      <w:r w:rsidR="000A4948" w:rsidRPr="0042383C">
        <w:rPr>
          <w:rFonts w:ascii="Arial" w:hAnsi="Arial" w:cs="Arial"/>
        </w:rPr>
        <w:t>and</w:t>
      </w:r>
      <w:r w:rsidRPr="0042383C">
        <w:rPr>
          <w:rFonts w:ascii="Arial" w:hAnsi="Arial" w:cs="Arial"/>
        </w:rPr>
        <w:t xml:space="preserve"> operation</w:t>
      </w:r>
    </w:p>
    <w:p w14:paraId="1C7B3F97" w14:textId="7C43A977" w:rsidR="00237778" w:rsidRPr="0042383C" w:rsidRDefault="0053511F" w:rsidP="00237778">
      <w:pPr>
        <w:numPr>
          <w:ilvl w:val="0"/>
          <w:numId w:val="21"/>
        </w:numPr>
        <w:spacing w:before="100" w:beforeAutospacing="1" w:after="100" w:afterAutospacing="1"/>
        <w:rPr>
          <w:rFonts w:ascii="Arial" w:hAnsi="Arial" w:cs="Arial"/>
        </w:rPr>
      </w:pPr>
      <w:r w:rsidRPr="0042383C">
        <w:rPr>
          <w:rFonts w:ascii="Arial" w:hAnsi="Arial" w:cs="Arial"/>
        </w:rPr>
        <w:t>A</w:t>
      </w:r>
      <w:r w:rsidR="007D73BC" w:rsidRPr="0042383C">
        <w:rPr>
          <w:rFonts w:ascii="Arial" w:hAnsi="Arial" w:cs="Arial"/>
        </w:rPr>
        <w:t xml:space="preserve">bility to </w:t>
      </w:r>
      <w:r w:rsidR="00237778" w:rsidRPr="0042383C">
        <w:rPr>
          <w:rFonts w:ascii="Arial" w:hAnsi="Arial" w:cs="Arial"/>
        </w:rPr>
        <w:t xml:space="preserve">share </w:t>
      </w:r>
      <w:r w:rsidRPr="0042383C">
        <w:rPr>
          <w:rFonts w:ascii="Arial" w:hAnsi="Arial" w:cs="Arial"/>
        </w:rPr>
        <w:t>commercial driving</w:t>
      </w:r>
      <w:r w:rsidR="00237778" w:rsidRPr="0042383C">
        <w:rPr>
          <w:rFonts w:ascii="Arial" w:hAnsi="Arial" w:cs="Arial"/>
        </w:rPr>
        <w:t xml:space="preserve"> knowledge in a </w:t>
      </w:r>
      <w:r w:rsidR="007D73BC" w:rsidRPr="0042383C">
        <w:rPr>
          <w:rFonts w:ascii="Arial" w:hAnsi="Arial" w:cs="Arial"/>
        </w:rPr>
        <w:t>manner</w:t>
      </w:r>
      <w:r w:rsidR="00237778" w:rsidRPr="0042383C">
        <w:rPr>
          <w:rFonts w:ascii="Arial" w:hAnsi="Arial" w:cs="Arial"/>
        </w:rPr>
        <w:t xml:space="preserve"> that will prepare students for real-world driving conditions</w:t>
      </w:r>
    </w:p>
    <w:p w14:paraId="3F433742" w14:textId="30B38F39" w:rsidR="00237778" w:rsidRPr="0042383C" w:rsidRDefault="00237778" w:rsidP="00237778">
      <w:pPr>
        <w:numPr>
          <w:ilvl w:val="0"/>
          <w:numId w:val="21"/>
        </w:numPr>
        <w:spacing w:before="100" w:beforeAutospacing="1" w:after="100" w:afterAutospacing="1"/>
        <w:rPr>
          <w:rFonts w:ascii="Arial" w:hAnsi="Arial" w:cs="Arial"/>
        </w:rPr>
      </w:pPr>
      <w:r w:rsidRPr="0042383C">
        <w:rPr>
          <w:rFonts w:ascii="Arial" w:hAnsi="Arial" w:cs="Arial"/>
        </w:rPr>
        <w:t xml:space="preserve">Ability to counsel, communicate and instruct students in a professional manner and maintain </w:t>
      </w:r>
      <w:r w:rsidR="00710F98" w:rsidRPr="0042383C">
        <w:rPr>
          <w:rFonts w:ascii="Arial" w:hAnsi="Arial" w:cs="Arial"/>
        </w:rPr>
        <w:t xml:space="preserve">a </w:t>
      </w:r>
      <w:r w:rsidRPr="0042383C">
        <w:rPr>
          <w:rFonts w:ascii="Arial" w:hAnsi="Arial" w:cs="Arial"/>
        </w:rPr>
        <w:t xml:space="preserve">calm </w:t>
      </w:r>
      <w:r w:rsidR="007D73BC" w:rsidRPr="0042383C">
        <w:rPr>
          <w:rFonts w:ascii="Arial" w:hAnsi="Arial" w:cs="Arial"/>
        </w:rPr>
        <w:t>demeanor in</w:t>
      </w:r>
      <w:r w:rsidR="007D5047" w:rsidRPr="0042383C">
        <w:rPr>
          <w:rFonts w:ascii="Arial" w:hAnsi="Arial" w:cs="Arial"/>
        </w:rPr>
        <w:t xml:space="preserve"> </w:t>
      </w:r>
      <w:r w:rsidRPr="0042383C">
        <w:rPr>
          <w:rFonts w:ascii="Arial" w:hAnsi="Arial" w:cs="Arial"/>
        </w:rPr>
        <w:t>stressful situations</w:t>
      </w:r>
    </w:p>
    <w:p w14:paraId="23551E15" w14:textId="5B134B6E" w:rsidR="00F76592" w:rsidRPr="0042383C" w:rsidRDefault="00F76592" w:rsidP="00237778">
      <w:pPr>
        <w:numPr>
          <w:ilvl w:val="0"/>
          <w:numId w:val="21"/>
        </w:numPr>
        <w:spacing w:before="100" w:beforeAutospacing="1" w:after="100" w:afterAutospacing="1"/>
        <w:rPr>
          <w:rFonts w:ascii="Arial" w:hAnsi="Arial" w:cs="Arial"/>
        </w:rPr>
      </w:pPr>
      <w:r w:rsidRPr="0042383C">
        <w:rPr>
          <w:rFonts w:ascii="Arial" w:hAnsi="Arial" w:cs="Arial"/>
        </w:rPr>
        <w:t xml:space="preserve">Ability and willingness to </w:t>
      </w:r>
      <w:r w:rsidRPr="00D01B88">
        <w:rPr>
          <w:rFonts w:ascii="Arial" w:hAnsi="Arial" w:cs="Arial"/>
        </w:rPr>
        <w:t>demonstrate and teach utilizing ‘best practices’ style of teaching (two hands on the steering wheel, appropriate following distances, progressive shifting, double clutching, reduced driving speed as appropriate, others as appropriate for situation)</w:t>
      </w:r>
    </w:p>
    <w:p w14:paraId="249955B9" w14:textId="11E41CB3" w:rsidR="00237778" w:rsidRPr="0042383C" w:rsidRDefault="00237778" w:rsidP="00237778">
      <w:pPr>
        <w:numPr>
          <w:ilvl w:val="0"/>
          <w:numId w:val="21"/>
        </w:numPr>
        <w:spacing w:before="100" w:beforeAutospacing="1" w:after="100" w:afterAutospacing="1"/>
        <w:rPr>
          <w:rFonts w:ascii="Arial" w:hAnsi="Arial" w:cs="Arial"/>
        </w:rPr>
      </w:pPr>
      <w:r w:rsidRPr="0042383C">
        <w:rPr>
          <w:rFonts w:ascii="Arial" w:hAnsi="Arial" w:cs="Arial"/>
        </w:rPr>
        <w:t xml:space="preserve">Ability to adapt teaching techniques/strategies to the </w:t>
      </w:r>
      <w:r w:rsidR="00710F98" w:rsidRPr="0042383C">
        <w:rPr>
          <w:rFonts w:ascii="Arial" w:hAnsi="Arial" w:cs="Arial"/>
        </w:rPr>
        <w:t xml:space="preserve">individual </w:t>
      </w:r>
      <w:r w:rsidRPr="0042383C">
        <w:rPr>
          <w:rFonts w:ascii="Arial" w:hAnsi="Arial" w:cs="Arial"/>
        </w:rPr>
        <w:t xml:space="preserve">needs of </w:t>
      </w:r>
      <w:r w:rsidR="000A4948" w:rsidRPr="0042383C">
        <w:rPr>
          <w:rFonts w:ascii="Arial" w:hAnsi="Arial" w:cs="Arial"/>
        </w:rPr>
        <w:t>student</w:t>
      </w:r>
      <w:r w:rsidR="00710F98" w:rsidRPr="0042383C">
        <w:rPr>
          <w:rFonts w:ascii="Arial" w:hAnsi="Arial" w:cs="Arial"/>
        </w:rPr>
        <w:t>s</w:t>
      </w:r>
    </w:p>
    <w:p w14:paraId="297A680F" w14:textId="2A6BA4FC" w:rsidR="00237778" w:rsidRPr="0042383C" w:rsidRDefault="00237778" w:rsidP="00237778">
      <w:pPr>
        <w:numPr>
          <w:ilvl w:val="0"/>
          <w:numId w:val="21"/>
        </w:numPr>
        <w:spacing w:before="100" w:beforeAutospacing="1" w:after="100" w:afterAutospacing="1"/>
        <w:rPr>
          <w:rFonts w:ascii="Arial" w:hAnsi="Arial" w:cs="Arial"/>
        </w:rPr>
      </w:pPr>
      <w:r w:rsidRPr="0042383C">
        <w:rPr>
          <w:rFonts w:ascii="Arial" w:hAnsi="Arial" w:cs="Arial"/>
        </w:rPr>
        <w:t>Ability to prioritize workload and maintain organized records</w:t>
      </w:r>
    </w:p>
    <w:p w14:paraId="57F6D6B9" w14:textId="5653ADB0" w:rsidR="00237778" w:rsidRPr="0042383C" w:rsidRDefault="00237778" w:rsidP="00237778">
      <w:pPr>
        <w:numPr>
          <w:ilvl w:val="0"/>
          <w:numId w:val="21"/>
        </w:numPr>
        <w:spacing w:before="100" w:beforeAutospacing="1" w:after="100" w:afterAutospacing="1"/>
        <w:rPr>
          <w:rFonts w:ascii="Arial" w:hAnsi="Arial" w:cs="Arial"/>
        </w:rPr>
      </w:pPr>
      <w:r w:rsidRPr="0042383C">
        <w:rPr>
          <w:rFonts w:ascii="Arial" w:hAnsi="Arial" w:cs="Arial"/>
        </w:rPr>
        <w:t>Ability to read, analyze, and interpret general business or educational journals, regulations</w:t>
      </w:r>
      <w:r w:rsidR="0053511F" w:rsidRPr="0042383C">
        <w:rPr>
          <w:rFonts w:ascii="Arial" w:hAnsi="Arial" w:cs="Arial"/>
        </w:rPr>
        <w:t>,</w:t>
      </w:r>
      <w:r w:rsidRPr="0042383C">
        <w:rPr>
          <w:rFonts w:ascii="Arial" w:hAnsi="Arial" w:cs="Arial"/>
        </w:rPr>
        <w:t xml:space="preserve"> and procedures</w:t>
      </w:r>
    </w:p>
    <w:p w14:paraId="339857CA" w14:textId="1F692520" w:rsidR="0010432D" w:rsidRPr="0042383C" w:rsidRDefault="00237778" w:rsidP="00237778">
      <w:pPr>
        <w:numPr>
          <w:ilvl w:val="0"/>
          <w:numId w:val="21"/>
        </w:numPr>
        <w:spacing w:before="100" w:beforeAutospacing="1" w:after="100" w:afterAutospacing="1"/>
        <w:rPr>
          <w:rFonts w:ascii="Arial" w:hAnsi="Arial" w:cs="Arial"/>
        </w:rPr>
      </w:pPr>
      <w:r w:rsidRPr="0042383C">
        <w:rPr>
          <w:rFonts w:ascii="Arial" w:hAnsi="Arial" w:cs="Arial"/>
        </w:rPr>
        <w:t>Ability to operate a computer</w:t>
      </w:r>
      <w:r w:rsidR="0053511F" w:rsidRPr="0042383C">
        <w:rPr>
          <w:rFonts w:ascii="Arial" w:hAnsi="Arial" w:cs="Arial"/>
        </w:rPr>
        <w:t xml:space="preserve">, </w:t>
      </w:r>
      <w:r w:rsidRPr="0042383C">
        <w:rPr>
          <w:rFonts w:ascii="Arial" w:hAnsi="Arial" w:cs="Arial"/>
        </w:rPr>
        <w:t>navigate web browsers</w:t>
      </w:r>
      <w:r w:rsidR="00E50D3C" w:rsidRPr="0042383C">
        <w:rPr>
          <w:rFonts w:ascii="Arial" w:hAnsi="Arial" w:cs="Arial"/>
        </w:rPr>
        <w:t xml:space="preserve">, use email, </w:t>
      </w:r>
      <w:r w:rsidR="0053511F" w:rsidRPr="0042383C">
        <w:rPr>
          <w:rFonts w:ascii="Arial" w:hAnsi="Arial" w:cs="Arial"/>
        </w:rPr>
        <w:t xml:space="preserve">and </w:t>
      </w:r>
      <w:r w:rsidRPr="0042383C">
        <w:rPr>
          <w:rFonts w:ascii="Arial" w:hAnsi="Arial" w:cs="Arial"/>
        </w:rPr>
        <w:t>use basic features of Microsoft Word and Excel</w:t>
      </w:r>
    </w:p>
    <w:p w14:paraId="1CEB358C" w14:textId="535CD7DB" w:rsidR="0042383C" w:rsidRPr="0042383C" w:rsidRDefault="0037640F">
      <w:pPr>
        <w:numPr>
          <w:ilvl w:val="0"/>
          <w:numId w:val="21"/>
        </w:numPr>
        <w:spacing w:before="100" w:beforeAutospacing="1" w:after="100" w:afterAutospacing="1"/>
        <w:rPr>
          <w:rFonts w:ascii="Arial" w:hAnsi="Arial" w:cs="Arial"/>
        </w:rPr>
      </w:pPr>
      <w:r w:rsidRPr="0042383C">
        <w:rPr>
          <w:rFonts w:ascii="Arial" w:hAnsi="Arial" w:cs="Arial"/>
        </w:rPr>
        <w:t xml:space="preserve">Ability to work </w:t>
      </w:r>
      <w:r w:rsidR="005D11AD" w:rsidRPr="0042383C">
        <w:rPr>
          <w:rFonts w:ascii="Arial" w:hAnsi="Arial" w:cs="Arial"/>
        </w:rPr>
        <w:t xml:space="preserve">a flexible schedule, including </w:t>
      </w:r>
      <w:r w:rsidRPr="0042383C">
        <w:rPr>
          <w:rFonts w:ascii="Arial" w:hAnsi="Arial" w:cs="Arial"/>
        </w:rPr>
        <w:t>occasional evenings and weekends to satisfy student training needs</w:t>
      </w:r>
    </w:p>
    <w:bookmarkEnd w:id="1"/>
    <w:p w14:paraId="5F72F54B" w14:textId="77777777" w:rsidR="000B7B63" w:rsidRPr="0042383C" w:rsidRDefault="00D11B75" w:rsidP="000B7B63">
      <w:pPr>
        <w:widowControl w:val="0"/>
        <w:jc w:val="both"/>
        <w:rPr>
          <w:rFonts w:ascii="Arial" w:hAnsi="Arial" w:cs="Arial"/>
          <w:b/>
          <w:bCs/>
        </w:rPr>
      </w:pPr>
      <w:r w:rsidRPr="0042383C">
        <w:rPr>
          <w:rFonts w:ascii="Arial" w:hAnsi="Arial" w:cs="Arial"/>
        </w:rPr>
        <w:t> </w:t>
      </w:r>
      <w:r w:rsidR="000B7B63" w:rsidRPr="0042383C">
        <w:rPr>
          <w:rFonts w:ascii="Arial" w:hAnsi="Arial" w:cs="Arial"/>
          <w:b/>
          <w:bCs/>
        </w:rPr>
        <w:t>Physical Demands and Work Environment</w:t>
      </w:r>
    </w:p>
    <w:p w14:paraId="1E508CDF" w14:textId="3DAE6F63" w:rsidR="00D01B88" w:rsidRDefault="00D11B75" w:rsidP="006871B4">
      <w:pPr>
        <w:rPr>
          <w:rFonts w:ascii="Arial" w:hAnsi="Arial" w:cs="Arial"/>
        </w:rPr>
      </w:pPr>
      <w:r w:rsidRPr="0042383C">
        <w:rPr>
          <w:rFonts w:ascii="Arial" w:hAnsi="Arial" w:cs="Arial"/>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0042383C">
        <w:rPr>
          <w:rFonts w:ascii="Arial" w:hAnsi="Arial" w:cs="Arial"/>
        </w:rPr>
        <w:t>.</w:t>
      </w:r>
      <w:r w:rsidR="00F20D02">
        <w:rPr>
          <w:rFonts w:ascii="Arial" w:hAnsi="Arial" w:cs="Arial"/>
        </w:rPr>
        <w:t xml:space="preserve">  </w:t>
      </w:r>
    </w:p>
    <w:p w14:paraId="67F40367" w14:textId="77777777" w:rsidR="00105479" w:rsidRPr="006871B4" w:rsidRDefault="00105479" w:rsidP="006871B4">
      <w:pPr>
        <w:rPr>
          <w:rFonts w:ascii="Arial" w:eastAsiaTheme="minorHAnsi" w:hAnsi="Arial" w:cs="Arial"/>
        </w:rPr>
      </w:pPr>
    </w:p>
    <w:p w14:paraId="4745165A" w14:textId="7A2CE1CB" w:rsidR="00511225" w:rsidRDefault="0042383C" w:rsidP="00D01B88">
      <w:r w:rsidRPr="00D01B88">
        <w:rPr>
          <w:rFonts w:ascii="Arial" w:eastAsiaTheme="minorHAnsi" w:hAnsi="Arial" w:cs="Arial"/>
        </w:rPr>
        <w:t>Must be able to access all areas of the truck necessary for pre-trip inspections, instruction, and minor maintenance (under vehicle, climbing 3 to 4 steps repeatedly, accessing trailer for teaching props/ cones)</w:t>
      </w:r>
      <w:r w:rsidR="00D749F8" w:rsidRPr="00D01B88">
        <w:rPr>
          <w:rFonts w:ascii="Arial" w:hAnsi="Arial" w:cs="Arial"/>
        </w:rPr>
        <w:t>.</w:t>
      </w:r>
      <w:r w:rsidRPr="00D01B88">
        <w:rPr>
          <w:rFonts w:ascii="Arial" w:eastAsiaTheme="minorHAnsi" w:hAnsi="Arial" w:cs="Arial"/>
        </w:rPr>
        <w:t xml:space="preserve"> </w:t>
      </w:r>
      <w:r w:rsidR="00D01B88">
        <w:rPr>
          <w:rFonts w:ascii="Arial" w:eastAsiaTheme="minorHAnsi" w:hAnsi="Arial" w:cs="Arial"/>
        </w:rPr>
        <w:t xml:space="preserve"> </w:t>
      </w:r>
      <w:r w:rsidRPr="00D01B88">
        <w:rPr>
          <w:rFonts w:ascii="Arial" w:eastAsiaTheme="minorHAnsi" w:hAnsi="Arial" w:cs="Arial"/>
        </w:rPr>
        <w:t>Must be able to climb/enter/ exit cab 10 to 15 times daily</w:t>
      </w:r>
      <w:r w:rsidR="00D749F8" w:rsidRPr="00D01B88">
        <w:rPr>
          <w:rFonts w:ascii="Arial" w:hAnsi="Arial" w:cs="Arial"/>
        </w:rPr>
        <w:t>.</w:t>
      </w:r>
      <w:r w:rsidR="00D01B88">
        <w:rPr>
          <w:rFonts w:ascii="Arial" w:hAnsi="Arial" w:cs="Arial"/>
        </w:rPr>
        <w:t xml:space="preserve"> </w:t>
      </w:r>
      <w:r w:rsidR="00D11B75" w:rsidRPr="00D01B88">
        <w:rPr>
          <w:rFonts w:ascii="Arial" w:eastAsiaTheme="minorHAnsi" w:hAnsi="Arial" w:cs="Arial"/>
        </w:rPr>
        <w:t>While performing the duties of this job, the employee is regularly required to sit for up to four hours at a time.</w:t>
      </w:r>
      <w:r w:rsidR="007D5047" w:rsidRPr="00D01B88">
        <w:rPr>
          <w:rFonts w:ascii="Arial" w:eastAsiaTheme="minorHAnsi" w:hAnsi="Arial" w:cs="Arial"/>
        </w:rPr>
        <w:t xml:space="preserve"> </w:t>
      </w:r>
      <w:r w:rsidR="00D11B75" w:rsidRPr="00D01B88">
        <w:rPr>
          <w:rFonts w:ascii="Arial" w:hAnsi="Arial" w:cs="Arial"/>
        </w:rPr>
        <w:t xml:space="preserve">Requires lifting, handling and carrying </w:t>
      </w:r>
      <w:r w:rsidRPr="00D01B88">
        <w:rPr>
          <w:rFonts w:ascii="Arial" w:hAnsi="Arial" w:cs="Arial"/>
        </w:rPr>
        <w:t xml:space="preserve">materials </w:t>
      </w:r>
      <w:r w:rsidR="00D11B75" w:rsidRPr="00D01B88">
        <w:rPr>
          <w:rFonts w:ascii="Arial" w:hAnsi="Arial" w:cs="Arial"/>
        </w:rPr>
        <w:t>utilized in the instruction of commercial vehicle operators.</w:t>
      </w:r>
      <w:r w:rsidR="007D5047" w:rsidRPr="00D01B88">
        <w:rPr>
          <w:rFonts w:ascii="Arial" w:hAnsi="Arial" w:cs="Arial"/>
        </w:rPr>
        <w:t xml:space="preserve"> </w:t>
      </w:r>
      <w:r w:rsidR="00D11B75" w:rsidRPr="00D01B88">
        <w:rPr>
          <w:rFonts w:ascii="Arial" w:hAnsi="Arial" w:cs="Arial"/>
        </w:rPr>
        <w:t xml:space="preserve"> Must be willing and able to work outdoors in all weather conditions.</w:t>
      </w:r>
      <w:r w:rsidR="007D5047" w:rsidRPr="00D01B88">
        <w:rPr>
          <w:rFonts w:ascii="Arial" w:hAnsi="Arial" w:cs="Arial"/>
        </w:rPr>
        <w:t xml:space="preserve"> </w:t>
      </w:r>
      <w:r w:rsidR="00D11B75" w:rsidRPr="00D01B88">
        <w:rPr>
          <w:rFonts w:ascii="Arial" w:hAnsi="Arial" w:cs="Arial"/>
        </w:rPr>
        <w:t xml:space="preserve">Must be able to stand and walk and </w:t>
      </w:r>
      <w:r w:rsidR="00511225" w:rsidRPr="00D01B88">
        <w:rPr>
          <w:rFonts w:ascii="Arial" w:hAnsi="Arial" w:cs="Arial"/>
        </w:rPr>
        <w:t>use</w:t>
      </w:r>
      <w:r w:rsidR="00D11B75" w:rsidRPr="00D01B88">
        <w:rPr>
          <w:rFonts w:ascii="Arial" w:hAnsi="Arial" w:cs="Arial"/>
        </w:rPr>
        <w:t xml:space="preserve"> fingers and hands to </w:t>
      </w:r>
      <w:r w:rsidR="00403388" w:rsidRPr="00D01B88">
        <w:rPr>
          <w:rFonts w:ascii="Arial" w:hAnsi="Arial" w:cs="Arial"/>
        </w:rPr>
        <w:t>demonstrate equipment inspection and operation</w:t>
      </w:r>
      <w:r w:rsidR="00D11B75" w:rsidRPr="00D01B88">
        <w:rPr>
          <w:rFonts w:ascii="Arial" w:hAnsi="Arial" w:cs="Arial"/>
        </w:rPr>
        <w:t>, use a</w:t>
      </w:r>
      <w:r w:rsidR="007D5047" w:rsidRPr="00D01B88">
        <w:rPr>
          <w:rFonts w:ascii="Arial" w:hAnsi="Arial" w:cs="Arial"/>
        </w:rPr>
        <w:t xml:space="preserve"> </w:t>
      </w:r>
      <w:r w:rsidR="00D11B75" w:rsidRPr="00D01B88">
        <w:rPr>
          <w:rFonts w:ascii="Arial" w:hAnsi="Arial" w:cs="Arial"/>
        </w:rPr>
        <w:t xml:space="preserve">keyboard </w:t>
      </w:r>
      <w:r w:rsidR="00403388" w:rsidRPr="00D01B88">
        <w:rPr>
          <w:rFonts w:ascii="Arial" w:hAnsi="Arial" w:cs="Arial"/>
        </w:rPr>
        <w:t>to</w:t>
      </w:r>
      <w:r w:rsidR="00D11B75" w:rsidRPr="00D01B88">
        <w:rPr>
          <w:rFonts w:ascii="Arial" w:hAnsi="Arial" w:cs="Arial"/>
        </w:rPr>
        <w:t xml:space="preserve"> type</w:t>
      </w:r>
      <w:r w:rsidR="00403388" w:rsidRPr="00D01B88">
        <w:rPr>
          <w:rFonts w:ascii="Arial" w:hAnsi="Arial" w:cs="Arial"/>
        </w:rPr>
        <w:t>,</w:t>
      </w:r>
      <w:r w:rsidR="00D11B75" w:rsidRPr="00D01B88">
        <w:rPr>
          <w:rFonts w:ascii="Arial" w:hAnsi="Arial" w:cs="Arial"/>
        </w:rPr>
        <w:t xml:space="preserve"> </w:t>
      </w:r>
      <w:r w:rsidR="00403388" w:rsidRPr="00D01B88">
        <w:rPr>
          <w:rFonts w:ascii="Arial" w:hAnsi="Arial" w:cs="Arial"/>
        </w:rPr>
        <w:t xml:space="preserve">and </w:t>
      </w:r>
      <w:r w:rsidR="00D11B75" w:rsidRPr="00D01B88">
        <w:rPr>
          <w:rFonts w:ascii="Arial" w:hAnsi="Arial" w:cs="Arial"/>
        </w:rPr>
        <w:t>handle materials</w:t>
      </w:r>
      <w:r w:rsidR="00403388" w:rsidRPr="00D01B88">
        <w:rPr>
          <w:rFonts w:ascii="Arial" w:hAnsi="Arial" w:cs="Arial"/>
        </w:rPr>
        <w:t>. Must be able to infrequently</w:t>
      </w:r>
      <w:r w:rsidR="00D11B75" w:rsidRPr="00D01B88">
        <w:rPr>
          <w:rFonts w:ascii="Arial" w:hAnsi="Arial" w:cs="Arial"/>
        </w:rPr>
        <w:t xml:space="preserve"> lift and/or move up to 50 pounds.</w:t>
      </w:r>
      <w:r w:rsidR="00D01B88">
        <w:rPr>
          <w:rFonts w:ascii="Arial" w:hAnsi="Arial" w:cs="Arial"/>
        </w:rPr>
        <w:t xml:space="preserve"> </w:t>
      </w:r>
      <w:r w:rsidR="00592298" w:rsidRPr="006871B4">
        <w:rPr>
          <w:rFonts w:ascii="Arial" w:hAnsi="Arial" w:cs="Arial"/>
        </w:rPr>
        <w:t xml:space="preserve">The noise level in the work environment is </w:t>
      </w:r>
      <w:r w:rsidR="00592298" w:rsidRPr="00D01B88">
        <w:rPr>
          <w:rFonts w:ascii="Arial" w:hAnsi="Arial" w:cs="Arial"/>
        </w:rPr>
        <w:t>moderate.</w:t>
      </w:r>
    </w:p>
    <w:p w14:paraId="54B9B22E" w14:textId="77777777" w:rsidR="00D01B88" w:rsidRDefault="00D01B88">
      <w:pPr>
        <w:widowControl w:val="0"/>
        <w:tabs>
          <w:tab w:val="left" w:pos="405"/>
        </w:tabs>
        <w:autoSpaceDE w:val="0"/>
        <w:autoSpaceDN w:val="0"/>
        <w:adjustRightInd w:val="0"/>
        <w:ind w:right="720"/>
        <w:rPr>
          <w:rFonts w:ascii="Arial" w:hAnsi="Arial" w:cs="Arial"/>
          <w:sz w:val="18"/>
          <w:szCs w:val="18"/>
        </w:rPr>
      </w:pPr>
    </w:p>
    <w:p w14:paraId="40776279" w14:textId="6F3AC6AD" w:rsidR="00B5433A" w:rsidRPr="00511225" w:rsidRDefault="00710F98">
      <w:pPr>
        <w:widowControl w:val="0"/>
        <w:tabs>
          <w:tab w:val="left" w:pos="405"/>
        </w:tabs>
        <w:autoSpaceDE w:val="0"/>
        <w:autoSpaceDN w:val="0"/>
        <w:adjustRightInd w:val="0"/>
        <w:ind w:right="720"/>
        <w:rPr>
          <w:rFonts w:ascii="Arial" w:hAnsi="Arial" w:cs="Arial"/>
          <w:sz w:val="18"/>
          <w:szCs w:val="18"/>
        </w:rPr>
      </w:pPr>
      <w:r>
        <w:rPr>
          <w:rFonts w:ascii="Arial" w:hAnsi="Arial" w:cs="Arial"/>
          <w:sz w:val="18"/>
          <w:szCs w:val="18"/>
        </w:rPr>
        <w:t xml:space="preserve">Revised </w:t>
      </w:r>
      <w:r w:rsidR="00D749F8">
        <w:rPr>
          <w:rFonts w:ascii="Arial" w:hAnsi="Arial" w:cs="Arial"/>
          <w:sz w:val="18"/>
          <w:szCs w:val="18"/>
        </w:rPr>
        <w:t>April</w:t>
      </w:r>
      <w:r w:rsidR="00D76814">
        <w:rPr>
          <w:rFonts w:ascii="Arial" w:hAnsi="Arial" w:cs="Arial"/>
          <w:sz w:val="18"/>
          <w:szCs w:val="18"/>
        </w:rPr>
        <w:t xml:space="preserve"> 202</w:t>
      </w:r>
      <w:r w:rsidR="00ED0694">
        <w:rPr>
          <w:rFonts w:ascii="Arial" w:hAnsi="Arial" w:cs="Arial"/>
          <w:sz w:val="18"/>
          <w:szCs w:val="18"/>
        </w:rPr>
        <w:t>4</w:t>
      </w:r>
    </w:p>
    <w:p w14:paraId="3F098563" w14:textId="77777777" w:rsidR="00592298" w:rsidRDefault="00592298">
      <w:pPr>
        <w:pStyle w:val="Header"/>
        <w:widowControl w:val="0"/>
        <w:tabs>
          <w:tab w:val="clear" w:pos="4320"/>
          <w:tab w:val="clear" w:pos="8640"/>
        </w:tabs>
        <w:rPr>
          <w:rFonts w:ascii="Arial" w:hAnsi="Arial" w:cs="Arial"/>
          <w:b/>
          <w:bCs/>
          <w:vanish/>
          <w:sz w:val="20"/>
          <w:szCs w:val="20"/>
        </w:rPr>
      </w:pPr>
    </w:p>
    <w:p w14:paraId="6B4F011A" w14:textId="77777777" w:rsidR="00592298" w:rsidRDefault="00592298">
      <w:pPr>
        <w:pStyle w:val="Header"/>
        <w:widowControl w:val="0"/>
        <w:tabs>
          <w:tab w:val="clear" w:pos="4320"/>
          <w:tab w:val="clear" w:pos="8640"/>
        </w:tabs>
        <w:rPr>
          <w:rFonts w:ascii="Arial" w:hAnsi="Arial" w:cs="Arial"/>
          <w:vanish/>
          <w:sz w:val="20"/>
          <w:szCs w:val="20"/>
        </w:rPr>
      </w:pPr>
      <w:r>
        <w:rPr>
          <w:rFonts w:ascii="Arial" w:hAnsi="Arial" w:cs="Arial"/>
          <w:b/>
          <w:bCs/>
          <w:vanish/>
          <w:sz w:val="20"/>
          <w:szCs w:val="20"/>
        </w:rPr>
        <w:t xml:space="preserve">Approved by Department: </w:t>
      </w:r>
      <w:r>
        <w:rPr>
          <w:rFonts w:ascii="Arial" w:hAnsi="Arial" w:cs="Arial"/>
          <w:vanish/>
          <w:sz w:val="20"/>
          <w:szCs w:val="20"/>
        </w:rPr>
        <w:t>___________________________________________  Date: _____________</w:t>
      </w:r>
    </w:p>
    <w:p w14:paraId="50EA2FFD" w14:textId="77777777" w:rsidR="00592298" w:rsidRDefault="00592298">
      <w:pPr>
        <w:pStyle w:val="BodyText2"/>
        <w:widowControl w:val="0"/>
        <w:jc w:val="left"/>
        <w:rPr>
          <w:vanish/>
          <w:sz w:val="18"/>
          <w:szCs w:val="18"/>
        </w:rPr>
      </w:pPr>
      <w:r>
        <w:rPr>
          <w:vanish/>
          <w:sz w:val="18"/>
          <w:szCs w:val="18"/>
        </w:rPr>
        <w:t>(The person responsible for assignment of work tasks, job description changes, and employee evaluation for this position should sign this form, make a copy and return the signed original to the Human Resources Generalist in Human Resources.)</w:t>
      </w:r>
    </w:p>
    <w:p w14:paraId="433FEC54" w14:textId="77777777" w:rsidR="00592298" w:rsidRDefault="00592298">
      <w:pPr>
        <w:widowControl w:val="0"/>
        <w:tabs>
          <w:tab w:val="left" w:pos="405"/>
        </w:tabs>
        <w:autoSpaceDE w:val="0"/>
        <w:autoSpaceDN w:val="0"/>
        <w:adjustRightInd w:val="0"/>
        <w:ind w:right="720"/>
        <w:rPr>
          <w:rFonts w:ascii="Arial" w:hAnsi="Arial" w:cs="Arial"/>
          <w:b/>
          <w:bCs/>
          <w:vanish/>
        </w:rPr>
      </w:pPr>
    </w:p>
    <w:p w14:paraId="065A302E" w14:textId="77777777" w:rsidR="00592298" w:rsidRDefault="00592298">
      <w:pPr>
        <w:pStyle w:val="Header"/>
        <w:widowControl w:val="0"/>
        <w:tabs>
          <w:tab w:val="clear" w:pos="4320"/>
          <w:tab w:val="clear" w:pos="8640"/>
        </w:tabs>
        <w:rPr>
          <w:rFonts w:ascii="Arial" w:hAnsi="Arial" w:cs="Arial"/>
          <w:vanish/>
          <w:sz w:val="20"/>
          <w:szCs w:val="20"/>
        </w:rPr>
      </w:pPr>
      <w:r>
        <w:rPr>
          <w:rFonts w:ascii="Arial" w:hAnsi="Arial" w:cs="Arial"/>
          <w:b/>
          <w:bCs/>
          <w:vanish/>
          <w:sz w:val="20"/>
          <w:szCs w:val="20"/>
        </w:rPr>
        <w:t xml:space="preserve">Approved by Human Resources: </w:t>
      </w:r>
      <w:r>
        <w:rPr>
          <w:rFonts w:ascii="Arial" w:hAnsi="Arial" w:cs="Arial"/>
          <w:vanish/>
          <w:sz w:val="20"/>
          <w:szCs w:val="20"/>
        </w:rPr>
        <w:t>______________________________________  Date: _____________</w:t>
      </w:r>
    </w:p>
    <w:p w14:paraId="4CF70A22" w14:textId="77777777" w:rsidR="00592298" w:rsidRDefault="00592298">
      <w:pPr>
        <w:widowControl w:val="0"/>
        <w:tabs>
          <w:tab w:val="left" w:pos="405"/>
        </w:tabs>
        <w:autoSpaceDE w:val="0"/>
        <w:autoSpaceDN w:val="0"/>
        <w:adjustRightInd w:val="0"/>
        <w:ind w:right="720"/>
        <w:rPr>
          <w:rFonts w:ascii="Arial" w:hAnsi="Arial" w:cs="Arial"/>
          <w:b/>
          <w:bCs/>
          <w:vanish/>
          <w:sz w:val="16"/>
          <w:szCs w:val="16"/>
        </w:rPr>
      </w:pPr>
    </w:p>
    <w:sectPr w:rsidR="00592298" w:rsidSect="00BA56F1">
      <w:headerReference w:type="default" r:id="rId13"/>
      <w:footerReference w:type="default" r:id="rId14"/>
      <w:type w:val="continuous"/>
      <w:pgSz w:w="12240" w:h="15840" w:code="1"/>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E183" w14:textId="77777777" w:rsidR="00664D8C" w:rsidRDefault="00664D8C">
      <w:r>
        <w:separator/>
      </w:r>
    </w:p>
  </w:endnote>
  <w:endnote w:type="continuationSeparator" w:id="0">
    <w:p w14:paraId="2DD7940C" w14:textId="77777777" w:rsidR="00664D8C" w:rsidRDefault="006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D99F" w14:textId="77777777" w:rsidR="00592298" w:rsidRDefault="00592298">
    <w:pPr>
      <w:pStyle w:val="Footer"/>
      <w:jc w:val="center"/>
      <w:rPr>
        <w:rFonts w:ascii="Arial" w:hAnsi="Arial" w:cs="Arial"/>
        <w:sz w:val="16"/>
        <w:szCs w:val="16"/>
      </w:rPr>
    </w:pPr>
    <w:r>
      <w:rPr>
        <w:rStyle w:val="PageNumber"/>
        <w:rFonts w:ascii="Arial" w:hAnsi="Arial" w:cs="Arial"/>
        <w:sz w:val="16"/>
        <w:szCs w:val="16"/>
      </w:rPr>
      <w:t xml:space="preserve">Page </w:t>
    </w:r>
    <w:r w:rsidR="00BA56F1">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BA56F1">
      <w:rPr>
        <w:rStyle w:val="PageNumber"/>
        <w:rFonts w:ascii="Arial" w:hAnsi="Arial" w:cs="Arial"/>
        <w:sz w:val="16"/>
        <w:szCs w:val="16"/>
      </w:rPr>
      <w:fldChar w:fldCharType="separate"/>
    </w:r>
    <w:r w:rsidR="00AF54F7">
      <w:rPr>
        <w:rStyle w:val="PageNumber"/>
        <w:rFonts w:ascii="Arial" w:hAnsi="Arial" w:cs="Arial"/>
        <w:noProof/>
        <w:sz w:val="16"/>
        <w:szCs w:val="16"/>
      </w:rPr>
      <w:t>1</w:t>
    </w:r>
    <w:r w:rsidR="00BA56F1">
      <w:rPr>
        <w:rStyle w:val="PageNumber"/>
        <w:rFonts w:ascii="Arial" w:hAnsi="Arial" w:cs="Arial"/>
        <w:sz w:val="16"/>
        <w:szCs w:val="16"/>
      </w:rPr>
      <w:fldChar w:fldCharType="end"/>
    </w:r>
    <w:r>
      <w:rPr>
        <w:rStyle w:val="PageNumber"/>
        <w:rFonts w:ascii="Arial" w:hAnsi="Arial" w:cs="Arial"/>
        <w:sz w:val="16"/>
        <w:szCs w:val="16"/>
      </w:rPr>
      <w:t xml:space="preserve"> of </w:t>
    </w:r>
    <w:r w:rsidR="00BA56F1">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BA56F1">
      <w:rPr>
        <w:rStyle w:val="PageNumber"/>
        <w:rFonts w:ascii="Arial" w:hAnsi="Arial" w:cs="Arial"/>
        <w:sz w:val="16"/>
        <w:szCs w:val="16"/>
      </w:rPr>
      <w:fldChar w:fldCharType="separate"/>
    </w:r>
    <w:r w:rsidR="00AF54F7">
      <w:rPr>
        <w:rStyle w:val="PageNumber"/>
        <w:rFonts w:ascii="Arial" w:hAnsi="Arial" w:cs="Arial"/>
        <w:noProof/>
        <w:sz w:val="16"/>
        <w:szCs w:val="16"/>
      </w:rPr>
      <w:t>2</w:t>
    </w:r>
    <w:r w:rsidR="00BA56F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FC8E" w14:textId="77777777" w:rsidR="00664D8C" w:rsidRDefault="00664D8C">
      <w:r>
        <w:separator/>
      </w:r>
    </w:p>
  </w:footnote>
  <w:footnote w:type="continuationSeparator" w:id="0">
    <w:p w14:paraId="50F584FB" w14:textId="77777777" w:rsidR="00664D8C" w:rsidRDefault="0066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2051" w14:textId="77777777" w:rsidR="000B0254" w:rsidRDefault="000B0254" w:rsidP="000B0254">
    <w:pPr>
      <w:pStyle w:val="Header"/>
      <w:jc w:val="center"/>
    </w:pPr>
    <w:r w:rsidRPr="008734E8">
      <w:rPr>
        <w:noProof/>
        <w:color w:val="000000"/>
      </w:rPr>
      <w:drawing>
        <wp:inline distT="0" distB="0" distL="0" distR="0" wp14:anchorId="04BEACA1" wp14:editId="21F16266">
          <wp:extent cx="2867025" cy="600075"/>
          <wp:effectExtent l="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EB7"/>
    <w:multiLevelType w:val="hybridMultilevel"/>
    <w:tmpl w:val="2DC2B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B1881"/>
    <w:multiLevelType w:val="hybridMultilevel"/>
    <w:tmpl w:val="2EDC0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9455B"/>
    <w:multiLevelType w:val="hybridMultilevel"/>
    <w:tmpl w:val="FA646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6C4E6B"/>
    <w:multiLevelType w:val="hybridMultilevel"/>
    <w:tmpl w:val="6C267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A126A5"/>
    <w:multiLevelType w:val="hybridMultilevel"/>
    <w:tmpl w:val="62FEFF58"/>
    <w:lvl w:ilvl="0" w:tplc="82766AF2">
      <w:start w:val="1"/>
      <w:numFmt w:val="bullet"/>
      <w:lvlText w:val=""/>
      <w:lvlJc w:val="left"/>
      <w:pPr>
        <w:tabs>
          <w:tab w:val="num" w:pos="844"/>
        </w:tabs>
        <w:ind w:left="844" w:hanging="360"/>
      </w:pPr>
      <w:rPr>
        <w:rFonts w:ascii="Symbol" w:hAnsi="Symbol" w:hint="default"/>
        <w:color w:val="auto"/>
        <w:sz w:val="20"/>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188A2875"/>
    <w:multiLevelType w:val="hybridMultilevel"/>
    <w:tmpl w:val="9DBE2A9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A2D699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8" w15:restartNumberingAfterBreak="0">
    <w:nsid w:val="1E6F4549"/>
    <w:multiLevelType w:val="hybridMultilevel"/>
    <w:tmpl w:val="8AC4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67CF4"/>
    <w:multiLevelType w:val="hybridMultilevel"/>
    <w:tmpl w:val="53705D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30EE5"/>
    <w:multiLevelType w:val="hybridMultilevel"/>
    <w:tmpl w:val="25E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F2AA6"/>
    <w:multiLevelType w:val="hybridMultilevel"/>
    <w:tmpl w:val="D81C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B77F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2C8B1652"/>
    <w:multiLevelType w:val="hybridMultilevel"/>
    <w:tmpl w:val="F5EA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73336"/>
    <w:multiLevelType w:val="hybridMultilevel"/>
    <w:tmpl w:val="B032E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260A1"/>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7" w15:restartNumberingAfterBreak="0">
    <w:nsid w:val="367D22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75503BD"/>
    <w:multiLevelType w:val="hybridMultilevel"/>
    <w:tmpl w:val="BDC0F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57ED6"/>
    <w:multiLevelType w:val="hybridMultilevel"/>
    <w:tmpl w:val="7ACC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50C10"/>
    <w:multiLevelType w:val="hybridMultilevel"/>
    <w:tmpl w:val="CBF85D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2552D"/>
    <w:multiLevelType w:val="hybridMultilevel"/>
    <w:tmpl w:val="926A4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55368"/>
    <w:multiLevelType w:val="hybridMultilevel"/>
    <w:tmpl w:val="00864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31A0F"/>
    <w:multiLevelType w:val="hybridMultilevel"/>
    <w:tmpl w:val="C3E8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76EC7"/>
    <w:multiLevelType w:val="hybridMultilevel"/>
    <w:tmpl w:val="18086B1A"/>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466F6436"/>
    <w:multiLevelType w:val="hybridMultilevel"/>
    <w:tmpl w:val="540603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6880C43"/>
    <w:multiLevelType w:val="hybridMultilevel"/>
    <w:tmpl w:val="3CB2FF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386298"/>
    <w:multiLevelType w:val="multilevel"/>
    <w:tmpl w:val="3B48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73066"/>
    <w:multiLevelType w:val="hybridMultilevel"/>
    <w:tmpl w:val="85F2F3C8"/>
    <w:lvl w:ilvl="0" w:tplc="EFA05CAC">
      <w:start w:val="1"/>
      <w:numFmt w:val="bullet"/>
      <w:lvlText w:val=""/>
      <w:lvlJc w:val="left"/>
      <w:pPr>
        <w:tabs>
          <w:tab w:val="num" w:pos="360"/>
        </w:tabs>
        <w:ind w:left="216" w:hanging="216"/>
      </w:pPr>
      <w:rPr>
        <w:rFonts w:ascii="Symbol" w:hAnsi="Symbol" w:hint="default"/>
      </w:rPr>
    </w:lvl>
    <w:lvl w:ilvl="1" w:tplc="77D0F0F8">
      <w:start w:val="1"/>
      <w:numFmt w:val="bullet"/>
      <w:lvlText w:val=""/>
      <w:lvlJc w:val="left"/>
      <w:pPr>
        <w:tabs>
          <w:tab w:val="num" w:pos="1440"/>
        </w:tabs>
        <w:ind w:left="1368" w:hanging="288"/>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F419D"/>
    <w:multiLevelType w:val="hybridMultilevel"/>
    <w:tmpl w:val="CB08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D61E5"/>
    <w:multiLevelType w:val="hybridMultilevel"/>
    <w:tmpl w:val="3B104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F744C"/>
    <w:multiLevelType w:val="hybridMultilevel"/>
    <w:tmpl w:val="D77C27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F5486"/>
    <w:multiLevelType w:val="hybridMultilevel"/>
    <w:tmpl w:val="BB482E02"/>
    <w:lvl w:ilvl="0" w:tplc="F1C6EE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742F8"/>
    <w:multiLevelType w:val="hybridMultilevel"/>
    <w:tmpl w:val="5AB8BF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D83F01"/>
    <w:multiLevelType w:val="hybridMultilevel"/>
    <w:tmpl w:val="AF16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237E0"/>
    <w:multiLevelType w:val="hybridMultilevel"/>
    <w:tmpl w:val="A344E3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5BE80D72"/>
    <w:multiLevelType w:val="hybridMultilevel"/>
    <w:tmpl w:val="05F8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92243"/>
    <w:multiLevelType w:val="hybridMultilevel"/>
    <w:tmpl w:val="51267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C03EBE"/>
    <w:multiLevelType w:val="hybridMultilevel"/>
    <w:tmpl w:val="8FB45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267424"/>
    <w:multiLevelType w:val="hybridMultilevel"/>
    <w:tmpl w:val="AC20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43765"/>
    <w:multiLevelType w:val="hybridMultilevel"/>
    <w:tmpl w:val="BDC0F7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6"/>
  </w:num>
  <w:num w:numId="4">
    <w:abstractNumId w:val="26"/>
  </w:num>
  <w:num w:numId="5">
    <w:abstractNumId w:val="40"/>
  </w:num>
  <w:num w:numId="6">
    <w:abstractNumId w:val="18"/>
  </w:num>
  <w:num w:numId="7">
    <w:abstractNumId w:val="35"/>
  </w:num>
  <w:num w:numId="8">
    <w:abstractNumId w:val="28"/>
  </w:num>
  <w:num w:numId="9">
    <w:abstractNumId w:val="32"/>
  </w:num>
  <w:num w:numId="10">
    <w:abstractNumId w:val="25"/>
  </w:num>
  <w:num w:numId="11">
    <w:abstractNumId w:val="24"/>
  </w:num>
  <w:num w:numId="12">
    <w:abstractNumId w:val="6"/>
  </w:num>
  <w:num w:numId="13">
    <w:abstractNumId w:val="10"/>
  </w:num>
  <w:num w:numId="14">
    <w:abstractNumId w:val="1"/>
  </w:num>
  <w:num w:numId="15">
    <w:abstractNumId w:val="5"/>
  </w:num>
  <w:num w:numId="16">
    <w:abstractNumId w:val="17"/>
  </w:num>
  <w:num w:numId="17">
    <w:abstractNumId w:val="14"/>
  </w:num>
  <w:num w:numId="18">
    <w:abstractNumId w:val="15"/>
  </w:num>
  <w:num w:numId="19">
    <w:abstractNumId w:val="27"/>
  </w:num>
  <w:num w:numId="20">
    <w:abstractNumId w:val="36"/>
  </w:num>
  <w:num w:numId="21">
    <w:abstractNumId w:val="8"/>
  </w:num>
  <w:num w:numId="22">
    <w:abstractNumId w:val="12"/>
  </w:num>
  <w:num w:numId="23">
    <w:abstractNumId w:val="9"/>
  </w:num>
  <w:num w:numId="24">
    <w:abstractNumId w:val="2"/>
  </w:num>
  <w:num w:numId="25">
    <w:abstractNumId w:val="19"/>
  </w:num>
  <w:num w:numId="26">
    <w:abstractNumId w:val="37"/>
  </w:num>
  <w:num w:numId="27">
    <w:abstractNumId w:val="29"/>
  </w:num>
  <w:num w:numId="28">
    <w:abstractNumId w:val="3"/>
  </w:num>
  <w:num w:numId="29">
    <w:abstractNumId w:val="39"/>
  </w:num>
  <w:num w:numId="30">
    <w:abstractNumId w:val="21"/>
  </w:num>
  <w:num w:numId="31">
    <w:abstractNumId w:val="20"/>
  </w:num>
  <w:num w:numId="32">
    <w:abstractNumId w:val="0"/>
  </w:num>
  <w:num w:numId="33">
    <w:abstractNumId w:val="4"/>
  </w:num>
  <w:num w:numId="34">
    <w:abstractNumId w:val="11"/>
  </w:num>
  <w:num w:numId="35">
    <w:abstractNumId w:val="23"/>
  </w:num>
  <w:num w:numId="36">
    <w:abstractNumId w:val="30"/>
  </w:num>
  <w:num w:numId="37">
    <w:abstractNumId w:val="38"/>
  </w:num>
  <w:num w:numId="38">
    <w:abstractNumId w:val="31"/>
  </w:num>
  <w:num w:numId="39">
    <w:abstractNumId w:val="33"/>
  </w:num>
  <w:num w:numId="40">
    <w:abstractNumId w:val="3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98"/>
    <w:rsid w:val="00033706"/>
    <w:rsid w:val="000A4948"/>
    <w:rsid w:val="000B0254"/>
    <w:rsid w:val="000B51D5"/>
    <w:rsid w:val="000B7B63"/>
    <w:rsid w:val="000D4E5C"/>
    <w:rsid w:val="00105479"/>
    <w:rsid w:val="001300A7"/>
    <w:rsid w:val="00131DC4"/>
    <w:rsid w:val="00144FB1"/>
    <w:rsid w:val="00172958"/>
    <w:rsid w:val="0018190E"/>
    <w:rsid w:val="001856A4"/>
    <w:rsid w:val="001A3E59"/>
    <w:rsid w:val="001A5012"/>
    <w:rsid w:val="001B060A"/>
    <w:rsid w:val="001C2690"/>
    <w:rsid w:val="001E0C2B"/>
    <w:rsid w:val="001F63F2"/>
    <w:rsid w:val="0021261F"/>
    <w:rsid w:val="00214159"/>
    <w:rsid w:val="00237778"/>
    <w:rsid w:val="002A21A3"/>
    <w:rsid w:val="002E65E4"/>
    <w:rsid w:val="00316AF7"/>
    <w:rsid w:val="00373EDE"/>
    <w:rsid w:val="0037640F"/>
    <w:rsid w:val="00383FCC"/>
    <w:rsid w:val="003A2EEA"/>
    <w:rsid w:val="003B0154"/>
    <w:rsid w:val="00403388"/>
    <w:rsid w:val="00407815"/>
    <w:rsid w:val="0042383C"/>
    <w:rsid w:val="00466E0F"/>
    <w:rsid w:val="00486865"/>
    <w:rsid w:val="00491A6D"/>
    <w:rsid w:val="004C5561"/>
    <w:rsid w:val="00511225"/>
    <w:rsid w:val="0053511F"/>
    <w:rsid w:val="005436AC"/>
    <w:rsid w:val="00574F98"/>
    <w:rsid w:val="00590F47"/>
    <w:rsid w:val="00592298"/>
    <w:rsid w:val="005A1C50"/>
    <w:rsid w:val="005B1E20"/>
    <w:rsid w:val="005D11AD"/>
    <w:rsid w:val="005E6373"/>
    <w:rsid w:val="0064394E"/>
    <w:rsid w:val="006649CF"/>
    <w:rsid w:val="00664D8C"/>
    <w:rsid w:val="006813C5"/>
    <w:rsid w:val="006871B4"/>
    <w:rsid w:val="006C75C7"/>
    <w:rsid w:val="006F22D6"/>
    <w:rsid w:val="00710F98"/>
    <w:rsid w:val="0072025B"/>
    <w:rsid w:val="00726727"/>
    <w:rsid w:val="007629C0"/>
    <w:rsid w:val="007B2A9C"/>
    <w:rsid w:val="007C00A6"/>
    <w:rsid w:val="007D5047"/>
    <w:rsid w:val="007D73BC"/>
    <w:rsid w:val="007F405D"/>
    <w:rsid w:val="00816384"/>
    <w:rsid w:val="00834FFA"/>
    <w:rsid w:val="00846190"/>
    <w:rsid w:val="008822A4"/>
    <w:rsid w:val="008A2E3D"/>
    <w:rsid w:val="008C4C07"/>
    <w:rsid w:val="008D42EB"/>
    <w:rsid w:val="008E4AD3"/>
    <w:rsid w:val="009047DB"/>
    <w:rsid w:val="00925A4D"/>
    <w:rsid w:val="0094238D"/>
    <w:rsid w:val="00957A4F"/>
    <w:rsid w:val="009A6741"/>
    <w:rsid w:val="009C7DCA"/>
    <w:rsid w:val="00A42860"/>
    <w:rsid w:val="00AA78CC"/>
    <w:rsid w:val="00AA79C7"/>
    <w:rsid w:val="00AD2187"/>
    <w:rsid w:val="00AF54F7"/>
    <w:rsid w:val="00AF59B4"/>
    <w:rsid w:val="00B10F2E"/>
    <w:rsid w:val="00B5433A"/>
    <w:rsid w:val="00BA56F1"/>
    <w:rsid w:val="00BB21C6"/>
    <w:rsid w:val="00BE4C7B"/>
    <w:rsid w:val="00C23310"/>
    <w:rsid w:val="00CA3040"/>
    <w:rsid w:val="00CB0204"/>
    <w:rsid w:val="00CF28A8"/>
    <w:rsid w:val="00D01B88"/>
    <w:rsid w:val="00D11B75"/>
    <w:rsid w:val="00D30D34"/>
    <w:rsid w:val="00D52FBD"/>
    <w:rsid w:val="00D749F8"/>
    <w:rsid w:val="00D76814"/>
    <w:rsid w:val="00DB0CF0"/>
    <w:rsid w:val="00DB60AF"/>
    <w:rsid w:val="00DF17FC"/>
    <w:rsid w:val="00E15173"/>
    <w:rsid w:val="00E338A5"/>
    <w:rsid w:val="00E50D3C"/>
    <w:rsid w:val="00EA1C90"/>
    <w:rsid w:val="00EB4C69"/>
    <w:rsid w:val="00ED0265"/>
    <w:rsid w:val="00ED0694"/>
    <w:rsid w:val="00F05C02"/>
    <w:rsid w:val="00F20D02"/>
    <w:rsid w:val="00F30555"/>
    <w:rsid w:val="00F734BB"/>
    <w:rsid w:val="00F73D97"/>
    <w:rsid w:val="00F76592"/>
    <w:rsid w:val="00F83B89"/>
    <w:rsid w:val="00F93DB2"/>
    <w:rsid w:val="00FB2B7D"/>
    <w:rsid w:val="00FB304D"/>
    <w:rsid w:val="00FE32EE"/>
    <w:rsid w:val="00FE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E9C6AF"/>
  <w15:docId w15:val="{2FE2B772-29ED-42D7-AC3D-C4139592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6F1"/>
    <w:rPr>
      <w:rFonts w:ascii="Times New Roman" w:hAnsi="Times New Roman"/>
    </w:rPr>
  </w:style>
  <w:style w:type="paragraph" w:styleId="Heading1">
    <w:name w:val="heading 1"/>
    <w:basedOn w:val="Normal"/>
    <w:next w:val="Normal"/>
    <w:link w:val="Heading1Char"/>
    <w:uiPriority w:val="99"/>
    <w:qFormat/>
    <w:rsid w:val="00BA56F1"/>
    <w:pPr>
      <w:keepNext/>
      <w:widowControl w:val="0"/>
      <w:tabs>
        <w:tab w:val="left" w:pos="405"/>
      </w:tabs>
      <w:autoSpaceDE w:val="0"/>
      <w:autoSpaceDN w:val="0"/>
      <w:outlineLvl w:val="0"/>
    </w:pPr>
    <w:rPr>
      <w:b/>
      <w:bCs/>
    </w:rPr>
  </w:style>
  <w:style w:type="paragraph" w:styleId="Heading2">
    <w:name w:val="heading 2"/>
    <w:basedOn w:val="Normal"/>
    <w:next w:val="Normal"/>
    <w:link w:val="Heading2Char"/>
    <w:uiPriority w:val="99"/>
    <w:qFormat/>
    <w:rsid w:val="00BA56F1"/>
    <w:pPr>
      <w:keepNext/>
      <w:widowControl w:val="0"/>
      <w:ind w:left="720" w:hanging="720"/>
      <w:jc w:val="both"/>
      <w:outlineLvl w:val="1"/>
    </w:pPr>
    <w:rPr>
      <w:rFonts w:ascii="Arial" w:hAnsi="Arial" w:cs="Arial"/>
      <w:b/>
      <w:bCs/>
      <w:sz w:val="22"/>
      <w:szCs w:val="22"/>
      <w:u w:val="single"/>
    </w:rPr>
  </w:style>
  <w:style w:type="paragraph" w:styleId="Heading3">
    <w:name w:val="heading 3"/>
    <w:basedOn w:val="Normal"/>
    <w:next w:val="Normal"/>
    <w:link w:val="Heading3Char"/>
    <w:uiPriority w:val="99"/>
    <w:qFormat/>
    <w:rsid w:val="00BA56F1"/>
    <w:pPr>
      <w:keepNext/>
      <w:widowControl w:val="0"/>
      <w:jc w:val="both"/>
      <w:outlineLvl w:val="2"/>
    </w:pPr>
    <w:rPr>
      <w:rFonts w:ascii="Arial" w:hAnsi="Arial" w:cs="Arial"/>
      <w:b/>
      <w:bCs/>
      <w:sz w:val="22"/>
      <w:szCs w:val="22"/>
      <w:u w:val="single"/>
    </w:rPr>
  </w:style>
  <w:style w:type="paragraph" w:styleId="Heading4">
    <w:name w:val="heading 4"/>
    <w:basedOn w:val="Normal"/>
    <w:next w:val="Normal"/>
    <w:link w:val="Heading4Char"/>
    <w:uiPriority w:val="99"/>
    <w:qFormat/>
    <w:rsid w:val="00BA56F1"/>
    <w:pPr>
      <w:keepNext/>
      <w:widowControl w:val="0"/>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56F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BA56F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BA56F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BA56F1"/>
    <w:rPr>
      <w:rFonts w:cs="Times New Roman"/>
      <w:b/>
      <w:bCs/>
      <w:sz w:val="28"/>
      <w:szCs w:val="28"/>
    </w:rPr>
  </w:style>
  <w:style w:type="paragraph" w:styleId="Title">
    <w:name w:val="Title"/>
    <w:basedOn w:val="Normal"/>
    <w:link w:val="TitleChar"/>
    <w:uiPriority w:val="99"/>
    <w:qFormat/>
    <w:rsid w:val="00BA56F1"/>
    <w:pPr>
      <w:jc w:val="center"/>
    </w:pPr>
    <w:rPr>
      <w:sz w:val="40"/>
      <w:szCs w:val="40"/>
    </w:rPr>
  </w:style>
  <w:style w:type="character" w:customStyle="1" w:styleId="TitleChar">
    <w:name w:val="Title Char"/>
    <w:basedOn w:val="DefaultParagraphFont"/>
    <w:link w:val="Title"/>
    <w:uiPriority w:val="10"/>
    <w:locked/>
    <w:rsid w:val="00BA56F1"/>
    <w:rPr>
      <w:rFonts w:ascii="Cambria" w:eastAsia="Times New Roman" w:hAnsi="Cambria" w:cs="Times New Roman"/>
      <w:b/>
      <w:bCs/>
      <w:kern w:val="28"/>
      <w:sz w:val="32"/>
      <w:szCs w:val="32"/>
    </w:rPr>
  </w:style>
  <w:style w:type="paragraph" w:styleId="BodyText">
    <w:name w:val="Body Text"/>
    <w:basedOn w:val="Normal"/>
    <w:link w:val="BodyTextChar"/>
    <w:uiPriority w:val="99"/>
    <w:rsid w:val="00BA56F1"/>
    <w:rPr>
      <w:sz w:val="22"/>
      <w:szCs w:val="22"/>
    </w:rPr>
  </w:style>
  <w:style w:type="character" w:customStyle="1" w:styleId="BodyTextChar">
    <w:name w:val="Body Text Char"/>
    <w:basedOn w:val="DefaultParagraphFont"/>
    <w:link w:val="BodyText"/>
    <w:uiPriority w:val="99"/>
    <w:semiHidden/>
    <w:locked/>
    <w:rsid w:val="00BA56F1"/>
    <w:rPr>
      <w:rFonts w:ascii="Times New Roman" w:hAnsi="Times New Roman" w:cs="Times New Roman"/>
      <w:sz w:val="20"/>
      <w:szCs w:val="20"/>
    </w:rPr>
  </w:style>
  <w:style w:type="paragraph" w:styleId="Header">
    <w:name w:val="header"/>
    <w:basedOn w:val="Normal"/>
    <w:link w:val="HeaderChar"/>
    <w:uiPriority w:val="99"/>
    <w:rsid w:val="00BA56F1"/>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56F1"/>
    <w:rPr>
      <w:rFonts w:ascii="Times New Roman" w:hAnsi="Times New Roman" w:cs="Times New Roman"/>
      <w:sz w:val="20"/>
      <w:szCs w:val="20"/>
    </w:rPr>
  </w:style>
  <w:style w:type="paragraph" w:styleId="BodyText3">
    <w:name w:val="Body Text 3"/>
    <w:basedOn w:val="Normal"/>
    <w:link w:val="BodyText3Char"/>
    <w:uiPriority w:val="99"/>
    <w:rsid w:val="00BA56F1"/>
    <w:pPr>
      <w:widowControl w:val="0"/>
      <w:jc w:val="both"/>
    </w:pPr>
    <w:rPr>
      <w:rFonts w:ascii="Arial" w:hAnsi="Arial" w:cs="Arial"/>
      <w:sz w:val="22"/>
      <w:szCs w:val="22"/>
    </w:rPr>
  </w:style>
  <w:style w:type="character" w:customStyle="1" w:styleId="BodyText3Char">
    <w:name w:val="Body Text 3 Char"/>
    <w:basedOn w:val="DefaultParagraphFont"/>
    <w:link w:val="BodyText3"/>
    <w:uiPriority w:val="99"/>
    <w:semiHidden/>
    <w:locked/>
    <w:rsid w:val="00BA56F1"/>
    <w:rPr>
      <w:rFonts w:ascii="Times New Roman" w:hAnsi="Times New Roman" w:cs="Times New Roman"/>
      <w:sz w:val="16"/>
      <w:szCs w:val="16"/>
    </w:rPr>
  </w:style>
  <w:style w:type="paragraph" w:styleId="Caption">
    <w:name w:val="caption"/>
    <w:basedOn w:val="Normal"/>
    <w:next w:val="Normal"/>
    <w:uiPriority w:val="99"/>
    <w:qFormat/>
    <w:rsid w:val="00BA56F1"/>
    <w:pPr>
      <w:widowControl w:val="0"/>
      <w:jc w:val="center"/>
    </w:pPr>
    <w:rPr>
      <w:rFonts w:ascii="Arial" w:hAnsi="Arial" w:cs="Arial"/>
      <w:b/>
      <w:bCs/>
      <w:sz w:val="28"/>
      <w:szCs w:val="28"/>
    </w:rPr>
  </w:style>
  <w:style w:type="paragraph" w:styleId="Footer">
    <w:name w:val="footer"/>
    <w:basedOn w:val="Normal"/>
    <w:link w:val="FooterChar"/>
    <w:uiPriority w:val="99"/>
    <w:rsid w:val="00BA56F1"/>
    <w:pPr>
      <w:tabs>
        <w:tab w:val="center" w:pos="4320"/>
        <w:tab w:val="right" w:pos="8640"/>
      </w:tabs>
    </w:pPr>
  </w:style>
  <w:style w:type="character" w:customStyle="1" w:styleId="FooterChar">
    <w:name w:val="Footer Char"/>
    <w:basedOn w:val="DefaultParagraphFont"/>
    <w:link w:val="Footer"/>
    <w:uiPriority w:val="99"/>
    <w:semiHidden/>
    <w:locked/>
    <w:rsid w:val="00BA56F1"/>
    <w:rPr>
      <w:rFonts w:ascii="Times New Roman" w:hAnsi="Times New Roman" w:cs="Times New Roman"/>
      <w:sz w:val="20"/>
      <w:szCs w:val="20"/>
    </w:rPr>
  </w:style>
  <w:style w:type="character" w:styleId="PageNumber">
    <w:name w:val="page number"/>
    <w:basedOn w:val="DefaultParagraphFont"/>
    <w:uiPriority w:val="99"/>
    <w:rsid w:val="00BA56F1"/>
    <w:rPr>
      <w:rFonts w:cs="Times New Roman"/>
    </w:rPr>
  </w:style>
  <w:style w:type="paragraph" w:styleId="BodyText2">
    <w:name w:val="Body Text 2"/>
    <w:basedOn w:val="Normal"/>
    <w:link w:val="BodyText2Char"/>
    <w:uiPriority w:val="99"/>
    <w:rsid w:val="00BA56F1"/>
    <w:pPr>
      <w:jc w:val="both"/>
    </w:pPr>
    <w:rPr>
      <w:rFonts w:ascii="Arial" w:hAnsi="Arial" w:cs="Arial"/>
    </w:rPr>
  </w:style>
  <w:style w:type="character" w:customStyle="1" w:styleId="BodyText2Char">
    <w:name w:val="Body Text 2 Char"/>
    <w:basedOn w:val="DefaultParagraphFont"/>
    <w:link w:val="BodyText2"/>
    <w:uiPriority w:val="99"/>
    <w:semiHidden/>
    <w:locked/>
    <w:rsid w:val="00BA56F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E72D7"/>
    <w:rPr>
      <w:rFonts w:ascii="Tahoma" w:hAnsi="Tahoma" w:cs="Tahoma"/>
      <w:sz w:val="16"/>
      <w:szCs w:val="16"/>
    </w:rPr>
  </w:style>
  <w:style w:type="character" w:customStyle="1" w:styleId="BalloonTextChar">
    <w:name w:val="Balloon Text Char"/>
    <w:basedOn w:val="DefaultParagraphFont"/>
    <w:link w:val="BalloonText"/>
    <w:uiPriority w:val="99"/>
    <w:semiHidden/>
    <w:rsid w:val="00FE72D7"/>
    <w:rPr>
      <w:rFonts w:ascii="Tahoma" w:hAnsi="Tahoma" w:cs="Tahoma"/>
      <w:sz w:val="16"/>
      <w:szCs w:val="16"/>
    </w:rPr>
  </w:style>
  <w:style w:type="paragraph" w:styleId="NormalWeb">
    <w:name w:val="Normal (Web)"/>
    <w:basedOn w:val="Normal"/>
    <w:uiPriority w:val="99"/>
    <w:semiHidden/>
    <w:unhideWhenUsed/>
    <w:rsid w:val="00D11B75"/>
    <w:pPr>
      <w:spacing w:before="100" w:beforeAutospacing="1" w:after="100" w:afterAutospacing="1"/>
    </w:pPr>
    <w:rPr>
      <w:sz w:val="24"/>
      <w:szCs w:val="24"/>
    </w:rPr>
  </w:style>
  <w:style w:type="character" w:styleId="Strong">
    <w:name w:val="Strong"/>
    <w:basedOn w:val="DefaultParagraphFont"/>
    <w:uiPriority w:val="22"/>
    <w:qFormat/>
    <w:rsid w:val="00D11B75"/>
    <w:rPr>
      <w:b/>
      <w:bCs/>
    </w:rPr>
  </w:style>
  <w:style w:type="paragraph" w:styleId="Revision">
    <w:name w:val="Revision"/>
    <w:hidden/>
    <w:uiPriority w:val="99"/>
    <w:semiHidden/>
    <w:rsid w:val="000B0254"/>
    <w:rPr>
      <w:rFonts w:ascii="Times New Roman" w:hAnsi="Times New Roman"/>
    </w:rPr>
  </w:style>
  <w:style w:type="character" w:styleId="CommentReference">
    <w:name w:val="annotation reference"/>
    <w:basedOn w:val="DefaultParagraphFont"/>
    <w:uiPriority w:val="99"/>
    <w:semiHidden/>
    <w:unhideWhenUsed/>
    <w:rsid w:val="00491A6D"/>
    <w:rPr>
      <w:sz w:val="16"/>
      <w:szCs w:val="16"/>
    </w:rPr>
  </w:style>
  <w:style w:type="paragraph" w:styleId="CommentText">
    <w:name w:val="annotation text"/>
    <w:basedOn w:val="Normal"/>
    <w:link w:val="CommentTextChar"/>
    <w:uiPriority w:val="99"/>
    <w:semiHidden/>
    <w:unhideWhenUsed/>
    <w:rsid w:val="00491A6D"/>
    <w:pPr>
      <w:spacing w:after="160"/>
    </w:pPr>
    <w:rPr>
      <w:rFonts w:ascii="Arial" w:eastAsiaTheme="minorHAnsi" w:hAnsi="Arial" w:cstheme="minorBidi"/>
    </w:rPr>
  </w:style>
  <w:style w:type="character" w:customStyle="1" w:styleId="CommentTextChar">
    <w:name w:val="Comment Text Char"/>
    <w:basedOn w:val="DefaultParagraphFont"/>
    <w:link w:val="CommentText"/>
    <w:uiPriority w:val="99"/>
    <w:semiHidden/>
    <w:rsid w:val="00491A6D"/>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sid w:val="00491A6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1A6D"/>
    <w:rPr>
      <w:rFonts w:ascii="Times New Roman" w:eastAsiaTheme="minorHAnsi" w:hAnsi="Times New Roman" w:cstheme="minorBidi"/>
      <w:b/>
      <w:bCs/>
    </w:rPr>
  </w:style>
  <w:style w:type="character" w:styleId="Hyperlink">
    <w:name w:val="Hyperlink"/>
    <w:basedOn w:val="DefaultParagraphFont"/>
    <w:uiPriority w:val="99"/>
    <w:unhideWhenUsed/>
    <w:rsid w:val="00DB60AF"/>
    <w:rPr>
      <w:color w:val="0000FF" w:themeColor="hyperlink"/>
      <w:u w:val="single"/>
    </w:rPr>
  </w:style>
  <w:style w:type="character" w:styleId="UnresolvedMention">
    <w:name w:val="Unresolved Mention"/>
    <w:basedOn w:val="DefaultParagraphFont"/>
    <w:uiPriority w:val="99"/>
    <w:semiHidden/>
    <w:unhideWhenUsed/>
    <w:rsid w:val="00DB60AF"/>
    <w:rPr>
      <w:color w:val="605E5C"/>
      <w:shd w:val="clear" w:color="auto" w:fill="E1DFDD"/>
    </w:rPr>
  </w:style>
  <w:style w:type="paragraph" w:styleId="ListParagraph">
    <w:name w:val="List Paragraph"/>
    <w:basedOn w:val="Normal"/>
    <w:uiPriority w:val="34"/>
    <w:qFormat/>
    <w:rsid w:val="00F7659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fr.federalregister.gov/current/title-49/subtitle-B/chapter-III/subchapter-B/part-380/appendix-Appendix%20A%20to%20Part%203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0b9e7f56-21cb-4f46-a187-e65d9d6b6215">Staff</Classification>
    <Department xmlns="0b9e7f56-21cb-4f46-a187-e65d9d6b6215">Work Force Training &amp; Community Ed</Department>
    <Division xmlns="0b9e7f56-21cb-4f46-a187-e65d9d6b6215">Instruction</Division>
    <_dlc_DocId xmlns="9a81d13e-f067-40b4-8c96-3d0587f50982">J774YD6CPTME-1519526692-785</_dlc_DocId>
    <_dlc_DocIdUrl xmlns="9a81d13e-f067-40b4-8c96-3d0587f50982">
      <Url>https://mynic.nic.edu/sites/hrnew/_layouts/15/DocIdRedir.aspx?ID=J774YD6CPTME-1519526692-785</Url>
      <Description>J774YD6CPTME-1519526692-785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b6b6d3dc4a987d1801d06f5ec7bc2478">
  <xsd:schema xmlns:xsd="http://www.w3.org/2001/XMLSchema" xmlns:xs="http://www.w3.org/2001/XMLSchema" xmlns:p="http://schemas.microsoft.com/office/2006/metadata/properties" xmlns:ns2="0b9e7f56-21cb-4f46-a187-e65d9d6b6215" xmlns:ns3="9a81d13e-f067-40b4-8c96-3d0587f50982" targetNamespace="http://schemas.microsoft.com/office/2006/metadata/properties" ma:root="true" ma:fieldsID="d9c9145ae007804c40ecb9fbb26e6af8" ns2:_="" ns3:_="">
    <xsd:import namespace="0b9e7f56-21cb-4f46-a187-e65d9d6b6215"/>
    <xsd:import namespace="9a81d13e-f067-40b4-8c96-3d0587f50982"/>
    <xsd:element name="properties">
      <xsd:complexType>
        <xsd:sequence>
          <xsd:element name="documentManagement">
            <xsd:complexType>
              <xsd:all>
                <xsd:element ref="ns2:Division" minOccurs="0"/>
                <xsd:element ref="ns2:Department" minOccurs="0"/>
                <xsd:element ref="ns2: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2" nillable="true" ma:displayName="Division" ma:format="Dropdown" ma:internalName="Division">
      <xsd:simpleType>
        <xsd:restriction base="dms:Choice">
          <xsd:enumeration value="Area Agency on Aging"/>
          <xsd:enumeration value="Athletics &amp; Student Recreation"/>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President's Office"/>
          <xsd:enumeration value="Student Services"/>
        </xsd:restriction>
      </xsd:simpleType>
    </xsd:element>
    <xsd:element name="Department" ma:index="3" nillable="true" ma:displayName="Department" ma:format="Dropdown" ma:internalName="Department">
      <xsd:simpleType>
        <xsd:restriction base="dms:Choice">
          <xsd:enumeration value="Academic Support"/>
          <xsd:enumeration value="Academic Support - Advising"/>
          <xsd:enumeration value="Academic Support - ABE GED"/>
          <xsd:enumeration value="Academic Support - Cardinal Learning Commons"/>
          <xsd:enumeration value="Academic Support - Dual Credit/Outreach"/>
          <xsd:enumeration value="Academic Support - TRIO/SSS"/>
          <xsd:enumeration value="Admissions/Registrar"/>
          <xsd:enumeration value="Aerospace"/>
          <xsd:enumeration value="Athletics"/>
          <xsd:enumeration value="Business &amp; Professional Programs"/>
          <xsd:enumeration value="Children's Center"/>
          <xsd:enumeration value="Conferencing &amp; Events/Schuler Performing Arts Center"/>
          <xsd:enumeration value="CTE"/>
          <xsd:enumeration value="eLearning"/>
          <xsd:enumeration value="Enterprise Applications"/>
          <xsd:enumeration value="Financial Aid"/>
          <xsd:enumeration value="Fleet Services"/>
          <xsd:enumeration value="Food Services"/>
          <xsd:enumeration value="General Studie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User Services"/>
          <xsd:enumeration value="Work Force Training &amp; Community Ed"/>
        </xsd:restriction>
      </xsd:simpleType>
    </xsd:element>
    <xsd:element name="Classification" ma:index="4" nillable="true" ma:displayName="Classification" ma:default="Staff" ma:format="Dropdown" ma:internalName="Classification">
      <xsd:simpleType>
        <xsd:restriction base="dms:Choice">
          <xsd:enumeration value="Staff"/>
          <xsd:enumeration value="Faculty"/>
        </xsd:restriction>
      </xsd:simpleType>
    </xsd:element>
  </xsd:schema>
  <xsd:schema xmlns:xsd="http://www.w3.org/2001/XMLSchema" xmlns:xs="http://www.w3.org/2001/XMLSchema" xmlns:dms="http://schemas.microsoft.com/office/2006/documentManagement/types" xmlns:pc="http://schemas.microsoft.com/office/infopath/2007/PartnerControls" targetNamespace="9a81d13e-f067-40b4-8c96-3d0587f5098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B7076-5C10-4083-8E95-B97CA086A705}">
  <ds:schemaRefs>
    <ds:schemaRef ds:uri="0b9e7f56-21cb-4f46-a187-e65d9d6b6215"/>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9a81d13e-f067-40b4-8c96-3d0587f50982"/>
    <ds:schemaRef ds:uri="http://purl.org/dc/dcmitype/"/>
  </ds:schemaRefs>
</ds:datastoreItem>
</file>

<file path=customXml/itemProps2.xml><?xml version="1.0" encoding="utf-8"?>
<ds:datastoreItem xmlns:ds="http://schemas.openxmlformats.org/officeDocument/2006/customXml" ds:itemID="{445889FC-481E-4775-9FFA-D87D22A95A76}">
  <ds:schemaRefs>
    <ds:schemaRef ds:uri="http://schemas.openxmlformats.org/officeDocument/2006/bibliography"/>
  </ds:schemaRefs>
</ds:datastoreItem>
</file>

<file path=customXml/itemProps3.xml><?xml version="1.0" encoding="utf-8"?>
<ds:datastoreItem xmlns:ds="http://schemas.openxmlformats.org/officeDocument/2006/customXml" ds:itemID="{71BF2032-1AB4-4142-9680-1C8CF2C413BC}">
  <ds:schemaRefs>
    <ds:schemaRef ds:uri="http://schemas.microsoft.com/sharepoint/v3/contenttype/forms"/>
  </ds:schemaRefs>
</ds:datastoreItem>
</file>

<file path=customXml/itemProps4.xml><?xml version="1.0" encoding="utf-8"?>
<ds:datastoreItem xmlns:ds="http://schemas.openxmlformats.org/officeDocument/2006/customXml" ds:itemID="{2331E3D6-0B72-4620-A768-30F30156E174}">
  <ds:schemaRefs>
    <ds:schemaRef ds:uri="http://schemas.microsoft.com/sharepoint/events"/>
  </ds:schemaRefs>
</ds:datastoreItem>
</file>

<file path=customXml/itemProps5.xml><?xml version="1.0" encoding="utf-8"?>
<ds:datastoreItem xmlns:ds="http://schemas.openxmlformats.org/officeDocument/2006/customXml" ds:itemID="{874EAA2F-CD1A-4B0B-BECA-51275EFB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9a81d13e-f067-40b4-8c96-3d0587f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1019</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Essential Duties and Responsibilities:</vt:lpstr>
    </vt:vector>
  </TitlesOfParts>
  <Company>North Idaho College</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Duties and Responsibilities:</dc:title>
  <dc:creator>Computer Services</dc:creator>
  <cp:lastModifiedBy>Becky Johnson</cp:lastModifiedBy>
  <cp:revision>3</cp:revision>
  <cp:lastPrinted>2010-10-11T19:00:00Z</cp:lastPrinted>
  <dcterms:created xsi:type="dcterms:W3CDTF">2024-04-26T21:08:00Z</dcterms:created>
  <dcterms:modified xsi:type="dcterms:W3CDTF">2024-06-19T14:48:00Z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y fmtid="{D5CDD505-2E9C-101B-9397-08002B2CF9AE}" pid="3" name="_dlc_DocIdItemGuid">
    <vt:lpwstr>24e622ba-f822-4cea-9973-119b7155e16b</vt:lpwstr>
  </property>
</Properties>
</file>