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C09" w:rsidRPr="00377C09" w:rsidRDefault="00377C09" w:rsidP="00377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7C09" w:rsidRPr="00377C09" w:rsidRDefault="00377C09" w:rsidP="00377C0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77C09">
        <w:rPr>
          <w:rFonts w:ascii="Courier New" w:eastAsia="Times New Roman" w:hAnsi="Courier New" w:cs="Times New Roman"/>
          <w:noProof/>
          <w:sz w:val="20"/>
          <w:szCs w:val="20"/>
        </w:rPr>
        <w:drawing>
          <wp:inline distT="0" distB="0" distL="0" distR="0">
            <wp:extent cx="1854200" cy="584200"/>
            <wp:effectExtent l="0" t="0" r="0" b="6350"/>
            <wp:docPr id="1" name="Picture 1" descr="https://icap.columbia.edu/wp-content/uploads/ICAP-logo2020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cap.columbia.edu/wp-content/uploads/ICAP-logo2020v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C09" w:rsidRPr="00377C09" w:rsidRDefault="00377C09" w:rsidP="00377C09">
      <w:pPr>
        <w:spacing w:after="0" w:line="240" w:lineRule="auto"/>
        <w:contextualSpacing/>
        <w:jc w:val="center"/>
        <w:rPr>
          <w:rFonts w:ascii="Calibri" w:eastAsia="Times New Roman" w:hAnsi="Calibri" w:cs="Calibri"/>
          <w:b/>
          <w:sz w:val="28"/>
          <w:szCs w:val="28"/>
        </w:rPr>
      </w:pPr>
      <w:r w:rsidRPr="00377C09">
        <w:rPr>
          <w:rFonts w:ascii="Calibri" w:eastAsia="Times New Roman" w:hAnsi="Calibri" w:cs="Calibri"/>
          <w:b/>
          <w:sz w:val="28"/>
          <w:szCs w:val="28"/>
        </w:rPr>
        <w:t>ICAP at COLUMBIA UNIVERSITY ZAMBIA</w:t>
      </w:r>
    </w:p>
    <w:p w:rsidR="00377C09" w:rsidRPr="00377C09" w:rsidRDefault="00377C09" w:rsidP="00377C09">
      <w:pPr>
        <w:spacing w:after="0" w:line="240" w:lineRule="auto"/>
        <w:contextualSpacing/>
        <w:jc w:val="center"/>
        <w:rPr>
          <w:rFonts w:ascii="Calibri" w:eastAsia="Times New Roman" w:hAnsi="Calibri" w:cs="Calibri"/>
          <w:b/>
          <w:sz w:val="28"/>
          <w:szCs w:val="28"/>
        </w:rPr>
      </w:pPr>
      <w:r w:rsidRPr="00377C09">
        <w:rPr>
          <w:rFonts w:ascii="Calibri" w:eastAsia="Times New Roman" w:hAnsi="Calibri" w:cs="Calibri"/>
          <w:b/>
          <w:sz w:val="28"/>
          <w:szCs w:val="28"/>
        </w:rPr>
        <w:t>JOB DESCRIPTION</w:t>
      </w:r>
    </w:p>
    <w:p w:rsidR="00377C09" w:rsidRPr="00377C09" w:rsidRDefault="00377C09" w:rsidP="00377C09">
      <w:pPr>
        <w:spacing w:after="0" w:line="240" w:lineRule="auto"/>
        <w:contextualSpacing/>
        <w:jc w:val="center"/>
        <w:rPr>
          <w:rFonts w:ascii="Calibri" w:eastAsia="Times New Roman" w:hAnsi="Calibri" w:cs="Calibri"/>
          <w:b/>
          <w:sz w:val="28"/>
          <w:szCs w:val="28"/>
        </w:rPr>
      </w:pPr>
    </w:p>
    <w:p w:rsidR="00377C09" w:rsidRPr="00377C09" w:rsidRDefault="00377C09" w:rsidP="00377C09">
      <w:pPr>
        <w:tabs>
          <w:tab w:val="left" w:pos="810"/>
        </w:tabs>
        <w:spacing w:before="100" w:beforeAutospacing="1" w:after="90"/>
        <w:ind w:left="1080"/>
        <w:contextualSpacing/>
        <w:jc w:val="both"/>
        <w:rPr>
          <w:rFonts w:ascii="Times New Roman" w:eastAsia="Calibri" w:hAnsi="Times New Roman" w:cs="Times New Roman"/>
        </w:rPr>
      </w:pPr>
    </w:p>
    <w:p w:rsidR="00377C09" w:rsidRPr="00377C09" w:rsidRDefault="00377C09" w:rsidP="00377C09">
      <w:pPr>
        <w:contextualSpacing/>
        <w:jc w:val="both"/>
        <w:rPr>
          <w:rFonts w:ascii="Times New Roman" w:eastAsia="Calibri" w:hAnsi="Times New Roman" w:cs="Times New Roman"/>
          <w:b/>
        </w:rPr>
      </w:pPr>
      <w:r w:rsidRPr="00377C09">
        <w:rPr>
          <w:rFonts w:ascii="Times New Roman" w:eastAsia="Calibri" w:hAnsi="Times New Roman" w:cs="Times New Roman"/>
          <w:b/>
        </w:rPr>
        <w:t>Position Title:     Community Mobilizer</w:t>
      </w:r>
      <w:r>
        <w:rPr>
          <w:rFonts w:ascii="Times New Roman" w:eastAsia="Times New Roman" w:hAnsi="Times New Roman" w:cs="Times New Roman"/>
          <w:b/>
          <w:lang w:eastAsia="en-ZA"/>
        </w:rPr>
        <w:t xml:space="preserve"> </w:t>
      </w:r>
      <w:r w:rsidRPr="00377C09">
        <w:rPr>
          <w:rFonts w:ascii="Times New Roman" w:eastAsia="Times New Roman" w:hAnsi="Times New Roman" w:cs="Times New Roman"/>
          <w:b/>
          <w:lang w:eastAsia="en-ZA"/>
        </w:rPr>
        <w:t xml:space="preserve"> </w:t>
      </w:r>
    </w:p>
    <w:p w:rsidR="00377C09" w:rsidRPr="00377C09" w:rsidRDefault="00377C09" w:rsidP="00377C09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377C09">
        <w:rPr>
          <w:rFonts w:ascii="Times New Roman" w:eastAsia="Times New Roman" w:hAnsi="Times New Roman" w:cs="Times New Roman"/>
          <w:b/>
          <w:lang w:eastAsia="en-ZA"/>
        </w:rPr>
        <w:t>Reports to:          Site Coordinator</w:t>
      </w:r>
    </w:p>
    <w:p w:rsidR="00377C09" w:rsidRPr="00377C09" w:rsidRDefault="00377C09" w:rsidP="00377C0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en-ZA"/>
        </w:rPr>
      </w:pPr>
      <w:r w:rsidRPr="00377C09">
        <w:rPr>
          <w:rFonts w:ascii="Times New Roman" w:eastAsia="Times New Roman" w:hAnsi="Times New Roman" w:cs="Times New Roman"/>
          <w:b/>
          <w:lang w:eastAsia="en-ZA"/>
        </w:rPr>
        <w:t xml:space="preserve">Location:             </w:t>
      </w:r>
      <w:proofErr w:type="spellStart"/>
      <w:r w:rsidRPr="00377C09">
        <w:rPr>
          <w:rFonts w:ascii="Times New Roman" w:eastAsia="Times New Roman" w:hAnsi="Times New Roman" w:cs="Times New Roman"/>
          <w:b/>
          <w:lang w:eastAsia="en-ZA"/>
        </w:rPr>
        <w:t>Chipata</w:t>
      </w:r>
      <w:proofErr w:type="spellEnd"/>
      <w:r w:rsidRPr="00377C09">
        <w:rPr>
          <w:rFonts w:ascii="Times New Roman" w:eastAsia="Times New Roman" w:hAnsi="Times New Roman" w:cs="Times New Roman"/>
          <w:b/>
          <w:lang w:eastAsia="en-ZA"/>
        </w:rPr>
        <w:t xml:space="preserve">, </w:t>
      </w:r>
      <w:proofErr w:type="spellStart"/>
      <w:r w:rsidRPr="00377C09">
        <w:rPr>
          <w:rFonts w:ascii="Times New Roman" w:eastAsia="Times New Roman" w:hAnsi="Times New Roman" w:cs="Times New Roman"/>
          <w:b/>
          <w:lang w:eastAsia="en-ZA"/>
        </w:rPr>
        <w:t>Mongu</w:t>
      </w:r>
      <w:proofErr w:type="spellEnd"/>
      <w:r w:rsidRPr="00377C09">
        <w:rPr>
          <w:rFonts w:ascii="Times New Roman" w:eastAsia="Times New Roman" w:hAnsi="Times New Roman" w:cs="Times New Roman"/>
          <w:b/>
          <w:lang w:eastAsia="en-ZA"/>
        </w:rPr>
        <w:t xml:space="preserve">, </w:t>
      </w:r>
      <w:proofErr w:type="spellStart"/>
      <w:r w:rsidRPr="00377C09">
        <w:rPr>
          <w:rFonts w:ascii="Times New Roman" w:eastAsia="Times New Roman" w:hAnsi="Times New Roman" w:cs="Times New Roman"/>
          <w:b/>
          <w:lang w:eastAsia="en-ZA"/>
        </w:rPr>
        <w:t>Mazabuka</w:t>
      </w:r>
      <w:proofErr w:type="spellEnd"/>
      <w:r w:rsidRPr="00377C09">
        <w:rPr>
          <w:rFonts w:ascii="Times New Roman" w:eastAsia="Times New Roman" w:hAnsi="Times New Roman" w:cs="Times New Roman"/>
          <w:b/>
          <w:lang w:eastAsia="en-ZA"/>
        </w:rPr>
        <w:t xml:space="preserve">, Kitwe and </w:t>
      </w:r>
      <w:proofErr w:type="spellStart"/>
      <w:r w:rsidRPr="00377C09">
        <w:rPr>
          <w:rFonts w:ascii="Times New Roman" w:eastAsia="Times New Roman" w:hAnsi="Times New Roman" w:cs="Times New Roman"/>
          <w:b/>
          <w:lang w:eastAsia="en-ZA"/>
        </w:rPr>
        <w:t>Solwezi</w:t>
      </w:r>
      <w:proofErr w:type="spellEnd"/>
      <w:r w:rsidRPr="00377C09">
        <w:rPr>
          <w:rFonts w:ascii="Times New Roman" w:eastAsia="Times New Roman" w:hAnsi="Times New Roman" w:cs="Times New Roman"/>
          <w:b/>
          <w:lang w:eastAsia="en-ZA"/>
        </w:rPr>
        <w:t xml:space="preserve"> </w:t>
      </w:r>
    </w:p>
    <w:p w:rsidR="00377C09" w:rsidRDefault="00377C09" w:rsidP="00377C09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lang w:eastAsia="en-ZA"/>
        </w:rPr>
      </w:pPr>
    </w:p>
    <w:p w:rsidR="00377C09" w:rsidRPr="00377C09" w:rsidRDefault="00377C09" w:rsidP="00377C09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lang w:eastAsia="en-ZA"/>
        </w:rPr>
      </w:pPr>
    </w:p>
    <w:p w:rsidR="00377C09" w:rsidRPr="00377C09" w:rsidRDefault="00377C09" w:rsidP="00377C09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u w:val="single"/>
          <w:lang w:eastAsia="en-ZA"/>
        </w:rPr>
      </w:pPr>
      <w:r w:rsidRPr="00377C09">
        <w:rPr>
          <w:rFonts w:ascii="Times New Roman" w:eastAsia="Calibri" w:hAnsi="Times New Roman" w:cs="Times New Roman"/>
          <w:b/>
          <w:bCs/>
          <w:u w:val="single"/>
          <w:lang w:eastAsia="en-ZA"/>
        </w:rPr>
        <w:t>POSITION SUMMARY</w:t>
      </w:r>
    </w:p>
    <w:p w:rsidR="00377C09" w:rsidRDefault="00377C09" w:rsidP="00377C0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en-ZA"/>
        </w:rPr>
      </w:pPr>
      <w:r w:rsidRPr="00377C09">
        <w:rPr>
          <w:rFonts w:ascii="Times New Roman" w:eastAsia="Times New Roman" w:hAnsi="Times New Roman" w:cs="Times New Roman"/>
          <w:bCs/>
          <w:lang w:eastAsia="en-ZA"/>
        </w:rPr>
        <w:t xml:space="preserve">Collaborate with the Site Coordinator and the team in mobilizing survey participants for a formative assessment of a bio-behavioral survey with key populations within the social network and ensure safety and security is granted to the participants. </w:t>
      </w:r>
    </w:p>
    <w:p w:rsidR="00377C09" w:rsidRPr="00377C09" w:rsidRDefault="00377C09" w:rsidP="00377C09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377C09" w:rsidRPr="00377C09" w:rsidRDefault="00377C09" w:rsidP="00377C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377C09" w:rsidRPr="00377C09" w:rsidRDefault="00377C09" w:rsidP="00377C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u w:val="single"/>
        </w:rPr>
      </w:pPr>
      <w:r w:rsidRPr="00377C09">
        <w:rPr>
          <w:rFonts w:ascii="Times New Roman" w:eastAsia="Times New Roman" w:hAnsi="Times New Roman" w:cs="Times New Roman"/>
          <w:b/>
          <w:u w:val="single"/>
        </w:rPr>
        <w:t>EXPERIENCE, SKILLS &amp; MINIMUM REQUIRED QUALIFICATIONS</w:t>
      </w:r>
    </w:p>
    <w:p w:rsidR="00377C09" w:rsidRPr="00377C09" w:rsidRDefault="00377C09" w:rsidP="00377C09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lang w:eastAsia="en-ZA"/>
        </w:rPr>
      </w:pPr>
      <w:r w:rsidRPr="00377C09">
        <w:rPr>
          <w:rFonts w:ascii="Times New Roman" w:eastAsia="Calibri" w:hAnsi="Times New Roman" w:cs="Times New Roman"/>
        </w:rPr>
        <w:t>Must have completed secondary school with a GCE Certificate or its equivalent. Preferably Diploma in a relevant field.</w:t>
      </w:r>
      <w:r w:rsidRPr="00377C09">
        <w:rPr>
          <w:rFonts w:ascii="Times New Roman" w:eastAsia="Calibri" w:hAnsi="Times New Roman" w:cs="Times New Roman"/>
          <w:lang w:eastAsia="en-ZA"/>
        </w:rPr>
        <w:t xml:space="preserve"> </w:t>
      </w:r>
    </w:p>
    <w:p w:rsidR="00377C09" w:rsidRPr="00377C09" w:rsidRDefault="00377C09" w:rsidP="00377C09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lang w:eastAsia="en-ZA"/>
        </w:rPr>
      </w:pPr>
      <w:r w:rsidRPr="00377C09">
        <w:rPr>
          <w:rFonts w:ascii="Times New Roman" w:eastAsia="Calibri" w:hAnsi="Times New Roman" w:cs="Times New Roman"/>
          <w:lang w:eastAsia="en-ZA"/>
        </w:rPr>
        <w:t>Experience working with key populations communities will be an added advantage,</w:t>
      </w:r>
    </w:p>
    <w:p w:rsidR="00377C09" w:rsidRPr="00377C09" w:rsidRDefault="00377C09" w:rsidP="00377C09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en-ZA"/>
        </w:rPr>
      </w:pPr>
      <w:r w:rsidRPr="00377C09">
        <w:rPr>
          <w:rFonts w:ascii="Times New Roman" w:eastAsia="Calibri" w:hAnsi="Times New Roman" w:cs="Times New Roman"/>
        </w:rPr>
        <w:t xml:space="preserve">Experience working in </w:t>
      </w:r>
      <w:proofErr w:type="spellStart"/>
      <w:r w:rsidRPr="00377C09">
        <w:rPr>
          <w:rFonts w:ascii="Times New Roman" w:eastAsia="Calibri" w:hAnsi="Times New Roman" w:cs="Times New Roman"/>
        </w:rPr>
        <w:t>biobehavioral</w:t>
      </w:r>
      <w:proofErr w:type="spellEnd"/>
      <w:r w:rsidRPr="00377C09">
        <w:rPr>
          <w:rFonts w:ascii="Times New Roman" w:eastAsia="Calibri" w:hAnsi="Times New Roman" w:cs="Times New Roman"/>
        </w:rPr>
        <w:t xml:space="preserve"> surveys with a focus on recruitment of study participants,</w:t>
      </w:r>
    </w:p>
    <w:p w:rsidR="00377C09" w:rsidRPr="00377C09" w:rsidRDefault="00377C09" w:rsidP="00377C09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en-ZA"/>
        </w:rPr>
      </w:pPr>
      <w:r w:rsidRPr="00377C09">
        <w:rPr>
          <w:rFonts w:ascii="Times New Roman" w:eastAsia="Calibri" w:hAnsi="Times New Roman" w:cs="Times New Roman"/>
        </w:rPr>
        <w:t>Strong community mobilization skills are required,</w:t>
      </w:r>
    </w:p>
    <w:p w:rsidR="00377C09" w:rsidRPr="00377C09" w:rsidRDefault="00377C09" w:rsidP="00377C09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en-ZA"/>
        </w:rPr>
      </w:pPr>
      <w:r w:rsidRPr="00377C09">
        <w:rPr>
          <w:rFonts w:ascii="Times New Roman" w:eastAsia="Calibri" w:hAnsi="Times New Roman" w:cs="Times New Roman"/>
        </w:rPr>
        <w:t>Experience with recruitment,</w:t>
      </w:r>
    </w:p>
    <w:p w:rsidR="00377C09" w:rsidRPr="00377C09" w:rsidRDefault="00377C09" w:rsidP="00377C09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en-ZA"/>
        </w:rPr>
      </w:pPr>
      <w:r w:rsidRPr="00377C09">
        <w:rPr>
          <w:rFonts w:ascii="Times New Roman" w:eastAsia="Calibri" w:hAnsi="Times New Roman" w:cs="Times New Roman"/>
        </w:rPr>
        <w:t>Demonstrate experience organizing and managing workflows to meet schedules and requirements,</w:t>
      </w:r>
    </w:p>
    <w:p w:rsidR="00377C09" w:rsidRPr="00377C09" w:rsidRDefault="00377C09" w:rsidP="00377C09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lang w:eastAsia="en-ZA"/>
        </w:rPr>
      </w:pPr>
      <w:r w:rsidRPr="00377C09">
        <w:rPr>
          <w:rFonts w:ascii="Times New Roman" w:eastAsia="Calibri" w:hAnsi="Times New Roman" w:cs="Times New Roman"/>
          <w:lang w:eastAsia="en-ZA"/>
        </w:rPr>
        <w:t>Must have strong interpersonal and communication skills,</w:t>
      </w:r>
    </w:p>
    <w:p w:rsidR="00377C09" w:rsidRPr="00377C09" w:rsidRDefault="00377C09" w:rsidP="00377C09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en-ZA"/>
        </w:rPr>
      </w:pPr>
      <w:r w:rsidRPr="00377C09">
        <w:rPr>
          <w:rFonts w:ascii="Times New Roman" w:eastAsia="Calibri" w:hAnsi="Times New Roman" w:cs="Times New Roman"/>
        </w:rPr>
        <w:t>Speak in a clear, pleasant, and understandable voice,</w:t>
      </w:r>
    </w:p>
    <w:p w:rsidR="00377C09" w:rsidRPr="00377C09" w:rsidRDefault="00377C09" w:rsidP="00377C09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lang w:eastAsia="en-ZA"/>
        </w:rPr>
      </w:pPr>
      <w:r w:rsidRPr="00377C09">
        <w:rPr>
          <w:rFonts w:ascii="Times New Roman" w:eastAsia="Calibri" w:hAnsi="Times New Roman" w:cs="Times New Roman"/>
          <w:lang w:eastAsia="en-ZA"/>
        </w:rPr>
        <w:t xml:space="preserve">Fluency in one or more local languages used in the study communities (i.e. </w:t>
      </w:r>
      <w:proofErr w:type="spellStart"/>
      <w:r w:rsidRPr="00377C09">
        <w:rPr>
          <w:rFonts w:ascii="Times New Roman" w:eastAsia="Calibri" w:hAnsi="Times New Roman" w:cs="Times New Roman"/>
          <w:lang w:eastAsia="en-ZA"/>
        </w:rPr>
        <w:t>Silozi</w:t>
      </w:r>
      <w:proofErr w:type="spellEnd"/>
      <w:r w:rsidRPr="00377C09">
        <w:rPr>
          <w:rFonts w:ascii="Times New Roman" w:eastAsia="Calibri" w:hAnsi="Times New Roman" w:cs="Times New Roman"/>
          <w:lang w:eastAsia="en-ZA"/>
        </w:rPr>
        <w:t xml:space="preserve">, </w:t>
      </w:r>
      <w:proofErr w:type="spellStart"/>
      <w:r w:rsidRPr="00377C09">
        <w:rPr>
          <w:rFonts w:ascii="Times New Roman" w:eastAsia="Calibri" w:hAnsi="Times New Roman" w:cs="Times New Roman"/>
          <w:lang w:eastAsia="en-ZA"/>
        </w:rPr>
        <w:t>Chitonga</w:t>
      </w:r>
      <w:proofErr w:type="spellEnd"/>
      <w:r w:rsidRPr="00377C09">
        <w:rPr>
          <w:rFonts w:ascii="Times New Roman" w:eastAsia="Calibri" w:hAnsi="Times New Roman" w:cs="Times New Roman"/>
          <w:lang w:eastAsia="en-ZA"/>
        </w:rPr>
        <w:t xml:space="preserve">, </w:t>
      </w:r>
      <w:proofErr w:type="spellStart"/>
      <w:r w:rsidRPr="00377C09">
        <w:rPr>
          <w:rFonts w:ascii="Times New Roman" w:eastAsia="Calibri" w:hAnsi="Times New Roman" w:cs="Times New Roman"/>
          <w:lang w:eastAsia="en-ZA"/>
        </w:rPr>
        <w:t>Chinyanja</w:t>
      </w:r>
      <w:proofErr w:type="spellEnd"/>
      <w:r w:rsidRPr="00377C09">
        <w:rPr>
          <w:rFonts w:ascii="Times New Roman" w:eastAsia="Calibri" w:hAnsi="Times New Roman" w:cs="Times New Roman"/>
          <w:lang w:eastAsia="en-ZA"/>
        </w:rPr>
        <w:t xml:space="preserve">, </w:t>
      </w:r>
      <w:proofErr w:type="spellStart"/>
      <w:r w:rsidRPr="00377C09">
        <w:rPr>
          <w:rFonts w:ascii="Times New Roman" w:eastAsia="Calibri" w:hAnsi="Times New Roman" w:cs="Times New Roman"/>
          <w:lang w:eastAsia="en-ZA"/>
        </w:rPr>
        <w:t>Kikaonde</w:t>
      </w:r>
      <w:proofErr w:type="spellEnd"/>
      <w:r w:rsidRPr="00377C09">
        <w:rPr>
          <w:rFonts w:ascii="Times New Roman" w:eastAsia="Calibri" w:hAnsi="Times New Roman" w:cs="Times New Roman"/>
          <w:lang w:eastAsia="en-ZA"/>
        </w:rPr>
        <w:t xml:space="preserve"> and </w:t>
      </w:r>
      <w:proofErr w:type="spellStart"/>
      <w:r w:rsidRPr="00377C09">
        <w:rPr>
          <w:rFonts w:ascii="Times New Roman" w:eastAsia="Calibri" w:hAnsi="Times New Roman" w:cs="Times New Roman"/>
          <w:lang w:eastAsia="en-ZA"/>
        </w:rPr>
        <w:t>Cibemba</w:t>
      </w:r>
      <w:proofErr w:type="spellEnd"/>
      <w:r w:rsidRPr="00377C09">
        <w:rPr>
          <w:rFonts w:ascii="Times New Roman" w:eastAsia="Calibri" w:hAnsi="Times New Roman" w:cs="Times New Roman"/>
          <w:lang w:eastAsia="en-ZA"/>
        </w:rPr>
        <w:t>),</w:t>
      </w:r>
    </w:p>
    <w:p w:rsidR="00377C09" w:rsidRPr="00377C09" w:rsidRDefault="00377C09" w:rsidP="00377C09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lang w:eastAsia="en-ZA"/>
        </w:rPr>
      </w:pPr>
      <w:r w:rsidRPr="00377C09">
        <w:rPr>
          <w:rFonts w:ascii="Times New Roman" w:eastAsia="Calibri" w:hAnsi="Times New Roman" w:cs="Times New Roman"/>
          <w:lang w:eastAsia="en-ZA"/>
        </w:rPr>
        <w:t>Ability t</w:t>
      </w:r>
      <w:r>
        <w:rPr>
          <w:rFonts w:ascii="Times New Roman" w:eastAsia="Calibri" w:hAnsi="Times New Roman" w:cs="Times New Roman"/>
          <w:lang w:eastAsia="en-ZA"/>
        </w:rPr>
        <w:t>o work with minimum supervision.</w:t>
      </w:r>
      <w:bookmarkStart w:id="0" w:name="_GoBack"/>
      <w:bookmarkEnd w:id="0"/>
    </w:p>
    <w:p w:rsidR="00377C09" w:rsidRPr="00377C09" w:rsidRDefault="00377C09" w:rsidP="00377C0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77C09" w:rsidRPr="00377C09" w:rsidRDefault="00377C09" w:rsidP="00377C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B34BB7" w:rsidRDefault="00B34BB7"/>
    <w:sectPr w:rsidR="00B34BB7" w:rsidSect="008E731E">
      <w:footerReference w:type="default" r:id="rId6"/>
      <w:pgSz w:w="11906" w:h="16838"/>
      <w:pgMar w:top="3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D41" w:rsidRDefault="00377C0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350D41" w:rsidRDefault="00377C09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15E0B"/>
    <w:multiLevelType w:val="hybridMultilevel"/>
    <w:tmpl w:val="104CB4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7F132C"/>
    <w:multiLevelType w:val="hybridMultilevel"/>
    <w:tmpl w:val="DEBA37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085"/>
    <w:rsid w:val="00377C09"/>
    <w:rsid w:val="00B34BB7"/>
    <w:rsid w:val="00D5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6D8EC"/>
  <w15:chartTrackingRefBased/>
  <w15:docId w15:val="{CD62FAAC-3EFB-47B3-A244-950431BAD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377C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7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Company>Columbia University - MSPH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intuser</dc:creator>
  <cp:keywords/>
  <dc:description/>
  <cp:lastModifiedBy>intuser</cp:lastModifiedBy>
  <cp:revision>2</cp:revision>
  <dcterms:created xsi:type="dcterms:W3CDTF">2022-01-19T11:04:00Z</dcterms:created>
  <dcterms:modified xsi:type="dcterms:W3CDTF">2022-01-19T11:05:00Z</dcterms:modified>
</cp:coreProperties>
</file>