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E1C3A29" w:rsidR="0018544D" w:rsidRDefault="00C64B52">
      <w:pPr>
        <w:shd w:val="clear" w:color="auto" w:fill="FFFFFF"/>
        <w:spacing w:after="150" w:line="24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Job Title: Business Analyst -Part Time</w:t>
      </w:r>
    </w:p>
    <w:p w14:paraId="00000002" w14:textId="77777777" w:rsidR="0018544D" w:rsidRDefault="00C64B52">
      <w:pPr>
        <w:shd w:val="clear" w:color="auto" w:fill="FFFFFF"/>
        <w:spacing w:after="150" w:line="24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Location: Nairobi</w:t>
      </w:r>
    </w:p>
    <w:p w14:paraId="0F1190AD" w14:textId="7F27E7FB" w:rsidR="001F7761" w:rsidRPr="00ED0207" w:rsidRDefault="001F7761">
      <w:pPr>
        <w:shd w:val="clear" w:color="auto" w:fill="FFFFFF"/>
        <w:spacing w:after="150" w:line="240" w:lineRule="auto"/>
        <w:jc w:val="both"/>
        <w:rPr>
          <w:rFonts w:ascii="Garamond" w:eastAsia="Times New Roman" w:hAnsi="Garamond" w:cs="Times New Roman"/>
          <w:b/>
          <w:bCs/>
          <w:color w:val="000000" w:themeColor="text1"/>
          <w:sz w:val="24"/>
          <w:szCs w:val="24"/>
          <w:lang w:val="en-US"/>
        </w:rPr>
      </w:pPr>
      <w:r w:rsidRPr="00A47EB9">
        <w:rPr>
          <w:rFonts w:ascii="Garamond" w:hAnsi="Garamond" w:cs="Open Sans"/>
          <w:color w:val="000000" w:themeColor="text1"/>
          <w:spacing w:val="3"/>
          <w:sz w:val="24"/>
          <w:szCs w:val="24"/>
          <w:shd w:val="clear" w:color="auto" w:fill="FFFFFF"/>
        </w:rPr>
        <w:t>ICAP at Columbia University, a global health leader situated within the Columbia University Mailman School of Public Health in New York City, seeks </w:t>
      </w:r>
      <w:r w:rsidRPr="00A47EB9">
        <w:rPr>
          <w:rFonts w:ascii="Garamond" w:hAnsi="Garamond" w:cs="Open Sans"/>
          <w:color w:val="000000" w:themeColor="text1"/>
          <w:spacing w:val="3"/>
          <w:sz w:val="24"/>
          <w:szCs w:val="24"/>
          <w:shd w:val="clear" w:color="auto" w:fill="FFFFFF"/>
          <w:lang w:val="en-US"/>
        </w:rPr>
        <w:t xml:space="preserve">recruit a part-time </w:t>
      </w:r>
      <w:r w:rsidR="0007070B">
        <w:rPr>
          <w:rFonts w:ascii="Garamond" w:hAnsi="Garamond" w:cs="Open Sans"/>
          <w:color w:val="000000" w:themeColor="text1"/>
          <w:spacing w:val="3"/>
          <w:sz w:val="24"/>
          <w:szCs w:val="24"/>
          <w:shd w:val="clear" w:color="auto" w:fill="FFFFFF"/>
          <w:lang w:val="en-US"/>
        </w:rPr>
        <w:t xml:space="preserve">Business Analyst </w:t>
      </w:r>
      <w:r w:rsidR="00ED0207">
        <w:rPr>
          <w:rFonts w:ascii="Garamond" w:hAnsi="Garamond" w:cs="Open Sans"/>
          <w:color w:val="000000" w:themeColor="text1"/>
          <w:spacing w:val="3"/>
          <w:sz w:val="24"/>
          <w:szCs w:val="24"/>
          <w:shd w:val="clear" w:color="auto" w:fill="FFFFFF"/>
          <w:lang w:val="en-US"/>
        </w:rPr>
        <w:t>(</w:t>
      </w:r>
      <w:r w:rsidR="0007070B">
        <w:rPr>
          <w:rFonts w:ascii="Garamond" w:hAnsi="Garamond" w:cs="Open Sans"/>
          <w:color w:val="000000" w:themeColor="text1"/>
          <w:spacing w:val="3"/>
          <w:sz w:val="24"/>
          <w:szCs w:val="24"/>
          <w:shd w:val="clear" w:color="auto" w:fill="FFFFFF"/>
          <w:lang w:val="en-US"/>
        </w:rPr>
        <w:t>Part</w:t>
      </w:r>
      <w:r w:rsidR="00ED0207">
        <w:rPr>
          <w:rFonts w:ascii="Garamond" w:hAnsi="Garamond" w:cs="Open Sans"/>
          <w:color w:val="000000" w:themeColor="text1"/>
          <w:spacing w:val="3"/>
          <w:sz w:val="24"/>
          <w:szCs w:val="24"/>
          <w:shd w:val="clear" w:color="auto" w:fill="FFFFFF"/>
          <w:lang w:val="en-US"/>
        </w:rPr>
        <w:t>-Time)</w:t>
      </w:r>
      <w:r w:rsidRPr="00A47EB9">
        <w:rPr>
          <w:rFonts w:ascii="Garamond" w:hAnsi="Garamond" w:cs="Open Sans"/>
          <w:color w:val="000000" w:themeColor="text1"/>
          <w:spacing w:val="3"/>
          <w:sz w:val="24"/>
          <w:szCs w:val="24"/>
          <w:shd w:val="clear" w:color="auto" w:fill="FFFFFF"/>
          <w:lang w:val="en-US"/>
        </w:rPr>
        <w:t xml:space="preserve"> </w:t>
      </w:r>
      <w:r w:rsidRPr="00A47EB9">
        <w:rPr>
          <w:rFonts w:ascii="Garamond" w:hAnsi="Garamond" w:cs="Open Sans"/>
          <w:color w:val="000000" w:themeColor="text1"/>
          <w:spacing w:val="3"/>
          <w:sz w:val="24"/>
          <w:szCs w:val="24"/>
          <w:shd w:val="clear" w:color="auto" w:fill="FFFFFF"/>
        </w:rPr>
        <w:t>to</w:t>
      </w:r>
      <w:r w:rsidRPr="00A47EB9">
        <w:rPr>
          <w:rFonts w:ascii="Garamond" w:hAnsi="Garamond" w:cs="Open Sans"/>
          <w:color w:val="000000" w:themeColor="text1"/>
          <w:spacing w:val="3"/>
          <w:sz w:val="24"/>
          <w:szCs w:val="24"/>
          <w:shd w:val="clear" w:color="auto" w:fill="FFFFFF"/>
        </w:rPr>
        <w:t xml:space="preserve"> be based in </w:t>
      </w:r>
      <w:r w:rsidRPr="00A47EB9">
        <w:rPr>
          <w:rFonts w:ascii="Garamond" w:hAnsi="Garamond" w:cs="Open Sans SemiBold"/>
          <w:color w:val="000000" w:themeColor="text1"/>
          <w:spacing w:val="3"/>
          <w:sz w:val="24"/>
          <w:szCs w:val="24"/>
          <w:shd w:val="clear" w:color="auto" w:fill="FFFFFF"/>
          <w:lang w:val="en-US"/>
        </w:rPr>
        <w:t xml:space="preserve">ICAP Kenya </w:t>
      </w:r>
      <w:r w:rsidR="00ED0207" w:rsidRPr="00A47EB9">
        <w:rPr>
          <w:rFonts w:ascii="Garamond" w:hAnsi="Garamond" w:cs="Open Sans SemiBold"/>
          <w:color w:val="000000" w:themeColor="text1"/>
          <w:spacing w:val="3"/>
          <w:sz w:val="24"/>
          <w:szCs w:val="24"/>
          <w:shd w:val="clear" w:color="auto" w:fill="FFFFFF"/>
          <w:lang w:val="en-US"/>
        </w:rPr>
        <w:t>(Nairobi</w:t>
      </w:r>
      <w:r w:rsidRPr="00A47EB9">
        <w:rPr>
          <w:rFonts w:ascii="Garamond" w:hAnsi="Garamond" w:cs="Open Sans SemiBold"/>
          <w:color w:val="000000" w:themeColor="text1"/>
          <w:spacing w:val="3"/>
          <w:sz w:val="24"/>
          <w:szCs w:val="24"/>
          <w:shd w:val="clear" w:color="auto" w:fill="FFFFFF"/>
          <w:lang w:val="en-US"/>
        </w:rPr>
        <w:t>).</w:t>
      </w:r>
    </w:p>
    <w:p w14:paraId="00000003" w14:textId="77777777" w:rsidR="0018544D" w:rsidRDefault="00C64B52">
      <w:pPr>
        <w:shd w:val="clear" w:color="auto" w:fill="FFFFFF"/>
        <w:spacing w:after="150" w:line="240" w:lineRule="auto"/>
        <w:jc w:val="both"/>
        <w:rPr>
          <w:rFonts w:ascii="Garamond" w:eastAsia="Garamond" w:hAnsi="Garamond" w:cs="Garamond"/>
          <w:color w:val="000000"/>
          <w:sz w:val="24"/>
          <w:szCs w:val="24"/>
        </w:rPr>
      </w:pPr>
      <w:r>
        <w:rPr>
          <w:rFonts w:ascii="Garamond" w:eastAsia="Garamond" w:hAnsi="Garamond" w:cs="Garamond"/>
          <w:b/>
          <w:color w:val="000000"/>
          <w:sz w:val="24"/>
          <w:szCs w:val="24"/>
        </w:rPr>
        <w:t>Overall function</w:t>
      </w:r>
    </w:p>
    <w:p w14:paraId="00000004" w14:textId="7761925A" w:rsidR="0018544D" w:rsidRDefault="00C64B52">
      <w:pPr>
        <w:shd w:val="clear" w:color="auto" w:fill="FFFFFF"/>
        <w:spacing w:after="15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Reporting to the </w:t>
      </w:r>
      <w:sdt>
        <w:sdtPr>
          <w:tag w:val="goog_rdk_0"/>
          <w:id w:val="-1532185024"/>
        </w:sdtPr>
        <w:sdtContent>
          <w:r>
            <w:rPr>
              <w:rFonts w:ascii="Garamond" w:eastAsia="Garamond" w:hAnsi="Garamond" w:cs="Garamond"/>
              <w:color w:val="000000"/>
              <w:sz w:val="24"/>
              <w:szCs w:val="24"/>
            </w:rPr>
            <w:t>Project Director</w:t>
          </w:r>
        </w:sdtContent>
      </w:sdt>
      <w:sdt>
        <w:sdtPr>
          <w:tag w:val="goog_rdk_1"/>
          <w:id w:val="476191297"/>
          <w:showingPlcHdr/>
        </w:sdtPr>
        <w:sdtContent>
          <w:r w:rsidR="00627F94">
            <w:t xml:space="preserve">     </w:t>
          </w:r>
        </w:sdtContent>
      </w:sdt>
      <w:r>
        <w:rPr>
          <w:rFonts w:ascii="Garamond" w:eastAsia="Garamond" w:hAnsi="Garamond" w:cs="Garamond"/>
          <w:color w:val="000000"/>
          <w:sz w:val="24"/>
          <w:szCs w:val="24"/>
        </w:rPr>
        <w:t xml:space="preserve">, the </w:t>
      </w:r>
      <w:r>
        <w:rPr>
          <w:rFonts w:ascii="Garamond" w:eastAsia="Garamond" w:hAnsi="Garamond" w:cs="Garamond"/>
          <w:b/>
          <w:color w:val="000000"/>
          <w:sz w:val="24"/>
          <w:szCs w:val="24"/>
        </w:rPr>
        <w:t>Business Analyst</w:t>
      </w:r>
      <w:r>
        <w:rPr>
          <w:rFonts w:ascii="Garamond" w:eastAsia="Garamond" w:hAnsi="Garamond" w:cs="Garamond"/>
          <w:color w:val="000000"/>
          <w:sz w:val="24"/>
          <w:szCs w:val="24"/>
        </w:rPr>
        <w:t xml:space="preserve"> will contribute to the development, implementation, and management of automated solutions to harness disease surveillance data for ongoing surveillance of new and emerging infectious diseases across data systems for improved public health action. They will be mainly responsible for analysing software systems</w:t>
      </w:r>
      <w:sdt>
        <w:sdtPr>
          <w:tag w:val="goog_rdk_2"/>
          <w:id w:val="2123409792"/>
        </w:sdtPr>
        <w:sdtContent>
          <w:r>
            <w:rPr>
              <w:rFonts w:ascii="Garamond" w:eastAsia="Garamond" w:hAnsi="Garamond" w:cs="Garamond"/>
              <w:color w:val="000000"/>
              <w:sz w:val="24"/>
              <w:szCs w:val="24"/>
            </w:rPr>
            <w:t xml:space="preserve"> that are identified to participate in the SHIELD ecosystem</w:t>
          </w:r>
        </w:sdtContent>
      </w:sdt>
      <w:r>
        <w:rPr>
          <w:rFonts w:ascii="Garamond" w:eastAsia="Garamond" w:hAnsi="Garamond" w:cs="Garamond"/>
          <w:color w:val="000000"/>
          <w:sz w:val="24"/>
          <w:szCs w:val="24"/>
        </w:rPr>
        <w:t>, identifying areas for improvement,</w:t>
      </w:r>
      <w:sdt>
        <w:sdtPr>
          <w:tag w:val="goog_rdk_3"/>
          <w:id w:val="-242873577"/>
          <w:showingPlcHdr/>
        </w:sdtPr>
        <w:sdtContent>
          <w:r w:rsidR="00627F94">
            <w:t xml:space="preserve">     </w:t>
          </w:r>
        </w:sdtContent>
      </w:sdt>
      <w:r>
        <w:rPr>
          <w:rFonts w:ascii="Garamond" w:eastAsia="Garamond" w:hAnsi="Garamond" w:cs="Garamond"/>
          <w:color w:val="000000"/>
          <w:sz w:val="24"/>
          <w:szCs w:val="24"/>
        </w:rPr>
        <w:t xml:space="preserve">, and working with stakeholders to define requirements and specifications </w:t>
      </w:r>
      <w:sdt>
        <w:sdtPr>
          <w:tag w:val="goog_rdk_4"/>
          <w:id w:val="-1006041557"/>
        </w:sdtPr>
        <w:sdtContent>
          <w:r>
            <w:rPr>
              <w:rFonts w:ascii="Garamond" w:eastAsia="Garamond" w:hAnsi="Garamond" w:cs="Garamond"/>
              <w:color w:val="000000"/>
              <w:sz w:val="24"/>
              <w:szCs w:val="24"/>
            </w:rPr>
            <w:t xml:space="preserve">to guide development of </w:t>
          </w:r>
        </w:sdtContent>
      </w:sdt>
      <w:sdt>
        <w:sdtPr>
          <w:tag w:val="goog_rdk_5"/>
          <w:id w:val="-169567286"/>
          <w:showingPlcHdr/>
        </w:sdtPr>
        <w:sdtContent>
          <w:r w:rsidR="00627F94">
            <w:t xml:space="preserve">     </w:t>
          </w:r>
        </w:sdtContent>
      </w:sdt>
      <w:r>
        <w:rPr>
          <w:rFonts w:ascii="Garamond" w:eastAsia="Garamond" w:hAnsi="Garamond" w:cs="Garamond"/>
          <w:color w:val="000000"/>
          <w:sz w:val="24"/>
          <w:szCs w:val="24"/>
        </w:rPr>
        <w:t xml:space="preserve"> </w:t>
      </w:r>
      <w:sdt>
        <w:sdtPr>
          <w:tag w:val="goog_rdk_6"/>
          <w:id w:val="100453388"/>
        </w:sdtPr>
        <w:sdtContent>
          <w:r>
            <w:rPr>
              <w:rFonts w:ascii="Garamond" w:eastAsia="Garamond" w:hAnsi="Garamond" w:cs="Garamond"/>
              <w:color w:val="000000"/>
              <w:sz w:val="24"/>
              <w:szCs w:val="24"/>
            </w:rPr>
            <w:t xml:space="preserve">ADAM, SHIELD and E-BRIDGE </w:t>
          </w:r>
        </w:sdtContent>
      </w:sdt>
      <w:r>
        <w:rPr>
          <w:rFonts w:ascii="Garamond" w:eastAsia="Garamond" w:hAnsi="Garamond" w:cs="Garamond"/>
          <w:color w:val="000000"/>
          <w:sz w:val="24"/>
          <w:szCs w:val="24"/>
        </w:rPr>
        <w:t xml:space="preserve">software </w:t>
      </w:r>
      <w:sdt>
        <w:sdtPr>
          <w:tag w:val="goog_rdk_7"/>
          <w:id w:val="1027227042"/>
          <w:showingPlcHdr/>
        </w:sdtPr>
        <w:sdtContent>
          <w:r w:rsidR="00627F94">
            <w:t xml:space="preserve">     </w:t>
          </w:r>
        </w:sdtContent>
      </w:sdt>
      <w:r>
        <w:rPr>
          <w:rFonts w:ascii="Garamond" w:eastAsia="Garamond" w:hAnsi="Garamond" w:cs="Garamond"/>
          <w:color w:val="000000"/>
          <w:sz w:val="24"/>
          <w:szCs w:val="24"/>
        </w:rPr>
        <w:t>system</w:t>
      </w:r>
      <w:sdt>
        <w:sdtPr>
          <w:tag w:val="goog_rdk_8"/>
          <w:id w:val="-918087541"/>
          <w:showingPlcHdr/>
        </w:sdtPr>
        <w:sdtContent>
          <w:r w:rsidR="00627F94">
            <w:t xml:space="preserve">     </w:t>
          </w:r>
        </w:sdtContent>
      </w:sdt>
      <w:r>
        <w:rPr>
          <w:rFonts w:ascii="Garamond" w:eastAsia="Garamond" w:hAnsi="Garamond" w:cs="Garamond"/>
          <w:color w:val="000000"/>
          <w:sz w:val="24"/>
          <w:szCs w:val="24"/>
        </w:rPr>
        <w:t xml:space="preserve">. The ideal candidate will have a minimum of 2 years of experience in software business analysis, with a strong understanding of software development methodologies, requirements gathering, and documentation. While the Business Analyst will report to </w:t>
      </w:r>
      <w:sdt>
        <w:sdtPr>
          <w:tag w:val="goog_rdk_9"/>
          <w:id w:val="944049956"/>
        </w:sdtPr>
        <w:sdtContent>
          <w:r>
            <w:rPr>
              <w:rFonts w:ascii="Garamond" w:eastAsia="Garamond" w:hAnsi="Garamond" w:cs="Garamond"/>
              <w:color w:val="000000"/>
              <w:sz w:val="24"/>
              <w:szCs w:val="24"/>
            </w:rPr>
            <w:t>Project Director,</w:t>
          </w:r>
          <w:sdt>
            <w:sdtPr>
              <w:tag w:val="goog_rdk_10"/>
              <w:id w:val="-575588855"/>
              <w:showingPlcHdr/>
            </w:sdtPr>
            <w:sdtContent>
              <w:r w:rsidR="00627F94">
                <w:t xml:space="preserve">     </w:t>
              </w:r>
            </w:sdtContent>
          </w:sdt>
        </w:sdtContent>
      </w:sdt>
      <w:sdt>
        <w:sdtPr>
          <w:tag w:val="goog_rdk_11"/>
          <w:id w:val="759482798"/>
          <w:showingPlcHdr/>
        </w:sdtPr>
        <w:sdtContent>
          <w:r w:rsidR="00627F94">
            <w:t xml:space="preserve">     </w:t>
          </w:r>
        </w:sdtContent>
      </w:sdt>
      <w:r>
        <w:rPr>
          <w:rFonts w:ascii="Garamond" w:eastAsia="Garamond" w:hAnsi="Garamond" w:cs="Garamond"/>
          <w:color w:val="000000"/>
          <w:sz w:val="24"/>
          <w:szCs w:val="24"/>
        </w:rPr>
        <w:t xml:space="preserve">, he/she will work closely with </w:t>
      </w:r>
      <w:sdt>
        <w:sdtPr>
          <w:tag w:val="goog_rdk_12"/>
          <w:id w:val="1835570492"/>
        </w:sdtPr>
        <w:sdtContent>
          <w:r>
            <w:rPr>
              <w:rFonts w:ascii="Garamond" w:eastAsia="Garamond" w:hAnsi="Garamond" w:cs="Garamond"/>
              <w:color w:val="000000"/>
              <w:sz w:val="24"/>
              <w:szCs w:val="24"/>
            </w:rPr>
            <w:t xml:space="preserve">members of the ICAP informatics team, US-CDC and </w:t>
          </w:r>
        </w:sdtContent>
      </w:sdt>
      <w:r>
        <w:rPr>
          <w:rFonts w:ascii="Garamond" w:eastAsia="Garamond" w:hAnsi="Garamond" w:cs="Garamond"/>
          <w:color w:val="000000"/>
          <w:sz w:val="24"/>
          <w:szCs w:val="24"/>
        </w:rPr>
        <w:t xml:space="preserve">DDSR M&amp;E department </w:t>
      </w:r>
      <w:sdt>
        <w:sdtPr>
          <w:tag w:val="goog_rdk_13"/>
          <w:id w:val="-2144955292"/>
        </w:sdtPr>
        <w:sdtContent>
          <w:r>
            <w:rPr>
              <w:rFonts w:ascii="Garamond" w:eastAsia="Garamond" w:hAnsi="Garamond" w:cs="Garamond"/>
              <w:color w:val="000000"/>
              <w:sz w:val="24"/>
              <w:szCs w:val="24"/>
            </w:rPr>
            <w:t xml:space="preserve">at </w:t>
          </w:r>
        </w:sdtContent>
      </w:sdt>
      <w:sdt>
        <w:sdtPr>
          <w:tag w:val="goog_rdk_14"/>
          <w:id w:val="807439952"/>
          <w:showingPlcHdr/>
        </w:sdtPr>
        <w:sdtContent>
          <w:r w:rsidR="00627F94">
            <w:t xml:space="preserve">     </w:t>
          </w:r>
        </w:sdtContent>
      </w:sdt>
      <w:r>
        <w:rPr>
          <w:rFonts w:ascii="Garamond" w:eastAsia="Garamond" w:hAnsi="Garamond" w:cs="Garamond"/>
          <w:color w:val="000000"/>
          <w:sz w:val="24"/>
          <w:szCs w:val="24"/>
        </w:rPr>
        <w:t xml:space="preserve"> the Kenya MOH. </w:t>
      </w:r>
    </w:p>
    <w:p w14:paraId="00000005" w14:textId="77777777" w:rsidR="0018544D" w:rsidRDefault="00000000">
      <w:pPr>
        <w:shd w:val="clear" w:color="auto" w:fill="FFFFFF"/>
        <w:spacing w:after="150" w:line="240" w:lineRule="auto"/>
        <w:jc w:val="both"/>
        <w:rPr>
          <w:rFonts w:ascii="Quattrocento Sans" w:eastAsia="Quattrocento Sans" w:hAnsi="Quattrocento Sans" w:cs="Quattrocento Sans"/>
          <w:color w:val="374151"/>
          <w:shd w:val="clear" w:color="auto" w:fill="F7F7F8"/>
        </w:rPr>
      </w:pPr>
      <w:sdt>
        <w:sdtPr>
          <w:tag w:val="goog_rdk_16"/>
          <w:id w:val="-283664552"/>
        </w:sdtPr>
        <w:sdtContent>
          <w:r w:rsidR="00C64B52">
            <w:rPr>
              <w:rFonts w:ascii="Garamond" w:eastAsia="Garamond" w:hAnsi="Garamond" w:cs="Garamond"/>
              <w:color w:val="000000"/>
              <w:sz w:val="24"/>
              <w:szCs w:val="24"/>
            </w:rPr>
            <w:t xml:space="preserve">The Business Analyst will be required to use the WHO SMART Guideline approach and specifically utilise the Digital Adaptation Kit (DAK). </w:t>
          </w:r>
        </w:sdtContent>
      </w:sdt>
    </w:p>
    <w:p w14:paraId="00000006" w14:textId="77777777" w:rsidR="0018544D" w:rsidRDefault="00C64B52">
      <w:pPr>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Major Accountabilities:</w:t>
      </w:r>
    </w:p>
    <w:p w14:paraId="00000007" w14:textId="14F5135F" w:rsidR="0018544D" w:rsidRDefault="00C64B52">
      <w:pPr>
        <w:numPr>
          <w:ilvl w:val="0"/>
          <w:numId w:val="1"/>
        </w:numPr>
        <w:shd w:val="clear" w:color="auto" w:fill="FFFFFF"/>
        <w:spacing w:before="280" w:after="0" w:line="240" w:lineRule="auto"/>
        <w:jc w:val="both"/>
        <w:rPr>
          <w:rFonts w:ascii="Garamond" w:eastAsia="Garamond" w:hAnsi="Garamond" w:cs="Garamond"/>
          <w:color w:val="000000"/>
          <w:sz w:val="24"/>
          <w:szCs w:val="24"/>
          <w:highlight w:val="white"/>
        </w:rPr>
      </w:pPr>
      <w:r>
        <w:rPr>
          <w:rFonts w:ascii="Garamond" w:eastAsia="Garamond" w:hAnsi="Garamond" w:cs="Garamond"/>
          <w:color w:val="000000"/>
          <w:sz w:val="24"/>
          <w:szCs w:val="24"/>
          <w:highlight w:val="white"/>
        </w:rPr>
        <w:t xml:space="preserve">Study </w:t>
      </w:r>
      <w:sdt>
        <w:sdtPr>
          <w:tag w:val="goog_rdk_17"/>
          <w:id w:val="1604535570"/>
        </w:sdtPr>
        <w:sdtContent>
          <w:r>
            <w:rPr>
              <w:rFonts w:ascii="Garamond" w:eastAsia="Garamond" w:hAnsi="Garamond" w:cs="Garamond"/>
              <w:color w:val="000000"/>
              <w:sz w:val="24"/>
              <w:szCs w:val="24"/>
              <w:highlight w:val="white"/>
            </w:rPr>
            <w:t xml:space="preserve">and elicit </w:t>
          </w:r>
        </w:sdtContent>
      </w:sdt>
      <w:r>
        <w:rPr>
          <w:rFonts w:ascii="Garamond" w:eastAsia="Garamond" w:hAnsi="Garamond" w:cs="Garamond"/>
          <w:color w:val="000000"/>
          <w:sz w:val="24"/>
          <w:szCs w:val="24"/>
          <w:highlight w:val="white"/>
        </w:rPr>
        <w:t>the requirements</w:t>
      </w:r>
      <w:sdt>
        <w:sdtPr>
          <w:tag w:val="goog_rdk_18"/>
          <w:id w:val="159436799"/>
        </w:sdtPr>
        <w:sdtContent>
          <w:r>
            <w:rPr>
              <w:rFonts w:ascii="Garamond" w:eastAsia="Garamond" w:hAnsi="Garamond" w:cs="Garamond"/>
              <w:color w:val="000000"/>
              <w:sz w:val="24"/>
              <w:szCs w:val="24"/>
              <w:highlight w:val="white"/>
            </w:rPr>
            <w:t xml:space="preserve"> from the client (MOH)</w:t>
          </w:r>
        </w:sdtContent>
      </w:sdt>
      <w:sdt>
        <w:sdtPr>
          <w:tag w:val="goog_rdk_19"/>
          <w:id w:val="513269998"/>
        </w:sdtPr>
        <w:sdtContent>
          <w:sdt>
            <w:sdtPr>
              <w:tag w:val="goog_rdk_20"/>
              <w:id w:val="-677193893"/>
            </w:sdtPr>
            <w:sdtContent>
              <w:r w:rsidRPr="00627F94">
                <w:rPr>
                  <w:rFonts w:ascii="Garamond" w:eastAsia="Garamond" w:hAnsi="Garamond" w:cs="Garamond"/>
                  <w:sz w:val="24"/>
                  <w:szCs w:val="24"/>
                  <w:highlight w:val="white"/>
                </w:rPr>
                <w:t xml:space="preserve"> and develop </w:t>
              </w:r>
            </w:sdtContent>
          </w:sdt>
        </w:sdtContent>
      </w:sdt>
      <w:sdt>
        <w:sdtPr>
          <w:tag w:val="goog_rdk_21"/>
          <w:id w:val="-2023385216"/>
          <w:showingPlcHdr/>
        </w:sdtPr>
        <w:sdtContent>
          <w:r w:rsidR="00627F94">
            <w:t xml:space="preserve">     </w:t>
          </w:r>
        </w:sdtContent>
      </w:sdt>
      <w:sdt>
        <w:sdtPr>
          <w:tag w:val="goog_rdk_22"/>
          <w:id w:val="1503014432"/>
        </w:sdtPr>
        <w:sdtContent>
          <w:r>
            <w:rPr>
              <w:rFonts w:ascii="Garamond" w:eastAsia="Garamond" w:hAnsi="Garamond" w:cs="Garamond"/>
              <w:color w:val="000000"/>
              <w:sz w:val="24"/>
              <w:szCs w:val="24"/>
              <w:highlight w:val="white"/>
            </w:rPr>
            <w:t>appropriate specifications to guide development of ADAM, SHIELD and E-BRIDGE.</w:t>
          </w:r>
        </w:sdtContent>
      </w:sdt>
      <w:sdt>
        <w:sdtPr>
          <w:tag w:val="goog_rdk_23"/>
          <w:id w:val="-999343239"/>
          <w:showingPlcHdr/>
        </w:sdtPr>
        <w:sdtContent>
          <w:r w:rsidR="00627F94">
            <w:t xml:space="preserve">     </w:t>
          </w:r>
        </w:sdtContent>
      </w:sdt>
      <w:r>
        <w:rPr>
          <w:rFonts w:ascii="Garamond" w:eastAsia="Garamond" w:hAnsi="Garamond" w:cs="Garamond"/>
          <w:color w:val="000000"/>
          <w:sz w:val="24"/>
          <w:szCs w:val="24"/>
          <w:highlight w:val="white"/>
        </w:rPr>
        <w:t>. </w:t>
      </w:r>
    </w:p>
    <w:p w14:paraId="00000009" w14:textId="040AF809" w:rsidR="0018544D" w:rsidRDefault="00000000">
      <w:pPr>
        <w:numPr>
          <w:ilvl w:val="0"/>
          <w:numId w:val="1"/>
        </w:numPr>
        <w:shd w:val="clear" w:color="auto" w:fill="FFFFFF"/>
        <w:spacing w:after="0" w:line="240" w:lineRule="auto"/>
        <w:jc w:val="both"/>
        <w:rPr>
          <w:rFonts w:ascii="Garamond" w:eastAsia="Garamond" w:hAnsi="Garamond" w:cs="Garamond"/>
          <w:color w:val="000000"/>
          <w:sz w:val="24"/>
          <w:szCs w:val="24"/>
          <w:highlight w:val="white"/>
        </w:rPr>
      </w:pPr>
      <w:sdt>
        <w:sdtPr>
          <w:tag w:val="goog_rdk_26"/>
          <w:id w:val="2079399354"/>
        </w:sdtPr>
        <w:sdtContent>
          <w:sdt>
            <w:sdtPr>
              <w:tag w:val="goog_rdk_25"/>
              <w:id w:val="-185522045"/>
              <w:showingPlcHdr/>
            </w:sdtPr>
            <w:sdtContent>
              <w:r w:rsidR="00627F94">
                <w:t xml:space="preserve">     </w:t>
              </w:r>
            </w:sdtContent>
          </w:sdt>
        </w:sdtContent>
      </w:sdt>
      <w:r w:rsidR="00C64B52">
        <w:rPr>
          <w:rFonts w:ascii="Garamond" w:eastAsia="Garamond" w:hAnsi="Garamond" w:cs="Garamond"/>
          <w:color w:val="000000"/>
          <w:sz w:val="24"/>
          <w:szCs w:val="24"/>
          <w:highlight w:val="white"/>
        </w:rPr>
        <w:t xml:space="preserve">Work with stakeholders to </w:t>
      </w:r>
      <w:sdt>
        <w:sdtPr>
          <w:tag w:val="goog_rdk_27"/>
          <w:id w:val="-918939206"/>
        </w:sdtPr>
        <w:sdtContent>
          <w:r w:rsidR="00C64B52">
            <w:rPr>
              <w:rFonts w:ascii="Garamond" w:eastAsia="Garamond" w:hAnsi="Garamond" w:cs="Garamond"/>
              <w:color w:val="000000"/>
              <w:sz w:val="24"/>
              <w:szCs w:val="24"/>
              <w:highlight w:val="white"/>
            </w:rPr>
            <w:t xml:space="preserve">a complete DAKs for ADAM, SHIELD and E-BRIDGE as appropriate. </w:t>
          </w:r>
        </w:sdtContent>
      </w:sdt>
      <w:sdt>
        <w:sdtPr>
          <w:tag w:val="goog_rdk_28"/>
          <w:id w:val="833875257"/>
          <w:showingPlcHdr/>
        </w:sdtPr>
        <w:sdtContent>
          <w:r w:rsidR="00627F94">
            <w:t xml:space="preserve">     </w:t>
          </w:r>
        </w:sdtContent>
      </w:sdt>
    </w:p>
    <w:p w14:paraId="0000000B" w14:textId="33DA1935" w:rsidR="0018544D" w:rsidRDefault="00000000">
      <w:pPr>
        <w:numPr>
          <w:ilvl w:val="0"/>
          <w:numId w:val="1"/>
        </w:numPr>
        <w:shd w:val="clear" w:color="auto" w:fill="FFFFFF"/>
        <w:spacing w:after="0" w:line="240" w:lineRule="auto"/>
        <w:jc w:val="both"/>
        <w:rPr>
          <w:rFonts w:ascii="Garamond" w:eastAsia="Garamond" w:hAnsi="Garamond" w:cs="Garamond"/>
          <w:color w:val="000000"/>
          <w:sz w:val="24"/>
          <w:szCs w:val="24"/>
          <w:highlight w:val="white"/>
        </w:rPr>
      </w:pPr>
      <w:sdt>
        <w:sdtPr>
          <w:tag w:val="goog_rdk_31"/>
          <w:id w:val="410207212"/>
        </w:sdtPr>
        <w:sdtContent>
          <w:sdt>
            <w:sdtPr>
              <w:tag w:val="goog_rdk_30"/>
              <w:id w:val="402564344"/>
              <w:showingPlcHdr/>
            </w:sdtPr>
            <w:sdtContent>
              <w:r w:rsidR="00627F94">
                <w:t xml:space="preserve">     </w:t>
              </w:r>
            </w:sdtContent>
          </w:sdt>
        </w:sdtContent>
      </w:sdt>
      <w:r w:rsidR="00C64B52">
        <w:rPr>
          <w:rFonts w:ascii="Garamond" w:eastAsia="Garamond" w:hAnsi="Garamond" w:cs="Garamond"/>
          <w:color w:val="000000"/>
          <w:sz w:val="24"/>
          <w:szCs w:val="24"/>
          <w:highlight w:val="white"/>
        </w:rPr>
        <w:t>Collaborate with software development teams to ensure that the software systems are developed according to the defined requirements and specifications</w:t>
      </w:r>
      <w:sdt>
        <w:sdtPr>
          <w:tag w:val="goog_rdk_32"/>
          <w:id w:val="-135338642"/>
        </w:sdtPr>
        <w:sdtContent>
          <w:r w:rsidR="00C64B52">
            <w:rPr>
              <w:rFonts w:ascii="Garamond" w:eastAsia="Garamond" w:hAnsi="Garamond" w:cs="Garamond"/>
              <w:color w:val="000000"/>
              <w:sz w:val="24"/>
              <w:szCs w:val="24"/>
              <w:highlight w:val="white"/>
            </w:rPr>
            <w:t xml:space="preserve"> as expressed in the relevant DAKs.</w:t>
          </w:r>
        </w:sdtContent>
      </w:sdt>
      <w:r w:rsidR="00C64B52">
        <w:rPr>
          <w:rFonts w:ascii="Garamond" w:eastAsia="Garamond" w:hAnsi="Garamond" w:cs="Garamond"/>
          <w:color w:val="000000"/>
          <w:sz w:val="24"/>
          <w:szCs w:val="24"/>
          <w:highlight w:val="white"/>
        </w:rPr>
        <w:t>.</w:t>
      </w:r>
    </w:p>
    <w:p w14:paraId="0000000C" w14:textId="77777777" w:rsidR="0018544D" w:rsidRDefault="00C64B52">
      <w:pPr>
        <w:numPr>
          <w:ilvl w:val="0"/>
          <w:numId w:val="1"/>
        </w:numPr>
        <w:shd w:val="clear" w:color="auto" w:fill="FFFFFF"/>
        <w:spacing w:after="0" w:line="240" w:lineRule="auto"/>
        <w:jc w:val="both"/>
        <w:rPr>
          <w:rFonts w:ascii="Garamond" w:eastAsia="Garamond" w:hAnsi="Garamond" w:cs="Garamond"/>
          <w:color w:val="000000"/>
          <w:sz w:val="24"/>
          <w:szCs w:val="24"/>
          <w:highlight w:val="white"/>
        </w:rPr>
      </w:pPr>
      <w:r>
        <w:rPr>
          <w:rFonts w:ascii="Garamond" w:eastAsia="Garamond" w:hAnsi="Garamond" w:cs="Garamond"/>
          <w:color w:val="000000"/>
          <w:sz w:val="24"/>
          <w:szCs w:val="24"/>
          <w:highlight w:val="white"/>
        </w:rPr>
        <w:t>Test and validate software systems to ensure that it meets the requirements and is functioning as intended.</w:t>
      </w:r>
    </w:p>
    <w:p w14:paraId="0000000D" w14:textId="612B54C7" w:rsidR="0018544D" w:rsidRDefault="00C64B52">
      <w:pPr>
        <w:numPr>
          <w:ilvl w:val="0"/>
          <w:numId w:val="1"/>
        </w:numPr>
        <w:pBdr>
          <w:top w:val="nil"/>
          <w:left w:val="nil"/>
          <w:bottom w:val="nil"/>
          <w:right w:val="nil"/>
          <w:between w:val="nil"/>
        </w:pBdr>
        <w:spacing w:after="0" w:line="240" w:lineRule="auto"/>
        <w:rPr>
          <w:rFonts w:ascii="Garamond" w:eastAsia="Garamond" w:hAnsi="Garamond" w:cs="Garamond"/>
          <w:color w:val="000000"/>
          <w:sz w:val="24"/>
          <w:szCs w:val="24"/>
          <w:highlight w:val="white"/>
        </w:rPr>
      </w:pPr>
      <w:r>
        <w:rPr>
          <w:rFonts w:ascii="Garamond" w:eastAsia="Garamond" w:hAnsi="Garamond" w:cs="Garamond"/>
          <w:color w:val="000000"/>
          <w:sz w:val="24"/>
          <w:szCs w:val="24"/>
          <w:highlight w:val="white"/>
        </w:rPr>
        <w:t>Investigate and evaluate new informatics tools and technologies through effective networking and participation in meetings; leverage new knowledge to adapt and improve existing data systems.</w:t>
      </w:r>
    </w:p>
    <w:p w14:paraId="0000000E" w14:textId="77777777" w:rsidR="0018544D" w:rsidRDefault="00C64B52">
      <w:pPr>
        <w:numPr>
          <w:ilvl w:val="0"/>
          <w:numId w:val="1"/>
        </w:numPr>
        <w:shd w:val="clear" w:color="auto" w:fill="FFFFFF"/>
        <w:spacing w:after="0" w:line="240" w:lineRule="auto"/>
        <w:jc w:val="both"/>
        <w:rPr>
          <w:rFonts w:ascii="Garamond" w:eastAsia="Garamond" w:hAnsi="Garamond" w:cs="Garamond"/>
          <w:color w:val="000000"/>
          <w:sz w:val="24"/>
          <w:szCs w:val="24"/>
          <w:highlight w:val="white"/>
        </w:rPr>
      </w:pPr>
      <w:r>
        <w:rPr>
          <w:rFonts w:ascii="Garamond" w:eastAsia="Garamond" w:hAnsi="Garamond" w:cs="Garamond"/>
          <w:sz w:val="24"/>
          <w:szCs w:val="24"/>
          <w:highlight w:val="white"/>
        </w:rPr>
        <w:t xml:space="preserve">Train and mentor </w:t>
      </w:r>
      <w:r>
        <w:rPr>
          <w:rFonts w:ascii="Garamond" w:eastAsia="Garamond" w:hAnsi="Garamond" w:cs="Garamond"/>
          <w:color w:val="000000"/>
          <w:sz w:val="24"/>
          <w:szCs w:val="24"/>
          <w:highlight w:val="white"/>
        </w:rPr>
        <w:t>MoH DDSR surveillance and M&amp;E teams.</w:t>
      </w:r>
    </w:p>
    <w:p w14:paraId="0000000F" w14:textId="77777777" w:rsidR="0018544D" w:rsidRDefault="00C64B52">
      <w:pPr>
        <w:numPr>
          <w:ilvl w:val="0"/>
          <w:numId w:val="1"/>
        </w:numPr>
        <w:shd w:val="clear" w:color="auto" w:fill="FFFFFF"/>
        <w:spacing w:after="0" w:line="240" w:lineRule="auto"/>
        <w:jc w:val="both"/>
        <w:rPr>
          <w:rFonts w:ascii="Garamond" w:eastAsia="Garamond" w:hAnsi="Garamond" w:cs="Garamond"/>
          <w:color w:val="000000"/>
          <w:sz w:val="24"/>
          <w:szCs w:val="24"/>
          <w:highlight w:val="white"/>
        </w:rPr>
      </w:pPr>
      <w:r>
        <w:rPr>
          <w:rFonts w:ascii="Garamond" w:eastAsia="Garamond" w:hAnsi="Garamond" w:cs="Garamond"/>
          <w:color w:val="000000"/>
          <w:sz w:val="24"/>
          <w:szCs w:val="24"/>
          <w:highlight w:val="white"/>
        </w:rPr>
        <w:t>Act as a liaison between business stakeholders and software development teams, ensuring effective communication and collaboration throughout the project lifecycle.</w:t>
      </w:r>
    </w:p>
    <w:p w14:paraId="00000010" w14:textId="77777777" w:rsidR="0018544D" w:rsidRDefault="00C64B52">
      <w:pPr>
        <w:numPr>
          <w:ilvl w:val="0"/>
          <w:numId w:val="1"/>
        </w:numPr>
        <w:shd w:val="clear" w:color="auto" w:fill="FFFFFF"/>
        <w:spacing w:after="280" w:line="240" w:lineRule="auto"/>
        <w:jc w:val="both"/>
        <w:rPr>
          <w:rFonts w:ascii="Garamond" w:eastAsia="Garamond" w:hAnsi="Garamond" w:cs="Garamond"/>
          <w:color w:val="000000"/>
          <w:sz w:val="24"/>
          <w:szCs w:val="24"/>
          <w:highlight w:val="white"/>
        </w:rPr>
      </w:pPr>
      <w:r>
        <w:rPr>
          <w:rFonts w:ascii="Garamond" w:eastAsia="Garamond" w:hAnsi="Garamond" w:cs="Garamond"/>
          <w:color w:val="000000"/>
          <w:sz w:val="24"/>
          <w:szCs w:val="24"/>
          <w:highlight w:val="white"/>
        </w:rPr>
        <w:t>Perform other related duties as directed.</w:t>
      </w:r>
    </w:p>
    <w:p w14:paraId="00000011" w14:textId="45F4D990" w:rsidR="0018544D" w:rsidRDefault="00C64B52">
      <w:pPr>
        <w:pBdr>
          <w:top w:val="nil"/>
          <w:left w:val="nil"/>
          <w:bottom w:val="nil"/>
          <w:right w:val="nil"/>
          <w:between w:val="nil"/>
        </w:pBdr>
        <w:spacing w:after="0" w:line="240" w:lineRule="auto"/>
        <w:rPr>
          <w:rFonts w:ascii="Garamond" w:eastAsia="Garamond" w:hAnsi="Garamond" w:cs="Garamond"/>
          <w:color w:val="000000"/>
          <w:sz w:val="24"/>
          <w:szCs w:val="24"/>
          <w:highlight w:val="white"/>
        </w:rPr>
      </w:pPr>
      <w:r>
        <w:rPr>
          <w:rFonts w:ascii="Garamond" w:eastAsia="Garamond" w:hAnsi="Garamond" w:cs="Garamond"/>
          <w:b/>
          <w:color w:val="000000"/>
          <w:sz w:val="24"/>
          <w:szCs w:val="24"/>
          <w:highlight w:val="white"/>
          <w:u w:val="single"/>
        </w:rPr>
        <w:t>Education:</w:t>
      </w:r>
      <w:r>
        <w:rPr>
          <w:rFonts w:ascii="Garamond" w:eastAsia="Garamond" w:hAnsi="Garamond" w:cs="Garamond"/>
          <w:color w:val="000000"/>
          <w:sz w:val="24"/>
          <w:szCs w:val="24"/>
          <w:highlight w:val="white"/>
        </w:rPr>
        <w:t xml:space="preserve"> Bachelor’s degree in computer or information science/engineering, information systems/ technology, or related field required</w:t>
      </w:r>
      <w:sdt>
        <w:sdtPr>
          <w:tag w:val="goog_rdk_33"/>
          <w:id w:val="232748562"/>
        </w:sdtPr>
        <w:sdtContent>
          <w:r>
            <w:rPr>
              <w:rFonts w:ascii="Garamond" w:eastAsia="Garamond" w:hAnsi="Garamond" w:cs="Garamond"/>
              <w:color w:val="000000"/>
              <w:sz w:val="24"/>
              <w:szCs w:val="24"/>
              <w:highlight w:val="white"/>
            </w:rPr>
            <w:t xml:space="preserve"> and professional certification in Business Analysis</w:t>
          </w:r>
        </w:sdtContent>
      </w:sdt>
      <w:r>
        <w:rPr>
          <w:rFonts w:ascii="Garamond" w:eastAsia="Garamond" w:hAnsi="Garamond" w:cs="Garamond"/>
          <w:color w:val="000000"/>
          <w:sz w:val="24"/>
          <w:szCs w:val="24"/>
          <w:highlight w:val="white"/>
        </w:rPr>
        <w:t>. Additional training in public health, health informatics, or health-related field is a plus.</w:t>
      </w:r>
    </w:p>
    <w:p w14:paraId="00000012" w14:textId="77777777" w:rsidR="0018544D" w:rsidRDefault="00C64B52">
      <w:pPr>
        <w:shd w:val="clear" w:color="auto" w:fill="FFFFFF"/>
        <w:spacing w:after="150" w:line="240" w:lineRule="auto"/>
        <w:jc w:val="both"/>
        <w:rPr>
          <w:rFonts w:ascii="Garamond" w:eastAsia="Garamond" w:hAnsi="Garamond" w:cs="Garamond"/>
          <w:color w:val="000000"/>
          <w:sz w:val="24"/>
          <w:szCs w:val="24"/>
          <w:highlight w:val="white"/>
        </w:rPr>
      </w:pPr>
      <w:r>
        <w:rPr>
          <w:rFonts w:ascii="Garamond" w:eastAsia="Garamond" w:hAnsi="Garamond" w:cs="Garamond"/>
          <w:b/>
          <w:color w:val="06699C"/>
          <w:sz w:val="24"/>
          <w:szCs w:val="24"/>
        </w:rPr>
        <w:t> </w:t>
      </w:r>
    </w:p>
    <w:p w14:paraId="00000013" w14:textId="77777777" w:rsidR="0018544D" w:rsidRDefault="00C64B52">
      <w:pPr>
        <w:spacing w:after="0"/>
        <w:rPr>
          <w:rFonts w:ascii="Garamond" w:eastAsia="Garamond" w:hAnsi="Garamond" w:cs="Garamond"/>
          <w:b/>
          <w:color w:val="000000"/>
          <w:sz w:val="24"/>
          <w:szCs w:val="24"/>
          <w:highlight w:val="white"/>
          <w:u w:val="single"/>
        </w:rPr>
      </w:pPr>
      <w:r>
        <w:rPr>
          <w:rFonts w:ascii="Garamond" w:eastAsia="Garamond" w:hAnsi="Garamond" w:cs="Garamond"/>
          <w:b/>
          <w:color w:val="000000"/>
          <w:sz w:val="24"/>
          <w:szCs w:val="24"/>
          <w:highlight w:val="white"/>
          <w:u w:val="single"/>
        </w:rPr>
        <w:t xml:space="preserve">Experience, Skills, and Minimum Required Qualifications </w:t>
      </w:r>
    </w:p>
    <w:p w14:paraId="00000014" w14:textId="77777777" w:rsidR="0018544D" w:rsidRDefault="00C64B52">
      <w:pPr>
        <w:numPr>
          <w:ilvl w:val="0"/>
          <w:numId w:val="2"/>
        </w:numPr>
        <w:shd w:val="clear" w:color="auto" w:fill="FFFFFF"/>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Minimum of two (2) years of related experience in software business analysis, including experience designing and working directly with databases using large datasets. </w:t>
      </w:r>
    </w:p>
    <w:p w14:paraId="00000015" w14:textId="77777777" w:rsidR="0018544D" w:rsidRDefault="00C64B52">
      <w:pPr>
        <w:numPr>
          <w:ilvl w:val="0"/>
          <w:numId w:val="2"/>
        </w:numPr>
        <w:shd w:val="clear" w:color="auto" w:fill="FFFFFF"/>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Strong understanding of software development methodologies, requirements gathering, and documentation.</w:t>
      </w:r>
    </w:p>
    <w:p w14:paraId="00000016" w14:textId="77777777" w:rsidR="0018544D" w:rsidRDefault="00C64B52">
      <w:pPr>
        <w:numPr>
          <w:ilvl w:val="0"/>
          <w:numId w:val="2"/>
        </w:numPr>
        <w:spacing w:after="0"/>
        <w:rPr>
          <w:rFonts w:ascii="Garamond" w:eastAsia="Garamond" w:hAnsi="Garamond" w:cs="Garamond"/>
          <w:color w:val="000000"/>
          <w:sz w:val="24"/>
          <w:szCs w:val="24"/>
        </w:rPr>
      </w:pPr>
      <w:r>
        <w:rPr>
          <w:rFonts w:ascii="Garamond" w:eastAsia="Garamond" w:hAnsi="Garamond" w:cs="Garamond"/>
          <w:color w:val="000000"/>
          <w:sz w:val="24"/>
          <w:szCs w:val="24"/>
        </w:rPr>
        <w:t>Proficiency with Microsoft Office Suite (e.g., Excel, Word, Outlook, PowerPoint).</w:t>
      </w:r>
    </w:p>
    <w:p w14:paraId="00000017" w14:textId="77777777" w:rsidR="0018544D" w:rsidRDefault="00C64B52">
      <w:pPr>
        <w:numPr>
          <w:ilvl w:val="0"/>
          <w:numId w:val="2"/>
        </w:numPr>
        <w:shd w:val="clear" w:color="auto" w:fill="FFFFFF"/>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Excellent organizational and oral/written communication, and interpersonal skills.</w:t>
      </w:r>
    </w:p>
    <w:p w14:paraId="00000018" w14:textId="77777777" w:rsidR="0018544D" w:rsidRDefault="00C64B52">
      <w:pPr>
        <w:numPr>
          <w:ilvl w:val="0"/>
          <w:numId w:val="2"/>
        </w:numPr>
        <w:shd w:val="clear" w:color="auto" w:fill="FFFFFF"/>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Strong critical thinking, analytical and problem-solving skills.</w:t>
      </w:r>
    </w:p>
    <w:p w14:paraId="00000019" w14:textId="77777777" w:rsidR="0018544D" w:rsidRDefault="00C64B52">
      <w:pPr>
        <w:numPr>
          <w:ilvl w:val="0"/>
          <w:numId w:val="2"/>
        </w:num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Ability to work independently and in a team environment and manage various tasks under tight deadlines. </w:t>
      </w:r>
    </w:p>
    <w:p w14:paraId="0000001A" w14:textId="5105D8F9" w:rsidR="0018544D" w:rsidRDefault="00C64B52">
      <w:pPr>
        <w:numPr>
          <w:ilvl w:val="0"/>
          <w:numId w:val="2"/>
        </w:numPr>
        <w:shd w:val="clear" w:color="auto" w:fill="FFFFFF"/>
        <w:spacing w:after="0" w:line="240" w:lineRule="auto"/>
        <w:jc w:val="both"/>
        <w:rPr>
          <w:rFonts w:ascii="Garamond" w:eastAsia="Garamond" w:hAnsi="Garamond" w:cs="Garamond"/>
          <w:color w:val="000000"/>
          <w:sz w:val="24"/>
          <w:szCs w:val="24"/>
          <w:highlight w:val="white"/>
        </w:rPr>
      </w:pPr>
      <w:r>
        <w:rPr>
          <w:rFonts w:ascii="Garamond" w:eastAsia="Garamond" w:hAnsi="Garamond" w:cs="Garamond"/>
          <w:color w:val="000000"/>
          <w:sz w:val="24"/>
          <w:szCs w:val="24"/>
          <w:highlight w:val="white"/>
        </w:rPr>
        <w:t>Experience with WHO’s SMART Guidelines</w:t>
      </w:r>
      <w:sdt>
        <w:sdtPr>
          <w:tag w:val="goog_rdk_34"/>
          <w:id w:val="-456645097"/>
        </w:sdtPr>
        <w:sdtContent>
          <w:r>
            <w:rPr>
              <w:rFonts w:ascii="Garamond" w:eastAsia="Garamond" w:hAnsi="Garamond" w:cs="Garamond"/>
              <w:color w:val="000000"/>
              <w:sz w:val="24"/>
              <w:szCs w:val="24"/>
              <w:highlight w:val="white"/>
            </w:rPr>
            <w:t>.</w:t>
          </w:r>
        </w:sdtContent>
      </w:sdt>
      <w:sdt>
        <w:sdtPr>
          <w:tag w:val="goog_rdk_35"/>
          <w:id w:val="-1595701197"/>
          <w:showingPlcHdr/>
        </w:sdtPr>
        <w:sdtContent>
          <w:r w:rsidR="00627F94">
            <w:t xml:space="preserve">     </w:t>
          </w:r>
        </w:sdtContent>
      </w:sdt>
    </w:p>
    <w:p w14:paraId="0000001B" w14:textId="77777777" w:rsidR="0018544D" w:rsidRDefault="00C64B52">
      <w:pPr>
        <w:numPr>
          <w:ilvl w:val="0"/>
          <w:numId w:val="2"/>
        </w:numPr>
        <w:pBdr>
          <w:top w:val="nil"/>
          <w:left w:val="nil"/>
          <w:bottom w:val="nil"/>
          <w:right w:val="nil"/>
          <w:between w:val="nil"/>
        </w:pBdr>
        <w:spacing w:after="0" w:line="240" w:lineRule="auto"/>
        <w:rPr>
          <w:rFonts w:ascii="Garamond" w:eastAsia="Garamond" w:hAnsi="Garamond" w:cs="Garamond"/>
          <w:color w:val="000000"/>
          <w:sz w:val="24"/>
          <w:szCs w:val="24"/>
          <w:u w:val="single"/>
        </w:rPr>
      </w:pPr>
      <w:r>
        <w:rPr>
          <w:rFonts w:ascii="Garamond" w:eastAsia="Garamond" w:hAnsi="Garamond" w:cs="Garamond"/>
          <w:color w:val="000000"/>
          <w:sz w:val="24"/>
          <w:szCs w:val="24"/>
        </w:rPr>
        <w:t>Excellent attention to detail</w:t>
      </w:r>
    </w:p>
    <w:p w14:paraId="0000001C" w14:textId="77777777" w:rsidR="0018544D" w:rsidRDefault="0018544D">
      <w:pPr>
        <w:pBdr>
          <w:top w:val="nil"/>
          <w:left w:val="nil"/>
          <w:bottom w:val="nil"/>
          <w:right w:val="nil"/>
          <w:between w:val="nil"/>
        </w:pBdr>
        <w:spacing w:after="0" w:line="240" w:lineRule="auto"/>
        <w:ind w:left="720"/>
        <w:rPr>
          <w:rFonts w:ascii="Garamond" w:eastAsia="Garamond" w:hAnsi="Garamond" w:cs="Garamond"/>
          <w:color w:val="000000"/>
          <w:u w:val="single"/>
        </w:rPr>
      </w:pPr>
    </w:p>
    <w:p w14:paraId="1601788D" w14:textId="5B726DA6" w:rsidR="00AD3CCA" w:rsidRPr="00362F43" w:rsidRDefault="00AD3CCA" w:rsidP="00AD3CCA">
      <w:pPr>
        <w:shd w:val="clear" w:color="auto" w:fill="FFFFFF"/>
        <w:spacing w:after="150" w:line="240" w:lineRule="auto"/>
        <w:jc w:val="both"/>
        <w:rPr>
          <w:rFonts w:ascii="Garamond" w:eastAsia="Times New Roman" w:hAnsi="Garamond" w:cs="Times New Roman"/>
          <w:color w:val="000000" w:themeColor="text1"/>
          <w:sz w:val="24"/>
          <w:szCs w:val="24"/>
        </w:rPr>
      </w:pPr>
      <w:r w:rsidRPr="00362F43">
        <w:rPr>
          <w:rFonts w:ascii="Garamond" w:hAnsi="Garamond" w:cs="Open Sans"/>
          <w:color w:val="000000" w:themeColor="text1"/>
          <w:spacing w:val="3"/>
          <w:sz w:val="24"/>
          <w:szCs w:val="24"/>
          <w:shd w:val="clear" w:color="auto" w:fill="FFFFFF"/>
        </w:rPr>
        <w:t xml:space="preserve">The position is contingent upon availability of grant funding. Columbia University is an equal opportunity and affirmative action employer. It does not discriminate against employees or applicants for employment </w:t>
      </w:r>
      <w:r w:rsidRPr="00362F43">
        <w:rPr>
          <w:rFonts w:ascii="Garamond" w:hAnsi="Garamond" w:cs="Open Sans"/>
          <w:color w:val="000000" w:themeColor="text1"/>
          <w:spacing w:val="3"/>
          <w:sz w:val="24"/>
          <w:szCs w:val="24"/>
          <w:shd w:val="clear" w:color="auto" w:fill="FFFFFF"/>
        </w:rPr>
        <w:t>based on</w:t>
      </w:r>
      <w:r w:rsidRPr="00362F43">
        <w:rPr>
          <w:rFonts w:ascii="Garamond" w:hAnsi="Garamond" w:cs="Open Sans"/>
          <w:color w:val="000000" w:themeColor="text1"/>
          <w:spacing w:val="3"/>
          <w:sz w:val="24"/>
          <w:szCs w:val="24"/>
          <w:shd w:val="clear" w:color="auto" w:fill="FFFFFF"/>
        </w:rPr>
        <w:t xml:space="preserve"> race, color, sex, gender, religion, creed, national and ethnic origin, age, citizenship, status as a perceived or actual victim of domestic violence, disability, marital status, sexual orientation</w:t>
      </w:r>
      <w:r w:rsidRPr="00362F43">
        <w:rPr>
          <w:rFonts w:ascii="Garamond" w:hAnsi="Garamond" w:cs="Open Sans"/>
          <w:color w:val="000000" w:themeColor="text1"/>
          <w:spacing w:val="3"/>
          <w:sz w:val="24"/>
          <w:szCs w:val="24"/>
          <w:shd w:val="clear" w:color="auto" w:fill="FFFFFF"/>
          <w:lang w:val="en-US"/>
        </w:rPr>
        <w:t xml:space="preserve"> </w:t>
      </w:r>
      <w:r w:rsidRPr="00362F43">
        <w:rPr>
          <w:rFonts w:ascii="Garamond" w:hAnsi="Garamond" w:cs="Open Sans"/>
          <w:color w:val="000000" w:themeColor="text1"/>
          <w:spacing w:val="3"/>
          <w:sz w:val="24"/>
          <w:szCs w:val="24"/>
          <w:shd w:val="clear" w:color="auto" w:fill="FFFFFF"/>
        </w:rPr>
        <w:t>or any other legally protected status.</w:t>
      </w:r>
    </w:p>
    <w:p w14:paraId="0000001D" w14:textId="77777777" w:rsidR="0018544D" w:rsidRDefault="0018544D">
      <w:pPr>
        <w:rPr>
          <w:sz w:val="24"/>
          <w:szCs w:val="24"/>
        </w:rPr>
      </w:pPr>
    </w:p>
    <w:p w14:paraId="0000001E" w14:textId="77777777" w:rsidR="0018544D" w:rsidRDefault="0018544D">
      <w:pPr>
        <w:shd w:val="clear" w:color="auto" w:fill="FFFFFF"/>
        <w:spacing w:before="280" w:after="280" w:line="240" w:lineRule="auto"/>
        <w:jc w:val="both"/>
        <w:rPr>
          <w:rFonts w:ascii="Garamond" w:eastAsia="Garamond" w:hAnsi="Garamond" w:cs="Garamond"/>
          <w:color w:val="000000"/>
          <w:sz w:val="24"/>
          <w:szCs w:val="24"/>
        </w:rPr>
      </w:pPr>
    </w:p>
    <w:p w14:paraId="0000001F" w14:textId="77777777" w:rsidR="0018544D" w:rsidRDefault="0018544D">
      <w:pPr>
        <w:jc w:val="both"/>
        <w:rPr>
          <w:rFonts w:ascii="Garamond" w:eastAsia="Garamond" w:hAnsi="Garamond" w:cs="Garamond"/>
          <w:sz w:val="24"/>
          <w:szCs w:val="24"/>
        </w:rPr>
      </w:pPr>
    </w:p>
    <w:p w14:paraId="00000020" w14:textId="77777777" w:rsidR="0018544D" w:rsidRDefault="0018544D">
      <w:pPr>
        <w:jc w:val="both"/>
      </w:pPr>
    </w:p>
    <w:p w14:paraId="00000021" w14:textId="77777777" w:rsidR="0018544D" w:rsidRDefault="0018544D">
      <w:pPr>
        <w:jc w:val="both"/>
      </w:pPr>
    </w:p>
    <w:sectPr w:rsidR="0018544D">
      <w:head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78B4" w14:textId="77777777" w:rsidR="002D6198" w:rsidRDefault="002D6198" w:rsidP="00C64B52">
      <w:pPr>
        <w:spacing w:after="0" w:line="240" w:lineRule="auto"/>
      </w:pPr>
      <w:r>
        <w:separator/>
      </w:r>
    </w:p>
  </w:endnote>
  <w:endnote w:type="continuationSeparator" w:id="0">
    <w:p w14:paraId="13E228C1" w14:textId="77777777" w:rsidR="002D6198" w:rsidRDefault="002D6198" w:rsidP="00C6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85BC" w14:textId="77777777" w:rsidR="002D6198" w:rsidRDefault="002D6198" w:rsidP="00C64B52">
      <w:pPr>
        <w:spacing w:after="0" w:line="240" w:lineRule="auto"/>
      </w:pPr>
      <w:r>
        <w:separator/>
      </w:r>
    </w:p>
  </w:footnote>
  <w:footnote w:type="continuationSeparator" w:id="0">
    <w:p w14:paraId="0731CA7C" w14:textId="77777777" w:rsidR="002D6198" w:rsidRDefault="002D6198" w:rsidP="00C64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3C61" w14:textId="3586F8B2" w:rsidR="00C64B52" w:rsidRPr="00C64B52" w:rsidRDefault="00C64B52" w:rsidP="00C64B52">
    <w:pPr>
      <w:spacing w:after="0" w:line="240" w:lineRule="auto"/>
      <w:rPr>
        <w:rFonts w:ascii="Times New Roman" w:eastAsia="Times New Roman" w:hAnsi="Times New Roman" w:cs="Times New Roman"/>
        <w:sz w:val="24"/>
        <w:szCs w:val="24"/>
        <w:lang w:val="en-KE"/>
      </w:rPr>
    </w:pPr>
    <w:r w:rsidRPr="00C64B52">
      <w:rPr>
        <w:rFonts w:ascii="Times New Roman" w:eastAsia="Times New Roman" w:hAnsi="Times New Roman" w:cs="Times New Roman"/>
        <w:sz w:val="24"/>
        <w:szCs w:val="24"/>
        <w:lang w:val="en-KE"/>
      </w:rPr>
      <w:fldChar w:fldCharType="begin"/>
    </w:r>
    <w:r w:rsidRPr="00C64B52">
      <w:rPr>
        <w:rFonts w:ascii="Times New Roman" w:eastAsia="Times New Roman" w:hAnsi="Times New Roman" w:cs="Times New Roman"/>
        <w:sz w:val="24"/>
        <w:szCs w:val="24"/>
        <w:lang w:val="en-KE"/>
      </w:rPr>
      <w:instrText xml:space="preserve"> INCLUDEPICTURE "/Users/sophiembui/Library/Group Containers/UBF8T346G9.ms/WebArchiveCopyPasteTempFiles/com.microsoft.Word/page1image42359504" \* MERGEFORMATINET </w:instrText>
    </w:r>
    <w:r w:rsidRPr="00C64B52">
      <w:rPr>
        <w:rFonts w:ascii="Times New Roman" w:eastAsia="Times New Roman" w:hAnsi="Times New Roman" w:cs="Times New Roman"/>
        <w:sz w:val="24"/>
        <w:szCs w:val="24"/>
        <w:lang w:val="en-KE"/>
      </w:rPr>
      <w:fldChar w:fldCharType="separate"/>
    </w:r>
    <w:r w:rsidRPr="00C64B52">
      <w:rPr>
        <w:rFonts w:ascii="Times New Roman" w:eastAsia="Times New Roman" w:hAnsi="Times New Roman" w:cs="Times New Roman"/>
        <w:noProof/>
        <w:sz w:val="24"/>
        <w:szCs w:val="24"/>
        <w:lang w:val="en-KE"/>
      </w:rPr>
      <w:drawing>
        <wp:inline distT="0" distB="0" distL="0" distR="0" wp14:anchorId="168E202E" wp14:editId="6C9DD374">
          <wp:extent cx="2356684" cy="637775"/>
          <wp:effectExtent l="0" t="0" r="0" b="0"/>
          <wp:docPr id="2121401871" name="Picture 1" descr="page1image42359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23595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653" cy="653463"/>
                  </a:xfrm>
                  <a:prstGeom prst="rect">
                    <a:avLst/>
                  </a:prstGeom>
                  <a:noFill/>
                  <a:ln>
                    <a:noFill/>
                  </a:ln>
                </pic:spPr>
              </pic:pic>
            </a:graphicData>
          </a:graphic>
        </wp:inline>
      </w:drawing>
    </w:r>
    <w:r w:rsidRPr="00C64B52">
      <w:rPr>
        <w:rFonts w:ascii="Times New Roman" w:eastAsia="Times New Roman" w:hAnsi="Times New Roman" w:cs="Times New Roman"/>
        <w:sz w:val="24"/>
        <w:szCs w:val="24"/>
        <w:lang w:val="en-KE"/>
      </w:rPr>
      <w:fldChar w:fldCharType="end"/>
    </w:r>
  </w:p>
  <w:p w14:paraId="477B7279" w14:textId="77777777" w:rsidR="00C64B52" w:rsidRDefault="00C64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15591"/>
    <w:multiLevelType w:val="multilevel"/>
    <w:tmpl w:val="A52AB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6F277F3"/>
    <w:multiLevelType w:val="multilevel"/>
    <w:tmpl w:val="EFA4E6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81651244">
    <w:abstractNumId w:val="1"/>
  </w:num>
  <w:num w:numId="2" w16cid:durableId="185434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4D"/>
    <w:rsid w:val="0007070B"/>
    <w:rsid w:val="0018544D"/>
    <w:rsid w:val="001F7761"/>
    <w:rsid w:val="002D6198"/>
    <w:rsid w:val="00627F94"/>
    <w:rsid w:val="008371F9"/>
    <w:rsid w:val="00AD3CCA"/>
    <w:rsid w:val="00BD641A"/>
    <w:rsid w:val="00C64B52"/>
    <w:rsid w:val="00CD5C95"/>
    <w:rsid w:val="00ED020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4:docId w14:val="72D5E29A"/>
  <w15:docId w15:val="{C5054023-4FE3-844A-9D86-909BE403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2A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8D6B33"/>
    <w:pPr>
      <w:spacing w:after="0" w:line="240" w:lineRule="auto"/>
    </w:pPr>
  </w:style>
  <w:style w:type="paragraph" w:styleId="PlainText">
    <w:name w:val="Plain Text"/>
    <w:basedOn w:val="Normal"/>
    <w:link w:val="PlainTextChar"/>
    <w:rsid w:val="00842418"/>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842418"/>
    <w:rPr>
      <w:rFonts w:ascii="Courier New" w:eastAsia="Times New Roman" w:hAnsi="Courier New" w:cs="Times New Roman"/>
      <w:kern w:val="0"/>
      <w:sz w:val="20"/>
      <w:szCs w:val="20"/>
      <w:lang w:val="en-US"/>
    </w:rPr>
  </w:style>
  <w:style w:type="paragraph" w:styleId="NormalWeb">
    <w:name w:val="Normal (Web)"/>
    <w:basedOn w:val="Normal"/>
    <w:uiPriority w:val="99"/>
    <w:unhideWhenUsed/>
    <w:rsid w:val="008424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42418"/>
    <w:rPr>
      <w:sz w:val="16"/>
      <w:szCs w:val="16"/>
    </w:rPr>
  </w:style>
  <w:style w:type="paragraph" w:styleId="CommentText">
    <w:name w:val="annotation text"/>
    <w:basedOn w:val="Normal"/>
    <w:link w:val="CommentTextChar"/>
    <w:uiPriority w:val="99"/>
    <w:unhideWhenUsed/>
    <w:rsid w:val="00842418"/>
    <w:pPr>
      <w:spacing w:line="240" w:lineRule="auto"/>
    </w:pPr>
    <w:rPr>
      <w:sz w:val="20"/>
      <w:szCs w:val="20"/>
    </w:rPr>
  </w:style>
  <w:style w:type="character" w:customStyle="1" w:styleId="CommentTextChar">
    <w:name w:val="Comment Text Char"/>
    <w:basedOn w:val="DefaultParagraphFont"/>
    <w:link w:val="CommentText"/>
    <w:uiPriority w:val="99"/>
    <w:rsid w:val="00842418"/>
    <w:rPr>
      <w:sz w:val="20"/>
      <w:szCs w:val="20"/>
    </w:rPr>
  </w:style>
  <w:style w:type="paragraph" w:styleId="CommentSubject">
    <w:name w:val="annotation subject"/>
    <w:basedOn w:val="CommentText"/>
    <w:next w:val="CommentText"/>
    <w:link w:val="CommentSubjectChar"/>
    <w:uiPriority w:val="99"/>
    <w:semiHidden/>
    <w:unhideWhenUsed/>
    <w:rsid w:val="00842418"/>
    <w:rPr>
      <w:b/>
      <w:bCs/>
    </w:rPr>
  </w:style>
  <w:style w:type="character" w:customStyle="1" w:styleId="CommentSubjectChar">
    <w:name w:val="Comment Subject Char"/>
    <w:basedOn w:val="CommentTextChar"/>
    <w:link w:val="CommentSubject"/>
    <w:uiPriority w:val="99"/>
    <w:semiHidden/>
    <w:rsid w:val="00842418"/>
    <w:rPr>
      <w:b/>
      <w:bCs/>
      <w:sz w:val="20"/>
      <w:szCs w:val="20"/>
    </w:rPr>
  </w:style>
  <w:style w:type="paragraph" w:styleId="ListParagraph">
    <w:name w:val="List Paragraph"/>
    <w:basedOn w:val="Normal"/>
    <w:uiPriority w:val="34"/>
    <w:qFormat/>
    <w:rsid w:val="00DF4893"/>
    <w:pPr>
      <w:spacing w:after="0" w:line="240" w:lineRule="auto"/>
      <w:ind w:left="720"/>
    </w:pPr>
    <w:rPr>
      <w:rFonts w:cs="Times New Roman"/>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4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B52"/>
  </w:style>
  <w:style w:type="paragraph" w:styleId="Footer">
    <w:name w:val="footer"/>
    <w:basedOn w:val="Normal"/>
    <w:link w:val="FooterChar"/>
    <w:uiPriority w:val="99"/>
    <w:unhideWhenUsed/>
    <w:rsid w:val="00C64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94530">
      <w:bodyDiv w:val="1"/>
      <w:marLeft w:val="0"/>
      <w:marRight w:val="0"/>
      <w:marTop w:val="0"/>
      <w:marBottom w:val="0"/>
      <w:divBdr>
        <w:top w:val="none" w:sz="0" w:space="0" w:color="auto"/>
        <w:left w:val="none" w:sz="0" w:space="0" w:color="auto"/>
        <w:bottom w:val="none" w:sz="0" w:space="0" w:color="auto"/>
        <w:right w:val="none" w:sz="0" w:space="0" w:color="auto"/>
      </w:divBdr>
      <w:divsChild>
        <w:div w:id="1230111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b1tFERqXnOxNeV+c6Dz3XPkQWg==">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</go:docsCustomData>
</go:gDocsCustomXmlDataStorage>
</file>

<file path=customXml/itemProps1.xml><?xml version="1.0" encoding="utf-8"?>
<ds:datastoreItem xmlns:ds="http://schemas.openxmlformats.org/officeDocument/2006/customXml" ds:itemID="{EDF05F67-6517-CD44-8DA1-A11692A5AA5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Mwangi, Samuel</dc:creator>
  <cp:lastModifiedBy>Mbui, Sophie</cp:lastModifiedBy>
  <cp:revision>7</cp:revision>
  <dcterms:created xsi:type="dcterms:W3CDTF">2023-10-27T11:00:00Z</dcterms:created>
  <dcterms:modified xsi:type="dcterms:W3CDTF">2023-10-27T11:58:00Z</dcterms:modified>
</cp:coreProperties>
</file>