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CB7FB" w14:textId="77777777" w:rsidR="003142AA" w:rsidRPr="000F4B40" w:rsidRDefault="003142AA" w:rsidP="00A96E53">
      <w:pPr>
        <w:jc w:val="center"/>
      </w:pPr>
    </w:p>
    <w:p w14:paraId="1D4ADB2C" w14:textId="32E3A5A6" w:rsidR="003142AA" w:rsidRPr="000F4B40" w:rsidRDefault="000F4B40" w:rsidP="00AB57B3">
      <w:r>
        <w:rPr>
          <w:noProof/>
        </w:rPr>
        <w:drawing>
          <wp:inline distT="0" distB="0" distL="0" distR="0" wp14:anchorId="2EF6BCCB" wp14:editId="074446AA">
            <wp:extent cx="2108579" cy="364399"/>
            <wp:effectExtent l="0" t="0" r="6350" b="0"/>
            <wp:docPr id="113941906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419060"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4496" cy="374062"/>
                    </a:xfrm>
                    <a:prstGeom prst="rect">
                      <a:avLst/>
                    </a:prstGeom>
                    <a:noFill/>
                    <a:ln>
                      <a:noFill/>
                    </a:ln>
                  </pic:spPr>
                </pic:pic>
              </a:graphicData>
            </a:graphic>
          </wp:inline>
        </w:drawing>
      </w:r>
    </w:p>
    <w:p w14:paraId="5BC6E94B" w14:textId="77777777" w:rsidR="0052716F" w:rsidRPr="000F4B40" w:rsidRDefault="0052716F" w:rsidP="00AB57B3"/>
    <w:sdt>
      <w:sdtPr>
        <w:rPr>
          <w:rStyle w:val="DHCalibri"/>
          <w:rFonts w:ascii="Times New Roman" w:hAnsi="Times New Roman"/>
          <w:sz w:val="24"/>
        </w:rPr>
        <w:alias w:val="Type in the Position Title"/>
        <w:tag w:val="Type in the Position Title"/>
        <w:id w:val="84818692"/>
        <w:lock w:val="sdtLocked"/>
        <w:placeholder>
          <w:docPart w:val="1407C84A09FF4EA2BBCE98E2C8289780"/>
        </w:placeholder>
      </w:sdtPr>
      <w:sdtEndPr>
        <w:rPr>
          <w:rStyle w:val="DefaultParagraphFont"/>
        </w:rPr>
      </w:sdtEndPr>
      <w:sdtContent>
        <w:p w14:paraId="78F0D8EE" w14:textId="387CF3E9" w:rsidR="00A96E53" w:rsidRDefault="0062575E" w:rsidP="00AB57B3">
          <w:pPr>
            <w:outlineLvl w:val="0"/>
            <w:rPr>
              <w:rStyle w:val="DHCalibri"/>
              <w:rFonts w:ascii="Times New Roman" w:hAnsi="Times New Roman"/>
              <w:sz w:val="24"/>
            </w:rPr>
          </w:pPr>
          <w:r>
            <w:rPr>
              <w:rStyle w:val="DHCalibri"/>
              <w:rFonts w:ascii="Times New Roman" w:hAnsi="Times New Roman"/>
              <w:sz w:val="24"/>
            </w:rPr>
            <w:t xml:space="preserve">Assistant Professor </w:t>
          </w:r>
          <w:r w:rsidR="005D2CF7">
            <w:rPr>
              <w:rStyle w:val="DHCalibri"/>
              <w:rFonts w:ascii="Times New Roman" w:hAnsi="Times New Roman"/>
              <w:sz w:val="24"/>
            </w:rPr>
            <w:t>(Chemistry)</w:t>
          </w:r>
        </w:p>
        <w:p w14:paraId="49AF5778" w14:textId="6616157E" w:rsidR="00317E23" w:rsidRPr="000F4B40" w:rsidRDefault="00317E23" w:rsidP="00AB57B3">
          <w:pPr>
            <w:outlineLvl w:val="0"/>
          </w:pPr>
          <w:r>
            <w:rPr>
              <w:rStyle w:val="DHCalibri"/>
              <w:rFonts w:ascii="Times New Roman" w:hAnsi="Times New Roman"/>
              <w:sz w:val="24"/>
            </w:rPr>
            <w:t>Department of Chemistry &amp; Biochemistry</w:t>
          </w:r>
        </w:p>
      </w:sdtContent>
    </w:sdt>
    <w:sdt>
      <w:sdtPr>
        <w:rPr>
          <w:rStyle w:val="DHCalibri"/>
          <w:rFonts w:ascii="Times New Roman" w:hAnsi="Times New Roman"/>
          <w:sz w:val="24"/>
        </w:rPr>
        <w:alias w:val="Select College/Unit"/>
        <w:tag w:val="Select College/Unit"/>
        <w:id w:val="-350958373"/>
        <w:lock w:val="sdtLocked"/>
        <w:placeholder>
          <w:docPart w:val="E56D40340BA74B298BD529D9F9795FA7"/>
        </w:placeholder>
        <w:dropDownList>
          <w:listItem w:value="Choose an item."/>
          <w:listItem w:displayText="College of Arts &amp; Humanities" w:value="College of Arts &amp; Humanities"/>
          <w:listItem w:displayText="College of Business Admininistration &amp; Public Policy" w:value="College of Business Admininistration &amp; Public Policy"/>
          <w:listItem w:displayText="College of Education" w:value="College of Education"/>
          <w:listItem w:displayText="College of Extended &amp; International Education" w:value="College of Extended &amp; International Education"/>
          <w:listItem w:displayText="College of Health, Human Services, &amp; Nursing" w:value="College of Health, Human Services, &amp; Nursing"/>
          <w:listItem w:displayText="College of Natural &amp; Behavioral Sciences" w:value="College of Natural &amp; Behavioral Sciences"/>
        </w:dropDownList>
      </w:sdtPr>
      <w:sdtEndPr>
        <w:rPr>
          <w:rStyle w:val="DefaultParagraphFont"/>
        </w:rPr>
      </w:sdtEndPr>
      <w:sdtContent>
        <w:p w14:paraId="4ABF17E0" w14:textId="4D809066" w:rsidR="00A96E53" w:rsidRPr="000F4B40" w:rsidRDefault="0062575E" w:rsidP="00AB57B3">
          <w:pPr>
            <w:outlineLvl w:val="0"/>
          </w:pPr>
          <w:r>
            <w:rPr>
              <w:rStyle w:val="DHCalibri"/>
              <w:rFonts w:ascii="Times New Roman" w:hAnsi="Times New Roman"/>
              <w:sz w:val="24"/>
            </w:rPr>
            <w:t>College of Natural &amp; Behavioral Sciences</w:t>
          </w:r>
        </w:p>
      </w:sdtContent>
    </w:sdt>
    <w:p w14:paraId="2003B821" w14:textId="77777777" w:rsidR="00A96E53" w:rsidRPr="000F4B40" w:rsidRDefault="00A96E53" w:rsidP="00AB57B3">
      <w:pPr>
        <w:rPr>
          <w:b/>
        </w:rPr>
      </w:pPr>
    </w:p>
    <w:p w14:paraId="49BB95F7" w14:textId="77777777" w:rsidR="00A96E53" w:rsidRPr="000F4B40" w:rsidRDefault="00351CD2" w:rsidP="00AB57B3">
      <w:pPr>
        <w:outlineLvl w:val="0"/>
        <w:rPr>
          <w:b/>
        </w:rPr>
      </w:pPr>
      <w:r w:rsidRPr="000F4B40">
        <w:rPr>
          <w:b/>
        </w:rPr>
        <w:t>Position Description</w:t>
      </w:r>
    </w:p>
    <w:p w14:paraId="70652C8D" w14:textId="507F6C16" w:rsidR="00C373B4" w:rsidRPr="00317E23" w:rsidRDefault="00155782" w:rsidP="0011112D">
      <w:pPr>
        <w:autoSpaceDE w:val="0"/>
        <w:autoSpaceDN w:val="0"/>
        <w:adjustRightInd w:val="0"/>
        <w:jc w:val="both"/>
        <w:rPr>
          <w:color w:val="000000" w:themeColor="text1"/>
        </w:rPr>
      </w:pPr>
      <w:r w:rsidRPr="00317E23">
        <w:rPr>
          <w:color w:val="000000" w:themeColor="text1"/>
        </w:rPr>
        <w:t xml:space="preserve">The </w:t>
      </w:r>
      <w:sdt>
        <w:sdtPr>
          <w:rPr>
            <w:rStyle w:val="DHCalibri"/>
            <w:rFonts w:ascii="Times New Roman" w:hAnsi="Times New Roman"/>
            <w:color w:val="000000" w:themeColor="text1"/>
            <w:sz w:val="24"/>
          </w:rPr>
          <w:alias w:val="Department/Program/School"/>
          <w:tag w:val="Department/Program/School"/>
          <w:id w:val="1175848125"/>
          <w:lock w:val="sdtLocked"/>
          <w:placeholder>
            <w:docPart w:val="D509165BD1AC4AFBAD46C59B8EAEF87F"/>
          </w:placeholder>
          <w:dropDownList>
            <w:listItem w:value="Choose an item."/>
            <w:listItem w:displayText="Department of " w:value="Department of "/>
            <w:listItem w:displayText="Program of" w:value="Program of"/>
            <w:listItem w:displayText="School of " w:value="School of "/>
          </w:dropDownList>
        </w:sdtPr>
        <w:sdtEndPr>
          <w:rPr>
            <w:rStyle w:val="DefaultParagraphFont"/>
          </w:rPr>
        </w:sdtEndPr>
        <w:sdtContent>
          <w:r w:rsidR="0062575E" w:rsidRPr="00317E23">
            <w:rPr>
              <w:rStyle w:val="DHCalibri"/>
              <w:rFonts w:ascii="Times New Roman" w:hAnsi="Times New Roman"/>
              <w:color w:val="000000" w:themeColor="text1"/>
              <w:sz w:val="24"/>
            </w:rPr>
            <w:t xml:space="preserve">Department of </w:t>
          </w:r>
        </w:sdtContent>
      </w:sdt>
      <w:sdt>
        <w:sdtPr>
          <w:rPr>
            <w:rStyle w:val="DHCalibri"/>
            <w:rFonts w:ascii="Times New Roman" w:hAnsi="Times New Roman"/>
            <w:color w:val="000000" w:themeColor="text1"/>
            <w:sz w:val="24"/>
          </w:rPr>
          <w:alias w:val="Enter Name of Dept./Program/School"/>
          <w:tag w:val="Enter Name of Dept./Program/School"/>
          <w:id w:val="-1003664023"/>
          <w:lock w:val="sdtLocked"/>
          <w:placeholder>
            <w:docPart w:val="0F599C6A0CDF40D98C569495EE40B539"/>
          </w:placeholder>
        </w:sdtPr>
        <w:sdtEndPr>
          <w:rPr>
            <w:rStyle w:val="DefaultParagraphFont"/>
          </w:rPr>
        </w:sdtEndPr>
        <w:sdtContent>
          <w:r w:rsidR="0062575E" w:rsidRPr="00317E23">
            <w:rPr>
              <w:rStyle w:val="DHCalibri"/>
              <w:rFonts w:ascii="Times New Roman" w:hAnsi="Times New Roman"/>
              <w:color w:val="000000" w:themeColor="text1"/>
              <w:sz w:val="24"/>
            </w:rPr>
            <w:t xml:space="preserve">Chemistry &amp; Biochemistry in the College of Natural and </w:t>
          </w:r>
          <w:r w:rsidR="001C6697" w:rsidRPr="00317E23">
            <w:rPr>
              <w:rStyle w:val="DHCalibri"/>
              <w:rFonts w:ascii="Times New Roman" w:hAnsi="Times New Roman"/>
              <w:color w:val="000000" w:themeColor="text1"/>
              <w:sz w:val="24"/>
            </w:rPr>
            <w:t>Behavioral</w:t>
          </w:r>
          <w:r w:rsidR="0062575E" w:rsidRPr="00317E23">
            <w:rPr>
              <w:rStyle w:val="DHCalibri"/>
              <w:rFonts w:ascii="Times New Roman" w:hAnsi="Times New Roman"/>
              <w:color w:val="000000" w:themeColor="text1"/>
              <w:sz w:val="24"/>
            </w:rPr>
            <w:t xml:space="preserve"> Sciences</w:t>
          </w:r>
        </w:sdtContent>
      </w:sdt>
      <w:r w:rsidR="00D16AA1" w:rsidRPr="00317E23">
        <w:rPr>
          <w:color w:val="000000" w:themeColor="text1"/>
        </w:rPr>
        <w:t xml:space="preserve"> </w:t>
      </w:r>
      <w:r w:rsidRPr="00317E23">
        <w:rPr>
          <w:color w:val="000000" w:themeColor="text1"/>
        </w:rPr>
        <w:t>at California State University</w:t>
      </w:r>
      <w:r w:rsidR="008F581C" w:rsidRPr="00317E23">
        <w:rPr>
          <w:color w:val="000000" w:themeColor="text1"/>
        </w:rPr>
        <w:t>,</w:t>
      </w:r>
      <w:r w:rsidRPr="00317E23">
        <w:rPr>
          <w:color w:val="000000" w:themeColor="text1"/>
        </w:rPr>
        <w:t xml:space="preserve"> Dominguez Hills</w:t>
      </w:r>
      <w:r w:rsidR="00C857BD" w:rsidRPr="00317E23">
        <w:rPr>
          <w:color w:val="000000" w:themeColor="text1"/>
        </w:rPr>
        <w:t xml:space="preserve"> (CSUDH)</w:t>
      </w:r>
      <w:r w:rsidR="00BC158D" w:rsidRPr="00317E23">
        <w:rPr>
          <w:color w:val="000000" w:themeColor="text1"/>
        </w:rPr>
        <w:t xml:space="preserve"> </w:t>
      </w:r>
      <w:r w:rsidRPr="00317E23">
        <w:rPr>
          <w:color w:val="000000" w:themeColor="text1"/>
        </w:rPr>
        <w:t xml:space="preserve">invites applications </w:t>
      </w:r>
      <w:r w:rsidR="00D16AA1" w:rsidRPr="00317E23">
        <w:rPr>
          <w:color w:val="000000" w:themeColor="text1"/>
        </w:rPr>
        <w:t xml:space="preserve">for a </w:t>
      </w:r>
      <w:sdt>
        <w:sdtPr>
          <w:rPr>
            <w:rStyle w:val="DHCalibri"/>
            <w:rFonts w:ascii="Times New Roman" w:hAnsi="Times New Roman"/>
            <w:color w:val="000000" w:themeColor="text1"/>
            <w:sz w:val="24"/>
          </w:rPr>
          <w:alias w:val="Select Position Type"/>
          <w:tag w:val="Select Position Type"/>
          <w:id w:val="881903266"/>
          <w:lock w:val="sdtLocked"/>
          <w:placeholder>
            <w:docPart w:val="C047BCCE308F4FE68C05523291837429"/>
          </w:placeholder>
          <w:dropDownList>
            <w:listItem w:value="Choose an item."/>
            <w:listItem w:displayText="Tenured" w:value="Tenured"/>
            <w:listItem w:displayText="Tenure-track" w:value="Tenure-track"/>
          </w:dropDownList>
        </w:sdtPr>
        <w:sdtEndPr>
          <w:rPr>
            <w:rStyle w:val="DefaultParagraphFont"/>
          </w:rPr>
        </w:sdtEndPr>
        <w:sdtContent>
          <w:r w:rsidR="0062575E" w:rsidRPr="00317E23">
            <w:rPr>
              <w:rStyle w:val="DHCalibri"/>
              <w:rFonts w:ascii="Times New Roman" w:hAnsi="Times New Roman"/>
              <w:color w:val="000000" w:themeColor="text1"/>
              <w:sz w:val="24"/>
            </w:rPr>
            <w:t>Tenure-track</w:t>
          </w:r>
        </w:sdtContent>
      </w:sdt>
      <w:r w:rsidR="00EA1A9A" w:rsidRPr="00317E23">
        <w:rPr>
          <w:color w:val="000000" w:themeColor="text1"/>
        </w:rPr>
        <w:t xml:space="preserve"> </w:t>
      </w:r>
      <w:r w:rsidR="00D16AA1" w:rsidRPr="00317E23">
        <w:rPr>
          <w:color w:val="000000" w:themeColor="text1"/>
        </w:rPr>
        <w:t>position at the rank</w:t>
      </w:r>
      <w:r w:rsidR="008F581C" w:rsidRPr="00317E23">
        <w:rPr>
          <w:color w:val="000000" w:themeColor="text1"/>
        </w:rPr>
        <w:t xml:space="preserve"> of</w:t>
      </w:r>
      <w:r w:rsidR="00D16AA1" w:rsidRPr="00317E23">
        <w:rPr>
          <w:color w:val="000000" w:themeColor="text1"/>
        </w:rPr>
        <w:t xml:space="preserve"> </w:t>
      </w:r>
      <w:sdt>
        <w:sdtPr>
          <w:rPr>
            <w:rStyle w:val="DHCalibri"/>
            <w:rFonts w:ascii="Times New Roman" w:hAnsi="Times New Roman"/>
            <w:color w:val="000000" w:themeColor="text1"/>
            <w:sz w:val="24"/>
          </w:rPr>
          <w:alias w:val="Select Rank"/>
          <w:tag w:val="Select Rank"/>
          <w:id w:val="368804010"/>
          <w:placeholder>
            <w:docPart w:val="BDA035FB2B284E0DB221760F9ADED591"/>
          </w:placeholder>
          <w:dropDownList>
            <w:listItem w:value="Choose an item."/>
            <w:listItem w:displayText="Assistant Professor" w:value="Assistant Professor"/>
            <w:listItem w:displayText="Assistant or Associate Professor" w:value="Assistant or Associate Professor"/>
            <w:listItem w:displayText="Associate Professor" w:value="Associate Professor"/>
            <w:listItem w:displayText="Department Chair" w:value="Department Chair"/>
            <w:listItem w:displayText="Open" w:value="Open"/>
            <w:listItem w:displayText="Professor" w:value="Professor"/>
          </w:dropDownList>
        </w:sdtPr>
        <w:sdtEndPr>
          <w:rPr>
            <w:rStyle w:val="DefaultParagraphFont"/>
          </w:rPr>
        </w:sdtEndPr>
        <w:sdtContent>
          <w:r w:rsidR="0062575E" w:rsidRPr="00317E23">
            <w:rPr>
              <w:rStyle w:val="DHCalibri"/>
              <w:rFonts w:ascii="Times New Roman" w:hAnsi="Times New Roman"/>
              <w:color w:val="000000" w:themeColor="text1"/>
              <w:sz w:val="24"/>
            </w:rPr>
            <w:t>Assistant Professor</w:t>
          </w:r>
        </w:sdtContent>
      </w:sdt>
      <w:r w:rsidR="00D16AA1" w:rsidRPr="00317E23">
        <w:rPr>
          <w:color w:val="000000" w:themeColor="text1"/>
        </w:rPr>
        <w:t xml:space="preserve"> </w:t>
      </w:r>
      <w:sdt>
        <w:sdtPr>
          <w:rPr>
            <w:rStyle w:val="DHCalibri"/>
            <w:rFonts w:ascii="Times New Roman" w:hAnsi="Times New Roman"/>
            <w:color w:val="000000" w:themeColor="text1"/>
            <w:sz w:val="24"/>
          </w:rPr>
          <w:alias w:val="Select AY or 12-mo"/>
          <w:tag w:val="Select AY or 12-mo"/>
          <w:id w:val="-1942758259"/>
          <w:lock w:val="sdtLocked"/>
          <w:placeholder>
            <w:docPart w:val="7F785898F8DF4264B61D34424109D502"/>
          </w:placeholder>
          <w:dropDownList>
            <w:listItem w:value="Choose an item."/>
            <w:listItem w:displayText="(Academic Year)" w:value="(Academic Year)"/>
            <w:listItem w:displayText="(12-month)" w:value="(12-month)"/>
          </w:dropDownList>
        </w:sdtPr>
        <w:sdtEndPr>
          <w:rPr>
            <w:rStyle w:val="DefaultParagraphFont"/>
          </w:rPr>
        </w:sdtEndPr>
        <w:sdtContent>
          <w:r w:rsidR="0062575E" w:rsidRPr="00317E23">
            <w:rPr>
              <w:rStyle w:val="DHCalibri"/>
              <w:rFonts w:ascii="Times New Roman" w:hAnsi="Times New Roman"/>
              <w:color w:val="000000" w:themeColor="text1"/>
              <w:sz w:val="24"/>
            </w:rPr>
            <w:t>(Academic Year)</w:t>
          </w:r>
        </w:sdtContent>
      </w:sdt>
      <w:r w:rsidR="0058029C" w:rsidRPr="00317E23">
        <w:rPr>
          <w:color w:val="000000" w:themeColor="text1"/>
        </w:rPr>
        <w:t xml:space="preserve"> </w:t>
      </w:r>
      <w:r w:rsidR="00C373B4" w:rsidRPr="00317E23">
        <w:rPr>
          <w:color w:val="000000" w:themeColor="text1"/>
        </w:rPr>
        <w:t xml:space="preserve">with the appointment starting </w:t>
      </w:r>
      <w:r w:rsidR="00D16AA1" w:rsidRPr="00317E23">
        <w:rPr>
          <w:color w:val="000000" w:themeColor="text1"/>
        </w:rPr>
        <w:t xml:space="preserve">in </w:t>
      </w:r>
      <w:sdt>
        <w:sdtPr>
          <w:rPr>
            <w:rStyle w:val="DHCalibri"/>
            <w:rFonts w:ascii="Times New Roman" w:hAnsi="Times New Roman"/>
            <w:color w:val="000000" w:themeColor="text1"/>
            <w:sz w:val="24"/>
          </w:rPr>
          <w:alias w:val="Select Semester"/>
          <w:tag w:val="Select Semester"/>
          <w:id w:val="-2016448957"/>
          <w:lock w:val="sdtLocked"/>
          <w:placeholder>
            <w:docPart w:val="DC51A651553A42DB8CEFA5AFDD275476"/>
          </w:placeholder>
          <w:dropDownList>
            <w:listItem w:value="Choose an item."/>
            <w:listItem w:displayText="Fall" w:value="Fall"/>
            <w:listItem w:displayText="Spring" w:value="Spring"/>
            <w:listItem w:displayText="Summer" w:value="Summer"/>
          </w:dropDownList>
        </w:sdtPr>
        <w:sdtEndPr>
          <w:rPr>
            <w:rStyle w:val="DefaultParagraphFont"/>
          </w:rPr>
        </w:sdtEndPr>
        <w:sdtContent>
          <w:r w:rsidR="0062575E" w:rsidRPr="00317E23">
            <w:rPr>
              <w:rStyle w:val="DHCalibri"/>
              <w:rFonts w:ascii="Times New Roman" w:hAnsi="Times New Roman"/>
              <w:color w:val="000000" w:themeColor="text1"/>
              <w:sz w:val="24"/>
            </w:rPr>
            <w:t>Fall</w:t>
          </w:r>
        </w:sdtContent>
      </w:sdt>
      <w:r w:rsidR="00D16AA1" w:rsidRPr="00317E23">
        <w:rPr>
          <w:color w:val="000000" w:themeColor="text1"/>
        </w:rPr>
        <w:t xml:space="preserve"> </w:t>
      </w:r>
      <w:sdt>
        <w:sdtPr>
          <w:rPr>
            <w:rStyle w:val="DHCalibri"/>
            <w:rFonts w:ascii="Times New Roman" w:hAnsi="Times New Roman"/>
            <w:color w:val="000000" w:themeColor="text1"/>
            <w:sz w:val="24"/>
          </w:rPr>
          <w:alias w:val="Enter Year"/>
          <w:tag w:val="Enter Year"/>
          <w:id w:val="-1861731595"/>
          <w:lock w:val="sdtLocked"/>
          <w:placeholder>
            <w:docPart w:val="5486B0D141644B8993FB140A6F9D1CC6"/>
          </w:placeholder>
        </w:sdtPr>
        <w:sdtEndPr>
          <w:rPr>
            <w:rStyle w:val="DefaultParagraphFont"/>
          </w:rPr>
        </w:sdtEndPr>
        <w:sdtContent>
          <w:r w:rsidR="001C6697">
            <w:rPr>
              <w:rStyle w:val="DHCalibri"/>
              <w:rFonts w:ascii="Times New Roman" w:hAnsi="Times New Roman"/>
              <w:color w:val="000000" w:themeColor="text1"/>
              <w:sz w:val="24"/>
            </w:rPr>
            <w:t>2025</w:t>
          </w:r>
        </w:sdtContent>
      </w:sdt>
      <w:r w:rsidR="00C373B4" w:rsidRPr="00317E23">
        <w:rPr>
          <w:color w:val="000000" w:themeColor="text1"/>
        </w:rPr>
        <w:t xml:space="preserve">. </w:t>
      </w:r>
    </w:p>
    <w:p w14:paraId="746B193A" w14:textId="77777777" w:rsidR="00451AF3" w:rsidRPr="00317E23" w:rsidRDefault="00451AF3" w:rsidP="0011112D">
      <w:pPr>
        <w:autoSpaceDE w:val="0"/>
        <w:autoSpaceDN w:val="0"/>
        <w:adjustRightInd w:val="0"/>
        <w:jc w:val="both"/>
        <w:rPr>
          <w:color w:val="000000" w:themeColor="text1"/>
        </w:rPr>
      </w:pPr>
    </w:p>
    <w:p w14:paraId="4BB3B796" w14:textId="77777777" w:rsidR="0054561F" w:rsidRPr="00317E23" w:rsidRDefault="00451AF3" w:rsidP="0011112D">
      <w:pPr>
        <w:jc w:val="both"/>
        <w:rPr>
          <w:color w:val="000000" w:themeColor="text1"/>
        </w:rPr>
      </w:pPr>
      <w:r w:rsidRPr="00317E23">
        <w:rPr>
          <w:color w:val="000000" w:themeColor="text1"/>
        </w:rPr>
        <w:t>At CSUDH</w:t>
      </w:r>
      <w:r w:rsidR="008409D2" w:rsidRPr="00317E23">
        <w:rPr>
          <w:color w:val="000000" w:themeColor="text1"/>
        </w:rPr>
        <w:t>,</w:t>
      </w:r>
      <w:r w:rsidRPr="00317E23">
        <w:rPr>
          <w:color w:val="000000" w:themeColor="text1"/>
        </w:rPr>
        <w:t xml:space="preserve"> we celebrate and respect diversity in all forms that include every race, religion, gender, ethni</w:t>
      </w:r>
      <w:r w:rsidR="00997051" w:rsidRPr="00317E23">
        <w:rPr>
          <w:color w:val="000000" w:themeColor="text1"/>
        </w:rPr>
        <w:t>city, veterans, people with varied</w:t>
      </w:r>
      <w:r w:rsidRPr="00317E23">
        <w:rPr>
          <w:color w:val="000000" w:themeColor="text1"/>
        </w:rPr>
        <w:t xml:space="preserve"> abilities, and members of the LGBTQ+ community. CSUDH is seeking applications from candidates who can demonstrate experience in teaching and working with individuals from diverse backgrounds and </w:t>
      </w:r>
      <w:r w:rsidR="0054561F" w:rsidRPr="00317E23">
        <w:rPr>
          <w:color w:val="000000" w:themeColor="text1"/>
        </w:rPr>
        <w:t>contribute to the University’s mission, vision, and core v</w:t>
      </w:r>
      <w:r w:rsidRPr="00317E23">
        <w:rPr>
          <w:color w:val="000000" w:themeColor="text1"/>
        </w:rPr>
        <w:t xml:space="preserve">alues. </w:t>
      </w:r>
    </w:p>
    <w:p w14:paraId="4896D686" w14:textId="77777777" w:rsidR="0054561F" w:rsidRPr="000F4B40" w:rsidRDefault="0054561F" w:rsidP="0011112D">
      <w:pPr>
        <w:jc w:val="both"/>
      </w:pPr>
    </w:p>
    <w:p w14:paraId="5DB0B522" w14:textId="77777777" w:rsidR="00451AF3" w:rsidRPr="000F4B40" w:rsidRDefault="003A3E9D" w:rsidP="0011112D">
      <w:pPr>
        <w:jc w:val="both"/>
      </w:pPr>
      <w:r w:rsidRPr="000F4B40">
        <w:t xml:space="preserve">For more information: </w:t>
      </w:r>
      <w:hyperlink r:id="rId9" w:history="1">
        <w:r w:rsidRPr="000F4B40">
          <w:rPr>
            <w:rStyle w:val="Hyperlink"/>
          </w:rPr>
          <w:t>Mission, Vision, and Core Values</w:t>
        </w:r>
      </w:hyperlink>
      <w:r w:rsidRPr="000F4B40">
        <w:t xml:space="preserve">. </w:t>
      </w:r>
    </w:p>
    <w:p w14:paraId="4F748CE5" w14:textId="77777777" w:rsidR="000F4B40" w:rsidRDefault="000F4B40" w:rsidP="0011112D">
      <w:pPr>
        <w:jc w:val="both"/>
        <w:outlineLvl w:val="0"/>
        <w:rPr>
          <w:b/>
        </w:rPr>
      </w:pPr>
    </w:p>
    <w:p w14:paraId="5F21CD1D" w14:textId="6D219540" w:rsidR="00451AF3" w:rsidRPr="000F4B40" w:rsidRDefault="000F4B40" w:rsidP="0011112D">
      <w:pPr>
        <w:jc w:val="both"/>
        <w:outlineLvl w:val="0"/>
        <w:rPr>
          <w:b/>
        </w:rPr>
      </w:pPr>
      <w:r w:rsidRPr="000F4B40">
        <w:rPr>
          <w:b/>
        </w:rPr>
        <w:t>The Position</w:t>
      </w:r>
    </w:p>
    <w:sdt>
      <w:sdtPr>
        <w:rPr>
          <w:rStyle w:val="PlaceholderText"/>
          <w:color w:val="000000" w:themeColor="text1"/>
        </w:rPr>
        <w:alias w:val="Type in the Primary Responsibilities"/>
        <w:tag w:val="Enter a description of the position"/>
        <w:id w:val="-729149007"/>
        <w:lock w:val="sdtLocked"/>
        <w:placeholder>
          <w:docPart w:val="DefaultPlaceholder_-1854013440"/>
        </w:placeholder>
      </w:sdtPr>
      <w:sdtContent>
        <w:p w14:paraId="6B465A40" w14:textId="1B86C6F8" w:rsidR="000F4B40" w:rsidRPr="00022C9D" w:rsidRDefault="00152D02" w:rsidP="0011112D">
          <w:pPr>
            <w:jc w:val="both"/>
            <w:rPr>
              <w:color w:val="000000" w:themeColor="text1"/>
            </w:rPr>
          </w:pPr>
          <w:r w:rsidRPr="001C6697">
            <w:rPr>
              <w:rStyle w:val="PlaceholderText"/>
              <w:color w:val="000000" w:themeColor="text1"/>
            </w:rPr>
            <w:t xml:space="preserve">The </w:t>
          </w:r>
          <w:r w:rsidRPr="00622111">
            <w:rPr>
              <w:rStyle w:val="PlaceholderText"/>
              <w:color w:val="000000" w:themeColor="text1"/>
            </w:rPr>
            <w:t xml:space="preserve">Department of Chemistry &amp; Biochemistry at CSUDH seeks applicants for a </w:t>
          </w:r>
          <w:r w:rsidR="00B25645" w:rsidRPr="00622111">
            <w:rPr>
              <w:rStyle w:val="PlaceholderText"/>
              <w:color w:val="000000" w:themeColor="text1"/>
            </w:rPr>
            <w:t xml:space="preserve">tenure track faculty position at the level of Assistant Professor. </w:t>
          </w:r>
          <w:r w:rsidR="002C6839">
            <w:rPr>
              <w:rStyle w:val="PlaceholderText"/>
              <w:color w:val="000000" w:themeColor="text1"/>
            </w:rPr>
            <w:t>C</w:t>
          </w:r>
          <w:r w:rsidR="00B25645" w:rsidRPr="00622111">
            <w:rPr>
              <w:color w:val="000000" w:themeColor="text1"/>
            </w:rPr>
            <w:t xml:space="preserve">andidates interested in developing a strong </w:t>
          </w:r>
          <w:r w:rsidR="00E2057B" w:rsidRPr="00622111">
            <w:rPr>
              <w:color w:val="000000" w:themeColor="text1"/>
            </w:rPr>
            <w:t xml:space="preserve">undergraduate </w:t>
          </w:r>
          <w:r w:rsidR="00B25645" w:rsidRPr="00622111">
            <w:rPr>
              <w:color w:val="000000" w:themeColor="text1"/>
            </w:rPr>
            <w:t>research progra</w:t>
          </w:r>
          <w:r w:rsidR="00E2057B" w:rsidRPr="00622111">
            <w:rPr>
              <w:color w:val="000000" w:themeColor="text1"/>
            </w:rPr>
            <w:t>m, as well as</w:t>
          </w:r>
          <w:r w:rsidR="00B25645" w:rsidRPr="00622111">
            <w:rPr>
              <w:color w:val="000000" w:themeColor="text1"/>
            </w:rPr>
            <w:t xml:space="preserve"> joining an interdisciplinary community of </w:t>
          </w:r>
          <w:r w:rsidR="00022C9D" w:rsidRPr="00622111">
            <w:rPr>
              <w:color w:val="000000" w:themeColor="text1"/>
            </w:rPr>
            <w:t xml:space="preserve">faculty </w:t>
          </w:r>
          <w:r w:rsidR="00E2057B" w:rsidRPr="00622111">
            <w:rPr>
              <w:color w:val="000000" w:themeColor="text1"/>
            </w:rPr>
            <w:t xml:space="preserve">interested in developing educational course curriculums using evidence-based practices </w:t>
          </w:r>
          <w:r w:rsidR="00B25645" w:rsidRPr="00622111">
            <w:rPr>
              <w:color w:val="000000" w:themeColor="text1"/>
            </w:rPr>
            <w:t xml:space="preserve">are encouraged to apply. </w:t>
          </w:r>
          <w:r w:rsidR="00822B9A" w:rsidRPr="00622111">
            <w:rPr>
              <w:color w:val="000000" w:themeColor="text1"/>
            </w:rPr>
            <w:t>The d</w:t>
          </w:r>
          <w:r w:rsidR="004933C2" w:rsidRPr="00622111">
            <w:rPr>
              <w:color w:val="000000" w:themeColor="text1"/>
            </w:rPr>
            <w:t>esired candidate would have a</w:t>
          </w:r>
          <w:r w:rsidR="001C6697" w:rsidRPr="00622111">
            <w:rPr>
              <w:color w:val="000000" w:themeColor="text1"/>
            </w:rPr>
            <w:t xml:space="preserve"> strong</w:t>
          </w:r>
          <w:r w:rsidR="00E2057B" w:rsidRPr="00622111">
            <w:rPr>
              <w:color w:val="000000" w:themeColor="text1"/>
            </w:rPr>
            <w:t xml:space="preserve"> </w:t>
          </w:r>
          <w:r w:rsidR="004933C2" w:rsidRPr="00622111">
            <w:rPr>
              <w:color w:val="000000" w:themeColor="text1"/>
            </w:rPr>
            <w:t>background</w:t>
          </w:r>
          <w:r w:rsidR="00E2057B" w:rsidRPr="00622111">
            <w:rPr>
              <w:color w:val="000000" w:themeColor="text1"/>
            </w:rPr>
            <w:t xml:space="preserve"> </w:t>
          </w:r>
          <w:proofErr w:type="gramStart"/>
          <w:r w:rsidR="00E2057B" w:rsidRPr="00622111">
            <w:rPr>
              <w:color w:val="000000" w:themeColor="text1"/>
            </w:rPr>
            <w:t>of</w:t>
          </w:r>
          <w:proofErr w:type="gramEnd"/>
          <w:r w:rsidR="00E2057B" w:rsidRPr="00622111">
            <w:rPr>
              <w:color w:val="000000" w:themeColor="text1"/>
            </w:rPr>
            <w:t xml:space="preserve"> teaching</w:t>
          </w:r>
          <w:r w:rsidR="001C6697" w:rsidRPr="00622111">
            <w:rPr>
              <w:color w:val="000000" w:themeColor="text1"/>
            </w:rPr>
            <w:t xml:space="preserve"> </w:t>
          </w:r>
          <w:r w:rsidR="007D3B4E" w:rsidRPr="00622111">
            <w:rPr>
              <w:color w:val="000000" w:themeColor="text1"/>
            </w:rPr>
            <w:t>i</w:t>
          </w:r>
          <w:r w:rsidR="001C6697" w:rsidRPr="00622111">
            <w:rPr>
              <w:color w:val="000000" w:themeColor="text1"/>
            </w:rPr>
            <w:t>ntroductory</w:t>
          </w:r>
          <w:r w:rsidR="007D3B4E" w:rsidRPr="00622111">
            <w:rPr>
              <w:color w:val="000000" w:themeColor="text1"/>
            </w:rPr>
            <w:t xml:space="preserve"> and</w:t>
          </w:r>
          <w:r w:rsidR="001C6697" w:rsidRPr="00622111">
            <w:rPr>
              <w:color w:val="000000" w:themeColor="text1"/>
            </w:rPr>
            <w:t xml:space="preserve"> </w:t>
          </w:r>
          <w:r w:rsidR="007D3B4E" w:rsidRPr="00622111">
            <w:rPr>
              <w:color w:val="000000" w:themeColor="text1"/>
            </w:rPr>
            <w:t>g</w:t>
          </w:r>
          <w:r w:rsidR="001C6697" w:rsidRPr="00622111">
            <w:rPr>
              <w:color w:val="000000" w:themeColor="text1"/>
            </w:rPr>
            <w:t>eneral chemistry</w:t>
          </w:r>
          <w:r w:rsidR="007D3B4E" w:rsidRPr="00622111">
            <w:rPr>
              <w:color w:val="000000" w:themeColor="text1"/>
            </w:rPr>
            <w:t>, as well as the ability to teach upper division inorganic and/or analytical chemistry classes</w:t>
          </w:r>
          <w:r w:rsidR="001C6697" w:rsidRPr="00622111">
            <w:rPr>
              <w:color w:val="000000" w:themeColor="text1"/>
            </w:rPr>
            <w:t>. Additionally, they would have a record of</w:t>
          </w:r>
          <w:r w:rsidR="00E2057B" w:rsidRPr="00622111">
            <w:rPr>
              <w:color w:val="000000" w:themeColor="text1"/>
            </w:rPr>
            <w:t xml:space="preserve"> mentoring undergraduate students</w:t>
          </w:r>
          <w:r w:rsidR="00B25645" w:rsidRPr="00622111">
            <w:rPr>
              <w:color w:val="000000" w:themeColor="text1"/>
            </w:rPr>
            <w:t xml:space="preserve"> </w:t>
          </w:r>
          <w:r w:rsidR="00E2057B" w:rsidRPr="00622111">
            <w:rPr>
              <w:color w:val="000000" w:themeColor="text1"/>
            </w:rPr>
            <w:t>and the potential to develop a strong undergraduate student research program at CSUDH.</w:t>
          </w:r>
        </w:p>
      </w:sdtContent>
    </w:sdt>
    <w:p w14:paraId="6EBA44A0" w14:textId="77777777" w:rsidR="000F4B40" w:rsidRDefault="000F4B40" w:rsidP="0011112D">
      <w:pPr>
        <w:jc w:val="both"/>
        <w:outlineLvl w:val="0"/>
        <w:rPr>
          <w:b/>
        </w:rPr>
      </w:pPr>
    </w:p>
    <w:p w14:paraId="032FA44A" w14:textId="2D492CBF" w:rsidR="000F4B40" w:rsidRPr="000F4B40" w:rsidRDefault="000F4B40" w:rsidP="0011112D">
      <w:pPr>
        <w:jc w:val="both"/>
        <w:outlineLvl w:val="0"/>
        <w:rPr>
          <w:b/>
        </w:rPr>
      </w:pPr>
      <w:r w:rsidRPr="000F4B40">
        <w:rPr>
          <w:b/>
        </w:rPr>
        <w:t>Qualifications</w:t>
      </w:r>
    </w:p>
    <w:p w14:paraId="23902B53" w14:textId="38BBB6AF" w:rsidR="00022C9D" w:rsidRDefault="000F4B40" w:rsidP="0011112D">
      <w:pPr>
        <w:jc w:val="both"/>
        <w:outlineLvl w:val="0"/>
        <w:rPr>
          <w:u w:val="single"/>
        </w:rPr>
      </w:pPr>
      <w:r w:rsidRPr="001C6697">
        <w:rPr>
          <w:u w:val="single"/>
        </w:rPr>
        <w:t>Required Qualifications</w:t>
      </w:r>
      <w:r w:rsidRPr="00022C9D">
        <w:rPr>
          <w:u w:val="single"/>
        </w:rPr>
        <w:t xml:space="preserve"> </w:t>
      </w:r>
    </w:p>
    <w:p w14:paraId="0EA96DF8" w14:textId="729359A2" w:rsidR="00022C9D" w:rsidRPr="00622111" w:rsidRDefault="00022C9D" w:rsidP="0011112D">
      <w:pPr>
        <w:numPr>
          <w:ilvl w:val="0"/>
          <w:numId w:val="7"/>
        </w:numPr>
        <w:jc w:val="both"/>
        <w:rPr>
          <w:color w:val="000000" w:themeColor="text1"/>
        </w:rPr>
      </w:pPr>
      <w:r w:rsidRPr="00BF073A">
        <w:rPr>
          <w:color w:val="000000" w:themeColor="text1"/>
        </w:rPr>
        <w:t xml:space="preserve">A PhD </w:t>
      </w:r>
      <w:r w:rsidRPr="00622111">
        <w:rPr>
          <w:color w:val="000000" w:themeColor="text1"/>
        </w:rPr>
        <w:t>in Chemi</w:t>
      </w:r>
      <w:r w:rsidR="007262B8" w:rsidRPr="00622111">
        <w:rPr>
          <w:color w:val="000000" w:themeColor="text1"/>
        </w:rPr>
        <w:t>stry</w:t>
      </w:r>
      <w:r w:rsidRPr="00622111">
        <w:rPr>
          <w:color w:val="000000" w:themeColor="text1"/>
        </w:rPr>
        <w:t xml:space="preserve"> or a related field with a significant background in </w:t>
      </w:r>
      <w:r w:rsidR="007262B8" w:rsidRPr="00622111">
        <w:rPr>
          <w:color w:val="000000" w:themeColor="text1"/>
        </w:rPr>
        <w:t>chem</w:t>
      </w:r>
      <w:r w:rsidR="00E2057B" w:rsidRPr="00622111">
        <w:rPr>
          <w:color w:val="000000" w:themeColor="text1"/>
        </w:rPr>
        <w:t>ical</w:t>
      </w:r>
      <w:r w:rsidRPr="00622111">
        <w:rPr>
          <w:color w:val="000000" w:themeColor="text1"/>
        </w:rPr>
        <w:t xml:space="preserve"> research. </w:t>
      </w:r>
    </w:p>
    <w:p w14:paraId="2DF39A41" w14:textId="2F99D535" w:rsidR="00022C9D" w:rsidRPr="00622111" w:rsidRDefault="00022C9D" w:rsidP="0011112D">
      <w:pPr>
        <w:numPr>
          <w:ilvl w:val="0"/>
          <w:numId w:val="7"/>
        </w:numPr>
        <w:jc w:val="both"/>
        <w:rPr>
          <w:u w:val="single"/>
        </w:rPr>
      </w:pPr>
      <w:r w:rsidRPr="00622111">
        <w:rPr>
          <w:color w:val="000000" w:themeColor="text1"/>
        </w:rPr>
        <w:t>A record of publications demonstrating the candidate’s ability to conduct research in th</w:t>
      </w:r>
      <w:r w:rsidR="007262B8" w:rsidRPr="00622111">
        <w:rPr>
          <w:color w:val="000000" w:themeColor="text1"/>
        </w:rPr>
        <w:t>eir field</w:t>
      </w:r>
      <w:r w:rsidRPr="00622111">
        <w:rPr>
          <w:color w:val="000000" w:themeColor="text1"/>
        </w:rPr>
        <w:t xml:space="preserve">. </w:t>
      </w:r>
    </w:p>
    <w:p w14:paraId="5F60BE11" w14:textId="2D6EB034" w:rsidR="00022C9D" w:rsidRPr="00622111" w:rsidRDefault="00022C9D" w:rsidP="0011112D">
      <w:pPr>
        <w:numPr>
          <w:ilvl w:val="0"/>
          <w:numId w:val="7"/>
        </w:numPr>
        <w:jc w:val="both"/>
        <w:rPr>
          <w:u w:val="single"/>
        </w:rPr>
      </w:pPr>
      <w:r w:rsidRPr="00622111">
        <w:rPr>
          <w:color w:val="000000" w:themeColor="text1"/>
        </w:rPr>
        <w:t xml:space="preserve">A record of, or potential for, effective teaching in </w:t>
      </w:r>
      <w:r w:rsidR="001C6697" w:rsidRPr="00622111">
        <w:rPr>
          <w:color w:val="000000" w:themeColor="text1"/>
        </w:rPr>
        <w:t>i</w:t>
      </w:r>
      <w:r w:rsidRPr="00622111">
        <w:rPr>
          <w:color w:val="000000" w:themeColor="text1"/>
        </w:rPr>
        <w:t xml:space="preserve">ntroductory and </w:t>
      </w:r>
      <w:r w:rsidR="001C6697" w:rsidRPr="00622111">
        <w:rPr>
          <w:color w:val="000000" w:themeColor="text1"/>
        </w:rPr>
        <w:t>g</w:t>
      </w:r>
      <w:r w:rsidRPr="00622111">
        <w:rPr>
          <w:color w:val="000000" w:themeColor="text1"/>
        </w:rPr>
        <w:t xml:space="preserve">eneral </w:t>
      </w:r>
      <w:r w:rsidR="001C6697" w:rsidRPr="00622111">
        <w:rPr>
          <w:color w:val="000000" w:themeColor="text1"/>
        </w:rPr>
        <w:t>c</w:t>
      </w:r>
      <w:r w:rsidRPr="00622111">
        <w:rPr>
          <w:color w:val="000000" w:themeColor="text1"/>
        </w:rPr>
        <w:t>hemistry, as well as any upper division courses or electives that fall within the area of expertise of the candidate.</w:t>
      </w:r>
      <w:r w:rsidRPr="00622111" w:rsidDel="00022C9D">
        <w:rPr>
          <w:color w:val="000000" w:themeColor="text1"/>
        </w:rPr>
        <w:t xml:space="preserve"> </w:t>
      </w:r>
      <w:r w:rsidR="007262B8" w:rsidRPr="00622111">
        <w:rPr>
          <w:color w:val="000000" w:themeColor="text1"/>
        </w:rPr>
        <w:t xml:space="preserve">Preference will be given to </w:t>
      </w:r>
      <w:r w:rsidR="00DD1347" w:rsidRPr="00622111">
        <w:rPr>
          <w:color w:val="000000" w:themeColor="text1"/>
        </w:rPr>
        <w:t xml:space="preserve">candidates </w:t>
      </w:r>
      <w:r w:rsidR="007262B8" w:rsidRPr="00622111">
        <w:rPr>
          <w:color w:val="000000" w:themeColor="text1"/>
        </w:rPr>
        <w:t xml:space="preserve">with backgrounds in </w:t>
      </w:r>
      <w:r w:rsidR="001C6697" w:rsidRPr="00622111">
        <w:rPr>
          <w:color w:val="000000" w:themeColor="text1"/>
        </w:rPr>
        <w:t>i</w:t>
      </w:r>
      <w:r w:rsidR="007262B8" w:rsidRPr="00622111">
        <w:rPr>
          <w:color w:val="000000" w:themeColor="text1"/>
        </w:rPr>
        <w:t xml:space="preserve">norganic </w:t>
      </w:r>
      <w:r w:rsidR="00622111" w:rsidRPr="00622111">
        <w:rPr>
          <w:color w:val="000000" w:themeColor="text1"/>
        </w:rPr>
        <w:t>and/</w:t>
      </w:r>
      <w:r w:rsidR="007262B8" w:rsidRPr="00622111">
        <w:rPr>
          <w:color w:val="000000" w:themeColor="text1"/>
        </w:rPr>
        <w:t xml:space="preserve">or </w:t>
      </w:r>
      <w:r w:rsidR="001C6697" w:rsidRPr="00622111">
        <w:rPr>
          <w:color w:val="000000" w:themeColor="text1"/>
        </w:rPr>
        <w:t>a</w:t>
      </w:r>
      <w:r w:rsidR="007262B8" w:rsidRPr="00622111">
        <w:rPr>
          <w:color w:val="000000" w:themeColor="text1"/>
        </w:rPr>
        <w:t xml:space="preserve">nalytical </w:t>
      </w:r>
      <w:r w:rsidR="001C6697" w:rsidRPr="00622111">
        <w:rPr>
          <w:color w:val="000000" w:themeColor="text1"/>
        </w:rPr>
        <w:t>c</w:t>
      </w:r>
      <w:r w:rsidR="007262B8" w:rsidRPr="00622111">
        <w:rPr>
          <w:color w:val="000000" w:themeColor="text1"/>
        </w:rPr>
        <w:t>hemistry.</w:t>
      </w:r>
    </w:p>
    <w:p w14:paraId="53A55D5A" w14:textId="5B6DA281" w:rsidR="00A25B69" w:rsidRPr="00022C9D" w:rsidRDefault="000F4B40" w:rsidP="0011112D">
      <w:pPr>
        <w:numPr>
          <w:ilvl w:val="0"/>
          <w:numId w:val="7"/>
        </w:numPr>
        <w:jc w:val="both"/>
        <w:rPr>
          <w:color w:val="000000" w:themeColor="text1"/>
        </w:rPr>
      </w:pPr>
      <w:bookmarkStart w:id="0" w:name="OLE_LINK1"/>
      <w:bookmarkStart w:id="1" w:name="OLE_LINK2"/>
      <w:r w:rsidRPr="00022C9D">
        <w:rPr>
          <w:color w:val="000000" w:themeColor="text1"/>
        </w:rPr>
        <w:t xml:space="preserve">Applicants must have experience in </w:t>
      </w:r>
      <w:sdt>
        <w:sdtPr>
          <w:rPr>
            <w:rStyle w:val="DHCalibri"/>
            <w:rFonts w:ascii="Times New Roman" w:hAnsi="Times New Roman"/>
            <w:color w:val="000000" w:themeColor="text1"/>
            <w:sz w:val="24"/>
          </w:rPr>
          <w:alias w:val="Select a qulification"/>
          <w:tag w:val="Select a qualification"/>
          <w:id w:val="1120109208"/>
          <w:lock w:val="sdtLocked"/>
          <w:placeholder>
            <w:docPart w:val="81DA266828934EE9B98BE514E956BBE1"/>
          </w:placeholder>
          <w:dropDownList>
            <w:listItem w:value="Choose an item."/>
            <w:listItem w:displayText="teaching and working with colleagues" w:value="teaching and working with colleagues"/>
            <w:listItem w:displayText="teaching graduates" w:value="teaching graduates"/>
            <w:listItem w:displayText="teaching undergraduates" w:value="teaching undergraduates"/>
            <w:listItem w:displayText="working with colleagues" w:value="working with colleagues"/>
            <w:listItem w:displayText="working with students" w:value="working with students"/>
          </w:dropDownList>
        </w:sdtPr>
        <w:sdtEndPr>
          <w:rPr>
            <w:rStyle w:val="DefaultParagraphFont"/>
          </w:rPr>
        </w:sdtEndPr>
        <w:sdtContent>
          <w:r w:rsidR="0062575E" w:rsidRPr="00022C9D">
            <w:rPr>
              <w:rStyle w:val="DHCalibri"/>
              <w:rFonts w:ascii="Times New Roman" w:hAnsi="Times New Roman"/>
              <w:color w:val="000000" w:themeColor="text1"/>
              <w:sz w:val="24"/>
            </w:rPr>
            <w:t>teaching undergraduates</w:t>
          </w:r>
        </w:sdtContent>
      </w:sdt>
      <w:r w:rsidRPr="00022C9D">
        <w:rPr>
          <w:rStyle w:val="DHCalibri"/>
          <w:rFonts w:ascii="Times New Roman" w:hAnsi="Times New Roman"/>
          <w:color w:val="000000" w:themeColor="text1"/>
          <w:sz w:val="24"/>
        </w:rPr>
        <w:t xml:space="preserve"> </w:t>
      </w:r>
      <w:r w:rsidRPr="00022C9D">
        <w:rPr>
          <w:color w:val="000000" w:themeColor="text1"/>
        </w:rPr>
        <w:t>from diverse age, socioeconomic, cultural, and academic backgrounds.</w:t>
      </w:r>
    </w:p>
    <w:bookmarkEnd w:id="0"/>
    <w:bookmarkEnd w:id="1"/>
    <w:p w14:paraId="45497103" w14:textId="640F87FF" w:rsidR="000F4B40" w:rsidRDefault="000F4B40" w:rsidP="0011112D">
      <w:pPr>
        <w:jc w:val="both"/>
      </w:pPr>
    </w:p>
    <w:p w14:paraId="6D0FD25F" w14:textId="4D16A74F" w:rsidR="00E24367" w:rsidRPr="00E24367" w:rsidRDefault="000F4B40" w:rsidP="0011112D">
      <w:pPr>
        <w:jc w:val="both"/>
        <w:outlineLvl w:val="0"/>
        <w:rPr>
          <w:u w:val="single"/>
        </w:rPr>
      </w:pPr>
      <w:r w:rsidRPr="000F4B40">
        <w:rPr>
          <w:u w:val="single"/>
        </w:rPr>
        <w:t xml:space="preserve">Preferred Qualifications </w:t>
      </w:r>
    </w:p>
    <w:p w14:paraId="13066D17" w14:textId="77777777" w:rsidR="00E24367" w:rsidRPr="00622111" w:rsidRDefault="00E24367" w:rsidP="0011112D">
      <w:pPr>
        <w:pStyle w:val="paragraph"/>
        <w:numPr>
          <w:ilvl w:val="0"/>
          <w:numId w:val="7"/>
        </w:numPr>
        <w:spacing w:before="0" w:beforeAutospacing="0" w:after="0" w:afterAutospacing="0"/>
        <w:jc w:val="both"/>
        <w:textAlignment w:val="baseline"/>
        <w:rPr>
          <w:rStyle w:val="normaltextrun"/>
          <w:color w:val="000000" w:themeColor="text1"/>
        </w:rPr>
      </w:pPr>
      <w:r w:rsidRPr="00622111">
        <w:rPr>
          <w:rStyle w:val="normaltextrun"/>
          <w:color w:val="000000" w:themeColor="text1"/>
        </w:rPr>
        <w:t>Ability to assist in the development and assessment of program learning outcomes in the BS Chemistry, BS Biochemistry, and BA Chemistry degree programs.</w:t>
      </w:r>
    </w:p>
    <w:p w14:paraId="7806B6D2" w14:textId="4B63E925" w:rsidR="00C53417" w:rsidRPr="00622111" w:rsidRDefault="00C53417" w:rsidP="0011112D">
      <w:pPr>
        <w:pStyle w:val="ListParagraph"/>
        <w:numPr>
          <w:ilvl w:val="0"/>
          <w:numId w:val="7"/>
        </w:numPr>
        <w:jc w:val="both"/>
        <w:outlineLvl w:val="0"/>
        <w:rPr>
          <w:color w:val="000000" w:themeColor="text1"/>
        </w:rPr>
      </w:pPr>
      <w:r w:rsidRPr="00622111">
        <w:rPr>
          <w:color w:val="000000" w:themeColor="text1"/>
        </w:rPr>
        <w:t xml:space="preserve">A record of, or potential for, working with and mentoring undergraduate research students. As well as a willingness to develop a strong externally funded </w:t>
      </w:r>
      <w:r w:rsidR="001C6697" w:rsidRPr="00622111">
        <w:rPr>
          <w:color w:val="000000" w:themeColor="text1"/>
        </w:rPr>
        <w:t>undergraduate</w:t>
      </w:r>
      <w:r w:rsidRPr="00622111">
        <w:rPr>
          <w:color w:val="000000" w:themeColor="text1"/>
        </w:rPr>
        <w:t xml:space="preserve"> research program. </w:t>
      </w:r>
    </w:p>
    <w:p w14:paraId="5AE3D6D2" w14:textId="361B3152" w:rsidR="00E24367" w:rsidRPr="00622111" w:rsidRDefault="00E24367" w:rsidP="0011112D">
      <w:pPr>
        <w:pStyle w:val="ListParagraph"/>
        <w:numPr>
          <w:ilvl w:val="0"/>
          <w:numId w:val="7"/>
        </w:numPr>
        <w:jc w:val="both"/>
        <w:outlineLvl w:val="0"/>
        <w:rPr>
          <w:color w:val="000000" w:themeColor="text1"/>
        </w:rPr>
      </w:pPr>
      <w:r w:rsidRPr="00622111">
        <w:rPr>
          <w:color w:val="000000" w:themeColor="text1"/>
        </w:rPr>
        <w:t xml:space="preserve">A willingness to collaborate with faculty in the department to pursue external funding that will expand the </w:t>
      </w:r>
      <w:r w:rsidR="001C6697" w:rsidRPr="00622111">
        <w:rPr>
          <w:color w:val="000000" w:themeColor="text1"/>
        </w:rPr>
        <w:t>research</w:t>
      </w:r>
      <w:r w:rsidR="00C53417" w:rsidRPr="00622111">
        <w:rPr>
          <w:color w:val="000000" w:themeColor="text1"/>
        </w:rPr>
        <w:t xml:space="preserve"> and/or </w:t>
      </w:r>
      <w:r w:rsidRPr="00622111">
        <w:rPr>
          <w:color w:val="000000" w:themeColor="text1"/>
        </w:rPr>
        <w:t xml:space="preserve">educational infrastructure of the department.  </w:t>
      </w:r>
    </w:p>
    <w:p w14:paraId="47F2917D" w14:textId="77777777" w:rsidR="004933C2" w:rsidRDefault="004933C2" w:rsidP="0011112D">
      <w:pPr>
        <w:jc w:val="both"/>
        <w:outlineLvl w:val="0"/>
        <w:rPr>
          <w:b/>
        </w:rPr>
      </w:pPr>
    </w:p>
    <w:p w14:paraId="69256C4A" w14:textId="77777777" w:rsidR="004933C2" w:rsidRDefault="004933C2" w:rsidP="000F4B40">
      <w:pPr>
        <w:outlineLvl w:val="0"/>
        <w:rPr>
          <w:b/>
        </w:rPr>
      </w:pPr>
    </w:p>
    <w:p w14:paraId="44AF5A56" w14:textId="77777777" w:rsidR="004933C2" w:rsidRDefault="004933C2" w:rsidP="000F4B40">
      <w:pPr>
        <w:outlineLvl w:val="0"/>
        <w:rPr>
          <w:b/>
        </w:rPr>
      </w:pPr>
    </w:p>
    <w:p w14:paraId="0ED9737A" w14:textId="77777777" w:rsidR="00E2057B" w:rsidRDefault="00E2057B" w:rsidP="000F4B40">
      <w:pPr>
        <w:outlineLvl w:val="0"/>
        <w:rPr>
          <w:b/>
        </w:rPr>
      </w:pPr>
    </w:p>
    <w:p w14:paraId="2CF375B6" w14:textId="69CEA0F3" w:rsidR="000F4B40" w:rsidRPr="000F4B40" w:rsidRDefault="000F4B40" w:rsidP="000F4B40">
      <w:pPr>
        <w:outlineLvl w:val="0"/>
        <w:rPr>
          <w:b/>
        </w:rPr>
      </w:pPr>
      <w:r w:rsidRPr="000F4B40">
        <w:rPr>
          <w:b/>
        </w:rPr>
        <w:t>How to Apply</w:t>
      </w:r>
    </w:p>
    <w:p w14:paraId="12F786E2" w14:textId="77777777" w:rsidR="000F4B40" w:rsidRPr="000F4B40" w:rsidRDefault="000F4B40" w:rsidP="0011112D">
      <w:pPr>
        <w:jc w:val="both"/>
        <w:outlineLvl w:val="0"/>
        <w:rPr>
          <w:bCs/>
        </w:rPr>
      </w:pPr>
      <w:r w:rsidRPr="000F4B40">
        <w:rPr>
          <w:bCs/>
        </w:rPr>
        <w:t xml:space="preserve">A completed on-line application must be received by electronic submission to be considered. To apply, please visit </w:t>
      </w:r>
      <w:hyperlink r:id="rId10" w:history="1">
        <w:r w:rsidRPr="000F4B40">
          <w:rPr>
            <w:rStyle w:val="Hyperlink"/>
            <w:bCs/>
          </w:rPr>
          <w:t>CSUDH career-opportunities</w:t>
        </w:r>
      </w:hyperlink>
      <w:r w:rsidRPr="000F4B40">
        <w:rPr>
          <w:bCs/>
        </w:rPr>
        <w:t xml:space="preserve">. </w:t>
      </w:r>
    </w:p>
    <w:p w14:paraId="2F51E110" w14:textId="77777777" w:rsidR="000F4B40" w:rsidRDefault="000F4B40" w:rsidP="0011112D">
      <w:pPr>
        <w:jc w:val="both"/>
        <w:outlineLvl w:val="0"/>
        <w:rPr>
          <w:b/>
        </w:rPr>
      </w:pPr>
    </w:p>
    <w:p w14:paraId="364AA488" w14:textId="0F399691" w:rsidR="000F4B40" w:rsidRPr="000F4B40" w:rsidRDefault="000F4B40" w:rsidP="0011112D">
      <w:pPr>
        <w:jc w:val="both"/>
        <w:outlineLvl w:val="0"/>
        <w:rPr>
          <w:lang w:val="en"/>
        </w:rPr>
      </w:pPr>
      <w:r w:rsidRPr="000F4B40">
        <w:rPr>
          <w:b/>
        </w:rPr>
        <w:t xml:space="preserve">Application Deadline Date: </w:t>
      </w:r>
    </w:p>
    <w:p w14:paraId="724E4C1E" w14:textId="5BAFA9B2" w:rsidR="000F4B40" w:rsidRDefault="000F4B40" w:rsidP="0011112D">
      <w:pPr>
        <w:jc w:val="both"/>
        <w:rPr>
          <w:rStyle w:val="DHCalibri"/>
          <w:rFonts w:ascii="Times New Roman" w:hAnsi="Times New Roman"/>
          <w:color w:val="000000" w:themeColor="text1"/>
          <w:sz w:val="24"/>
        </w:rPr>
      </w:pPr>
      <w:r w:rsidRPr="00E24367">
        <w:rPr>
          <w:color w:val="000000" w:themeColor="text1"/>
          <w:lang w:val="en"/>
        </w:rPr>
        <w:t>The position is open until filled. Review of applications will begin in</w:t>
      </w:r>
      <w:r w:rsidRPr="00E24367">
        <w:rPr>
          <w:rStyle w:val="DHCalibri"/>
          <w:rFonts w:ascii="Times New Roman" w:hAnsi="Times New Roman"/>
          <w:color w:val="000000" w:themeColor="text1"/>
          <w:sz w:val="24"/>
        </w:rPr>
        <w:t xml:space="preserve"> </w:t>
      </w:r>
      <w:sdt>
        <w:sdtPr>
          <w:rPr>
            <w:rStyle w:val="DHCalibri"/>
            <w:rFonts w:ascii="Times New Roman" w:hAnsi="Times New Roman"/>
            <w:color w:val="000000" w:themeColor="text1"/>
            <w:sz w:val="24"/>
          </w:rPr>
          <w:alias w:val="Enter Month/Year"/>
          <w:tag w:val="Enter Month/Year"/>
          <w:id w:val="934171066"/>
          <w:lock w:val="sdtLocked"/>
          <w:placeholder>
            <w:docPart w:val="9630D94F96C94024B6FBD3402CFACCB6"/>
          </w:placeholder>
        </w:sdtPr>
        <w:sdtEndPr>
          <w:rPr>
            <w:rStyle w:val="DefaultParagraphFont"/>
            <w:lang w:val="en"/>
          </w:rPr>
        </w:sdtEndPr>
        <w:sdtContent>
          <w:r w:rsidR="00C53417">
            <w:rPr>
              <w:rStyle w:val="DHCalibri"/>
              <w:rFonts w:ascii="Times New Roman" w:hAnsi="Times New Roman"/>
              <w:color w:val="000000" w:themeColor="text1"/>
              <w:sz w:val="24"/>
            </w:rPr>
            <w:t>October</w:t>
          </w:r>
          <w:r w:rsidR="00C50D9F" w:rsidRPr="00E24367">
            <w:rPr>
              <w:rStyle w:val="DHCalibri"/>
              <w:rFonts w:ascii="Times New Roman" w:hAnsi="Times New Roman"/>
              <w:color w:val="000000" w:themeColor="text1"/>
              <w:sz w:val="24"/>
            </w:rPr>
            <w:t xml:space="preserve"> 2023</w:t>
          </w:r>
        </w:sdtContent>
      </w:sdt>
      <w:r w:rsidR="00C50D9F" w:rsidRPr="00E24367">
        <w:rPr>
          <w:color w:val="000000" w:themeColor="text1"/>
          <w:lang w:val="en"/>
        </w:rPr>
        <w:t>.</w:t>
      </w:r>
      <w:r w:rsidRPr="00E24367">
        <w:rPr>
          <w:color w:val="000000" w:themeColor="text1"/>
          <w:lang w:val="en"/>
        </w:rPr>
        <w:t xml:space="preserve"> For full consideration, please submit your completed application with the required materials no later than </w:t>
      </w:r>
      <w:sdt>
        <w:sdtPr>
          <w:rPr>
            <w:rStyle w:val="DHCalibri"/>
            <w:rFonts w:ascii="Times New Roman" w:hAnsi="Times New Roman"/>
            <w:color w:val="000000" w:themeColor="text1"/>
            <w:sz w:val="24"/>
          </w:rPr>
          <w:alias w:val="Select Date"/>
          <w:tag w:val="Select Date"/>
          <w:id w:val="-1436349526"/>
          <w:lock w:val="sdtLocked"/>
          <w:placeholder>
            <w:docPart w:val="627F33135E9544779472C7CB1E6D4A09"/>
          </w:placeholder>
          <w:date w:fullDate="2024-09-30T00:00:00Z">
            <w:dateFormat w:val="MMMM d, yyyy"/>
            <w:lid w:val="en-US"/>
            <w:storeMappedDataAs w:val="dateTime"/>
            <w:calendar w:val="gregorian"/>
          </w:date>
        </w:sdtPr>
        <w:sdtEndPr>
          <w:rPr>
            <w:rStyle w:val="DefaultParagraphFont"/>
            <w:lang w:val="en"/>
          </w:rPr>
        </w:sdtEndPr>
        <w:sdtContent>
          <w:r w:rsidR="001C6697">
            <w:rPr>
              <w:rStyle w:val="DHCalibri"/>
              <w:rFonts w:ascii="Times New Roman" w:hAnsi="Times New Roman"/>
              <w:color w:val="000000" w:themeColor="text1"/>
              <w:sz w:val="24"/>
            </w:rPr>
            <w:t>September</w:t>
          </w:r>
          <w:r w:rsidR="00C50D9F" w:rsidRPr="00E24367">
            <w:rPr>
              <w:rStyle w:val="DHCalibri"/>
              <w:rFonts w:ascii="Times New Roman" w:hAnsi="Times New Roman"/>
              <w:color w:val="000000" w:themeColor="text1"/>
              <w:sz w:val="24"/>
            </w:rPr>
            <w:t xml:space="preserve"> </w:t>
          </w:r>
          <w:r w:rsidR="001C6697">
            <w:rPr>
              <w:rStyle w:val="DHCalibri"/>
              <w:rFonts w:ascii="Times New Roman" w:hAnsi="Times New Roman"/>
              <w:color w:val="000000" w:themeColor="text1"/>
              <w:sz w:val="24"/>
            </w:rPr>
            <w:t>30</w:t>
          </w:r>
          <w:r w:rsidR="00C50D9F" w:rsidRPr="00E24367">
            <w:rPr>
              <w:rStyle w:val="DHCalibri"/>
              <w:rFonts w:ascii="Times New Roman" w:hAnsi="Times New Roman"/>
              <w:color w:val="000000" w:themeColor="text1"/>
              <w:sz w:val="24"/>
            </w:rPr>
            <w:t>, 202</w:t>
          </w:r>
          <w:r w:rsidR="00C53417">
            <w:rPr>
              <w:rStyle w:val="DHCalibri"/>
              <w:rFonts w:ascii="Times New Roman" w:hAnsi="Times New Roman"/>
              <w:color w:val="000000" w:themeColor="text1"/>
              <w:sz w:val="24"/>
            </w:rPr>
            <w:t>4</w:t>
          </w:r>
        </w:sdtContent>
      </w:sdt>
      <w:r w:rsidRPr="00E24367">
        <w:rPr>
          <w:rStyle w:val="DHCalibri"/>
          <w:rFonts w:ascii="Times New Roman" w:hAnsi="Times New Roman"/>
          <w:color w:val="000000" w:themeColor="text1"/>
          <w:sz w:val="24"/>
        </w:rPr>
        <w:t>:</w:t>
      </w:r>
    </w:p>
    <w:p w14:paraId="084A35C3" w14:textId="77777777" w:rsidR="0011112D" w:rsidRPr="00E24367" w:rsidRDefault="0011112D" w:rsidP="0011112D">
      <w:pPr>
        <w:jc w:val="both"/>
        <w:rPr>
          <w:color w:val="000000" w:themeColor="text1"/>
        </w:rPr>
      </w:pPr>
    </w:p>
    <w:p w14:paraId="3B70E7A3" w14:textId="77777777" w:rsidR="000F4B40" w:rsidRPr="000F4B40" w:rsidRDefault="000F4B40" w:rsidP="0011112D">
      <w:pPr>
        <w:numPr>
          <w:ilvl w:val="0"/>
          <w:numId w:val="5"/>
        </w:numPr>
        <w:jc w:val="both"/>
      </w:pPr>
      <w:r w:rsidRPr="000F4B40">
        <w:t>Current Curriculum Vitae with contact information</w:t>
      </w:r>
    </w:p>
    <w:p w14:paraId="75732550" w14:textId="77777777" w:rsidR="000F4B40" w:rsidRPr="000F4B40" w:rsidRDefault="000F4B40" w:rsidP="0011112D">
      <w:pPr>
        <w:numPr>
          <w:ilvl w:val="0"/>
          <w:numId w:val="5"/>
        </w:numPr>
        <w:jc w:val="both"/>
      </w:pPr>
      <w:r w:rsidRPr="000F4B40">
        <w:t xml:space="preserve">Cover </w:t>
      </w:r>
      <w:proofErr w:type="gramStart"/>
      <w:r w:rsidRPr="000F4B40">
        <w:t>letter</w:t>
      </w:r>
      <w:proofErr w:type="gramEnd"/>
    </w:p>
    <w:p w14:paraId="5D6B6ABE" w14:textId="77777777" w:rsidR="000F4B40" w:rsidRPr="000F4B40" w:rsidRDefault="000F4B40" w:rsidP="0011112D">
      <w:pPr>
        <w:numPr>
          <w:ilvl w:val="0"/>
          <w:numId w:val="5"/>
        </w:numPr>
        <w:jc w:val="both"/>
      </w:pPr>
      <w:r w:rsidRPr="000F4B40">
        <w:t xml:space="preserve">Statement on Diversity, Equity, and Inclusion (2 pages </w:t>
      </w:r>
      <w:proofErr w:type="gramStart"/>
      <w:r w:rsidRPr="000F4B40">
        <w:t>maximum)*</w:t>
      </w:r>
      <w:proofErr w:type="gramEnd"/>
    </w:p>
    <w:p w14:paraId="7CEADE73" w14:textId="77777777" w:rsidR="000F4B40" w:rsidRPr="000F4B40" w:rsidRDefault="000F4B40" w:rsidP="0011112D">
      <w:pPr>
        <w:numPr>
          <w:ilvl w:val="0"/>
          <w:numId w:val="5"/>
        </w:numPr>
        <w:jc w:val="both"/>
        <w:rPr>
          <w:b/>
        </w:rPr>
      </w:pPr>
      <w:r w:rsidRPr="000F4B40">
        <w:t>List of 3 references with contact information</w:t>
      </w:r>
      <w:r w:rsidRPr="000F4B40">
        <w:rPr>
          <w:b/>
        </w:rPr>
        <w:t>**</w:t>
      </w:r>
    </w:p>
    <w:p w14:paraId="5964E367" w14:textId="77777777" w:rsidR="000F4B40" w:rsidRPr="000F4B40" w:rsidRDefault="000F4B40" w:rsidP="0011112D">
      <w:pPr>
        <w:numPr>
          <w:ilvl w:val="0"/>
          <w:numId w:val="5"/>
        </w:numPr>
        <w:jc w:val="both"/>
      </w:pPr>
      <w:r w:rsidRPr="000F4B40">
        <w:t xml:space="preserve">Unofficial transcripts (an official transcript will be required for the </w:t>
      </w:r>
      <w:proofErr w:type="gramStart"/>
      <w:r w:rsidRPr="000F4B40">
        <w:t>finalist)</w:t>
      </w:r>
      <w:r w:rsidRPr="000F4B40">
        <w:rPr>
          <w:b/>
        </w:rPr>
        <w:t>*</w:t>
      </w:r>
      <w:proofErr w:type="gramEnd"/>
      <w:r w:rsidRPr="000F4B40">
        <w:rPr>
          <w:b/>
        </w:rPr>
        <w:t>*</w:t>
      </w:r>
      <w:r>
        <w:rPr>
          <w:b/>
        </w:rPr>
        <w:t>*</w:t>
      </w:r>
    </w:p>
    <w:p w14:paraId="0E74C98D" w14:textId="14F9B674" w:rsidR="000F4B40" w:rsidRPr="000F4B40" w:rsidRDefault="00000000" w:rsidP="0011112D">
      <w:pPr>
        <w:numPr>
          <w:ilvl w:val="0"/>
          <w:numId w:val="5"/>
        </w:numPr>
        <w:jc w:val="both"/>
      </w:pPr>
      <w:sdt>
        <w:sdtPr>
          <w:rPr>
            <w:rStyle w:val="DHCalibri"/>
            <w:rFonts w:ascii="Times New Roman" w:hAnsi="Times New Roman"/>
            <w:sz w:val="24"/>
          </w:rPr>
          <w:alias w:val="Select One"/>
          <w:tag w:val="Select One"/>
          <w:id w:val="-161857814"/>
          <w:placeholder>
            <w:docPart w:val="E8628A6AD5BF42B8AA00E66C54EF6775"/>
          </w:placeholder>
          <w:dropDownList>
            <w:listItem w:value="Choose an item."/>
            <w:listItem w:displayText="A Statement on Teaching" w:value="A Statement on Teaching"/>
            <w:listItem w:displayText="A Statement on Research" w:value="A Statement on Research"/>
          </w:dropDownList>
        </w:sdtPr>
        <w:sdtEndPr>
          <w:rPr>
            <w:rStyle w:val="DefaultParagraphFont"/>
          </w:rPr>
        </w:sdtEndPr>
        <w:sdtContent>
          <w:r w:rsidR="000F4B40" w:rsidRPr="000F4B40">
            <w:rPr>
              <w:rStyle w:val="DHCalibri"/>
              <w:rFonts w:ascii="Times New Roman" w:hAnsi="Times New Roman"/>
              <w:sz w:val="24"/>
            </w:rPr>
            <w:t>A Statement on Teaching</w:t>
          </w:r>
        </w:sdtContent>
      </w:sdt>
      <w:r w:rsidR="000F4B40" w:rsidRPr="000F4B40">
        <w:t xml:space="preserve"> (2 pages maximum)</w:t>
      </w:r>
    </w:p>
    <w:p w14:paraId="3164E59D" w14:textId="71CB07DE" w:rsidR="000F4B40" w:rsidRPr="000F4B40" w:rsidRDefault="00000000" w:rsidP="0011112D">
      <w:pPr>
        <w:numPr>
          <w:ilvl w:val="0"/>
          <w:numId w:val="5"/>
        </w:numPr>
        <w:jc w:val="both"/>
      </w:pPr>
      <w:sdt>
        <w:sdtPr>
          <w:rPr>
            <w:rStyle w:val="DHCalibri"/>
            <w:rFonts w:ascii="Times New Roman" w:hAnsi="Times New Roman"/>
            <w:sz w:val="24"/>
          </w:rPr>
          <w:alias w:val="Select One"/>
          <w:tag w:val="Select One"/>
          <w:id w:val="981270224"/>
          <w:placeholder>
            <w:docPart w:val="565A0750318840DBAD21652C15F72879"/>
          </w:placeholder>
          <w:dropDownList>
            <w:listItem w:value="Choose an item."/>
            <w:listItem w:displayText="A Statement on Teaching" w:value="A Statement on Teaching"/>
            <w:listItem w:displayText="A Statement on Research" w:value="A Statement on Research"/>
          </w:dropDownList>
        </w:sdtPr>
        <w:sdtEndPr>
          <w:rPr>
            <w:rStyle w:val="DefaultParagraphFont"/>
          </w:rPr>
        </w:sdtEndPr>
        <w:sdtContent>
          <w:r w:rsidR="000F4B40" w:rsidRPr="000F4B40">
            <w:rPr>
              <w:rStyle w:val="DHCalibri"/>
              <w:rFonts w:ascii="Times New Roman" w:hAnsi="Times New Roman"/>
              <w:sz w:val="24"/>
            </w:rPr>
            <w:t>A Statement on Research</w:t>
          </w:r>
        </w:sdtContent>
      </w:sdt>
      <w:r w:rsidR="000F4B40" w:rsidRPr="00A92D62">
        <w:rPr>
          <w:color w:val="FF0000"/>
        </w:rPr>
        <w:t xml:space="preserve"> </w:t>
      </w:r>
      <w:r w:rsidR="000F4B40" w:rsidRPr="000F4B40">
        <w:t>(2 pages maximum)</w:t>
      </w:r>
    </w:p>
    <w:p w14:paraId="06C98524" w14:textId="77777777" w:rsidR="000F4B40" w:rsidRPr="000F4B40" w:rsidRDefault="000F4B40" w:rsidP="0011112D">
      <w:pPr>
        <w:numPr>
          <w:ilvl w:val="0"/>
          <w:numId w:val="5"/>
        </w:numPr>
        <w:jc w:val="both"/>
      </w:pPr>
      <w:r w:rsidRPr="000F4B40">
        <w:t>Sample Publications or Evidence of Creative/Scholarly Activity</w:t>
      </w:r>
    </w:p>
    <w:p w14:paraId="7C056607" w14:textId="77777777" w:rsidR="000F4B40" w:rsidRPr="000F4B40" w:rsidRDefault="000F4B40" w:rsidP="0011112D">
      <w:pPr>
        <w:numPr>
          <w:ilvl w:val="0"/>
          <w:numId w:val="5"/>
        </w:numPr>
        <w:jc w:val="both"/>
      </w:pPr>
      <w:r w:rsidRPr="000F4B40">
        <w:t>Teaching Evaluations (if available)</w:t>
      </w:r>
    </w:p>
    <w:p w14:paraId="76282455" w14:textId="77777777" w:rsidR="000F4B40" w:rsidRPr="000F4B40" w:rsidRDefault="000F4B40" w:rsidP="0011112D">
      <w:pPr>
        <w:pStyle w:val="NormalWeb"/>
        <w:contextualSpacing/>
        <w:jc w:val="both"/>
        <w:rPr>
          <w:i/>
        </w:rPr>
      </w:pPr>
    </w:p>
    <w:p w14:paraId="7D06D294" w14:textId="77777777" w:rsidR="000F4B40" w:rsidRPr="000F4B40" w:rsidRDefault="000F4B40" w:rsidP="0011112D">
      <w:pPr>
        <w:jc w:val="both"/>
        <w:rPr>
          <w:i/>
          <w:iCs/>
        </w:rPr>
      </w:pPr>
      <w:r w:rsidRPr="000F4B40">
        <w:rPr>
          <w:i/>
          <w:iCs/>
        </w:rPr>
        <w:t>*Given CSUDH’s commitment to diversity and inclusion for all students, faculty, staff, and administrators, describe your individual commitment and experiences in advancing diversity and inclusion and how they relate to your future teaching and research.</w:t>
      </w:r>
    </w:p>
    <w:p w14:paraId="09C961CB" w14:textId="77777777" w:rsidR="000F4B40" w:rsidRPr="000F4B40" w:rsidRDefault="000F4B40" w:rsidP="0011112D">
      <w:pPr>
        <w:pStyle w:val="NormalWeb"/>
        <w:contextualSpacing/>
        <w:jc w:val="both"/>
        <w:rPr>
          <w:i/>
        </w:rPr>
      </w:pPr>
    </w:p>
    <w:p w14:paraId="0DB95D20" w14:textId="77777777" w:rsidR="000F4B40" w:rsidRPr="000F4B40" w:rsidRDefault="000F4B40" w:rsidP="0011112D">
      <w:pPr>
        <w:pStyle w:val="NormalWeb"/>
        <w:contextualSpacing/>
        <w:jc w:val="both"/>
        <w:rPr>
          <w:i/>
        </w:rPr>
      </w:pPr>
      <w:r w:rsidRPr="000F4B40">
        <w:rPr>
          <w:i/>
        </w:rPr>
        <w:t>**This position requires three letters of recommendation (LORs). Please do not upload your LORs with your application. Your list of references will be notified at the appropriate time during the search process. They will receive a request via email along with information on uploading the LOR. You will be able to verify that each letter has been received by CSUDH by logging back into your applicant portal.</w:t>
      </w:r>
    </w:p>
    <w:p w14:paraId="1B3646D4" w14:textId="77777777" w:rsidR="000F4B40" w:rsidRPr="000F4B40" w:rsidRDefault="000F4B40" w:rsidP="0011112D">
      <w:pPr>
        <w:jc w:val="both"/>
      </w:pPr>
    </w:p>
    <w:p w14:paraId="0C480152" w14:textId="77777777" w:rsidR="000F4B40" w:rsidRPr="000F4B40" w:rsidRDefault="000F4B40" w:rsidP="0011112D">
      <w:pPr>
        <w:jc w:val="both"/>
      </w:pPr>
      <w:r w:rsidRPr="000F4B40">
        <w:t>*</w:t>
      </w:r>
      <w:r>
        <w:t>*</w:t>
      </w:r>
      <w:r w:rsidRPr="000F4B40">
        <w:t xml:space="preserve">*For finalist with </w:t>
      </w:r>
      <w:proofErr w:type="gramStart"/>
      <w:r w:rsidRPr="000F4B40">
        <w:t>International</w:t>
      </w:r>
      <w:proofErr w:type="gramEnd"/>
      <w:r w:rsidRPr="000F4B40">
        <w:t xml:space="preserve"> transcripts, a United States Equivalency certification will be required.</w:t>
      </w:r>
    </w:p>
    <w:p w14:paraId="41675326" w14:textId="77777777" w:rsidR="000F4B40" w:rsidRPr="000F4B40" w:rsidRDefault="000F4B40" w:rsidP="0011112D">
      <w:pPr>
        <w:jc w:val="both"/>
        <w:rPr>
          <w:i/>
        </w:rPr>
      </w:pPr>
    </w:p>
    <w:p w14:paraId="33EDA0A9" w14:textId="77777777" w:rsidR="000F4B40" w:rsidRPr="000F4B40" w:rsidRDefault="000F4B40" w:rsidP="0011112D">
      <w:pPr>
        <w:jc w:val="both"/>
        <w:rPr>
          <w:i/>
        </w:rPr>
      </w:pPr>
      <w:r w:rsidRPr="000F4B40">
        <w:rPr>
          <w:i/>
        </w:rPr>
        <w:t xml:space="preserve">A United States (US) Equivalency certification is required for earned/awarded/conferred foreign terminal degrees, which is from a foreign Academic Institution for foreign studies. The US Equivalency certification is used to validate foreign studies from an academic credential evaluation agency and is evaluated on foreign studies and deemed to be equivalent to degrees from the United States. The certification must translate the information in English, and confirm that your highest terminal degree is US Equivalent to a US terminal degree (i.e., Bachelor’s, Master’s, Doctorate’s, </w:t>
      </w:r>
      <w:proofErr w:type="gramStart"/>
      <w:r w:rsidRPr="000F4B40">
        <w:rPr>
          <w:i/>
        </w:rPr>
        <w:t>Doctor’s of Philosophy</w:t>
      </w:r>
      <w:proofErr w:type="gramEnd"/>
      <w:r w:rsidRPr="000F4B40">
        <w:rPr>
          <w:i/>
        </w:rPr>
        <w:t xml:space="preserve">). The certification can be emailed to </w:t>
      </w:r>
      <w:hyperlink r:id="rId11" w:history="1">
        <w:r w:rsidRPr="000F4B40">
          <w:rPr>
            <w:rStyle w:val="Hyperlink"/>
            <w:i/>
          </w:rPr>
          <w:t>facultyaffairs@csudh.edu</w:t>
        </w:r>
      </w:hyperlink>
      <w:r w:rsidRPr="000F4B40">
        <w:rPr>
          <w:i/>
        </w:rPr>
        <w:t xml:space="preserve"> or mailed directly to the office of Faculty Affairs and Development, 1000 East Victoria Street, WH-368, Carson, CA 90747.</w:t>
      </w:r>
    </w:p>
    <w:p w14:paraId="3B510FB3" w14:textId="77777777" w:rsidR="000F4B40" w:rsidRDefault="000F4B40" w:rsidP="000F4B40"/>
    <w:p w14:paraId="5169C9B4" w14:textId="77777777" w:rsidR="0027401A" w:rsidRPr="0027401A" w:rsidRDefault="0027401A" w:rsidP="0027401A">
      <w:pPr>
        <w:rPr>
          <w:color w:val="212121"/>
        </w:rPr>
      </w:pPr>
      <w:r w:rsidRPr="000F4B40">
        <w:t>If you have questions regarding the position, please contact:</w:t>
      </w:r>
    </w:p>
    <w:sdt>
      <w:sdtPr>
        <w:rPr>
          <w:rStyle w:val="DHCalibri"/>
          <w:rFonts w:ascii="Times New Roman" w:hAnsi="Times New Roman"/>
          <w:color w:val="000000" w:themeColor="text1"/>
          <w:sz w:val="24"/>
        </w:rPr>
        <w:alias w:val="Enter Contact Person/Email Address"/>
        <w:tag w:val="Enter Contant Person"/>
        <w:id w:val="-1232914767"/>
        <w:lock w:val="sdtLocked"/>
        <w:placeholder>
          <w:docPart w:val="754AB022ED9546BDB25107E9CBAF96A4"/>
        </w:placeholder>
      </w:sdtPr>
      <w:sdtEndPr>
        <w:rPr>
          <w:rStyle w:val="DefaultParagraphFont"/>
          <w:bCs/>
        </w:rPr>
      </w:sdtEndPr>
      <w:sdtContent>
        <w:p w14:paraId="22347499" w14:textId="24036731" w:rsidR="0027401A" w:rsidRPr="00022C9D" w:rsidRDefault="00C50D9F" w:rsidP="000F4B40">
          <w:pPr>
            <w:rPr>
              <w:color w:val="000000" w:themeColor="text1"/>
            </w:rPr>
          </w:pPr>
          <w:r w:rsidRPr="00022C9D">
            <w:rPr>
              <w:rStyle w:val="DHCalibri"/>
              <w:rFonts w:ascii="Times New Roman" w:hAnsi="Times New Roman"/>
              <w:color w:val="000000" w:themeColor="text1"/>
              <w:sz w:val="24"/>
            </w:rPr>
            <w:t>Dr. Erin McCauley</w:t>
          </w:r>
        </w:p>
      </w:sdtContent>
    </w:sdt>
    <w:p w14:paraId="25FE39A7" w14:textId="35D52DF2" w:rsidR="00A92D62" w:rsidRPr="002A6EE8" w:rsidRDefault="0027401A" w:rsidP="000F4B40">
      <w:pPr>
        <w:rPr>
          <w:color w:val="000000" w:themeColor="text1"/>
        </w:rPr>
      </w:pPr>
      <w:r w:rsidRPr="00022C9D">
        <w:rPr>
          <w:rStyle w:val="DHCalibri"/>
          <w:rFonts w:ascii="Times New Roman" w:hAnsi="Times New Roman"/>
          <w:color w:val="000000" w:themeColor="text1"/>
          <w:sz w:val="24"/>
        </w:rPr>
        <w:t>Search Committee Chai</w:t>
      </w:r>
      <w:r w:rsidR="009A1BF3">
        <w:rPr>
          <w:rStyle w:val="DHCalibri"/>
          <w:rFonts w:ascii="Times New Roman" w:hAnsi="Times New Roman"/>
          <w:color w:val="000000" w:themeColor="text1"/>
          <w:sz w:val="24"/>
        </w:rPr>
        <w:t>r</w:t>
      </w:r>
    </w:p>
    <w:p w14:paraId="729BF756" w14:textId="562F027B" w:rsidR="00A92D62" w:rsidRDefault="00000000" w:rsidP="000F4B40">
      <w:hyperlink r:id="rId12" w:history="1">
        <w:r w:rsidR="00FB0BC0" w:rsidRPr="00954458">
          <w:rPr>
            <w:rStyle w:val="Hyperlink"/>
          </w:rPr>
          <w:t>emccauley@csudh.edu</w:t>
        </w:r>
      </w:hyperlink>
      <w:r w:rsidR="00FB0BC0">
        <w:t xml:space="preserve"> </w:t>
      </w:r>
    </w:p>
    <w:p w14:paraId="389A5C0D" w14:textId="77777777" w:rsidR="00A92D62" w:rsidRPr="000F4B40" w:rsidRDefault="00A92D62" w:rsidP="000F4B40"/>
    <w:sdt>
      <w:sdtPr>
        <w:rPr>
          <w:rStyle w:val="DHCalibriHeading"/>
          <w:rFonts w:ascii="Times New Roman" w:hAnsi="Times New Roman"/>
          <w:sz w:val="24"/>
        </w:rPr>
        <w:alias w:val="Type in Name of Department/Program/School"/>
        <w:tag w:val="Type in Name of Department/Program/School"/>
        <w:id w:val="139935618"/>
        <w:lock w:val="sdtLocked"/>
        <w:placeholder>
          <w:docPart w:val="879E1655BECE4031972B2EE2438B843F"/>
        </w:placeholder>
      </w:sdtPr>
      <w:sdtEndPr>
        <w:rPr>
          <w:rStyle w:val="DefaultParagraphFont"/>
          <w:b w:val="0"/>
        </w:rPr>
      </w:sdtEndPr>
      <w:sdtContent>
        <w:p w14:paraId="2EC6C3BA" w14:textId="3D094704" w:rsidR="00AE7752" w:rsidRPr="002A6EE8" w:rsidRDefault="00E2446C" w:rsidP="003142AA">
          <w:pPr>
            <w:outlineLvl w:val="0"/>
            <w:rPr>
              <w:b/>
            </w:rPr>
          </w:pPr>
          <w:r>
            <w:rPr>
              <w:rStyle w:val="DHCalibriHeading"/>
              <w:rFonts w:ascii="Times New Roman" w:hAnsi="Times New Roman"/>
              <w:sz w:val="24"/>
            </w:rPr>
            <w:t>Department</w:t>
          </w:r>
          <w:r w:rsidR="002A6EE8">
            <w:rPr>
              <w:rStyle w:val="DHCalibriHeading"/>
              <w:rFonts w:ascii="Times New Roman" w:hAnsi="Times New Roman"/>
              <w:sz w:val="24"/>
            </w:rPr>
            <w:t xml:space="preserve"> of </w:t>
          </w:r>
          <w:r w:rsidR="00C50D9F">
            <w:rPr>
              <w:rStyle w:val="DHCalibriHeading"/>
              <w:rFonts w:ascii="Times New Roman" w:hAnsi="Times New Roman"/>
              <w:sz w:val="24"/>
            </w:rPr>
            <w:t>Chemistry &amp; Biochemistry</w:t>
          </w:r>
        </w:p>
      </w:sdtContent>
    </w:sdt>
    <w:sdt>
      <w:sdtPr>
        <w:rPr>
          <w:rStyle w:val="DHCalibri"/>
          <w:rFonts w:ascii="Times New Roman" w:hAnsi="Times New Roman"/>
          <w:sz w:val="24"/>
        </w:rPr>
        <w:alias w:val="Description of Department/Program/School"/>
        <w:tag w:val="Description of Department/Program/School"/>
        <w:id w:val="-1304387219"/>
        <w:lock w:val="sdtLocked"/>
        <w:placeholder>
          <w:docPart w:val="DEB95ED18F994C73909F174CE528AF58"/>
        </w:placeholder>
      </w:sdtPr>
      <w:sdtEndPr>
        <w:rPr>
          <w:rStyle w:val="DefaultParagraphFont"/>
        </w:rPr>
      </w:sdtEndPr>
      <w:sdtContent>
        <w:sdt>
          <w:sdtPr>
            <w:rPr>
              <w:rStyle w:val="DHCalibri"/>
              <w:rFonts w:cstheme="minorHAnsi"/>
              <w:sz w:val="24"/>
            </w:rPr>
            <w:alias w:val="Description of Department/Program/School"/>
            <w:tag w:val="Description of Department/Program/School"/>
            <w:id w:val="-1291353343"/>
            <w:placeholder>
              <w:docPart w:val="B5B4026CB531EC4CBC8DB92464808D0D"/>
            </w:placeholder>
          </w:sdtPr>
          <w:sdtEndPr>
            <w:rPr>
              <w:rStyle w:val="DefaultParagraphFont"/>
              <w:rFonts w:ascii="Times New Roman" w:hAnsi="Times New Roman" w:cs="Times New Roman"/>
            </w:rPr>
          </w:sdtEndPr>
          <w:sdtContent>
            <w:p w14:paraId="061DCC53" w14:textId="5069EA7D" w:rsidR="00A92D62" w:rsidRPr="00022C9D" w:rsidRDefault="00A92D62" w:rsidP="00824A69">
              <w:pPr>
                <w:pStyle w:val="paragraph"/>
                <w:spacing w:before="0" w:beforeAutospacing="0" w:after="0" w:afterAutospacing="0"/>
                <w:jc w:val="both"/>
                <w:textAlignment w:val="baseline"/>
                <w:rPr>
                  <w:rStyle w:val="eop"/>
                  <w:color w:val="000000" w:themeColor="text1"/>
                </w:rPr>
              </w:pPr>
              <w:r w:rsidRPr="00022C9D">
                <w:rPr>
                  <w:rStyle w:val="normaltextrun"/>
                  <w:color w:val="000000" w:themeColor="text1"/>
                </w:rPr>
                <w:t xml:space="preserve">The </w:t>
              </w:r>
              <w:r w:rsidRPr="00622111">
                <w:rPr>
                  <w:rStyle w:val="normaltextrun"/>
                  <w:color w:val="000000" w:themeColor="text1"/>
                </w:rPr>
                <w:t>CSUDH Department of Chemistry and Biochemistry has a strong commitment to undergraduate education and providing research experiences for undergraduate students. The department offers multiple undergraduate degree programs inclu</w:t>
              </w:r>
              <w:r w:rsidR="00CC78C5" w:rsidRPr="00622111">
                <w:rPr>
                  <w:rStyle w:val="normaltextrun"/>
                  <w:color w:val="000000" w:themeColor="text1"/>
                </w:rPr>
                <w:t>d</w:t>
              </w:r>
              <w:r w:rsidRPr="00622111">
                <w:rPr>
                  <w:rStyle w:val="normaltextrun"/>
                  <w:color w:val="000000" w:themeColor="text1"/>
                </w:rPr>
                <w:t xml:space="preserve">ing a </w:t>
              </w:r>
              <w:r w:rsidR="00824A69" w:rsidRPr="00622111">
                <w:rPr>
                  <w:rStyle w:val="normaltextrun"/>
                  <w:color w:val="000000" w:themeColor="text1"/>
                </w:rPr>
                <w:t>B.S. in Chemistry</w:t>
              </w:r>
              <w:r w:rsidR="00417FC4" w:rsidRPr="00622111">
                <w:rPr>
                  <w:rStyle w:val="normaltextrun"/>
                  <w:color w:val="000000" w:themeColor="text1"/>
                </w:rPr>
                <w:t xml:space="preserve"> that</w:t>
              </w:r>
              <w:r w:rsidR="00824A69" w:rsidRPr="00622111">
                <w:rPr>
                  <w:rStyle w:val="normaltextrun"/>
                  <w:color w:val="000000" w:themeColor="text1"/>
                </w:rPr>
                <w:t xml:space="preserve"> is certified by the American Chemical Society (ACS), a B.S. in </w:t>
              </w:r>
              <w:r w:rsidRPr="00622111">
                <w:rPr>
                  <w:rStyle w:val="normaltextrun"/>
                  <w:color w:val="000000" w:themeColor="text1"/>
                </w:rPr>
                <w:t xml:space="preserve">Biochemistry, </w:t>
              </w:r>
              <w:r w:rsidR="00824A69" w:rsidRPr="00622111">
                <w:rPr>
                  <w:rStyle w:val="normaltextrun"/>
                  <w:color w:val="000000" w:themeColor="text1"/>
                </w:rPr>
                <w:t xml:space="preserve">and </w:t>
              </w:r>
              <w:r w:rsidR="00DD1347" w:rsidRPr="00622111">
                <w:rPr>
                  <w:rStyle w:val="normaltextrun"/>
                  <w:color w:val="000000" w:themeColor="text1"/>
                </w:rPr>
                <w:t xml:space="preserve">a </w:t>
              </w:r>
              <w:r w:rsidR="00824A69" w:rsidRPr="00622111">
                <w:rPr>
                  <w:rStyle w:val="normaltextrun"/>
                  <w:color w:val="000000" w:themeColor="text1"/>
                </w:rPr>
                <w:t xml:space="preserve">B.A. in </w:t>
              </w:r>
              <w:r w:rsidR="00417FC4" w:rsidRPr="00622111">
                <w:rPr>
                  <w:rStyle w:val="normaltextrun"/>
                  <w:color w:val="000000" w:themeColor="text1"/>
                </w:rPr>
                <w:t>Chemistry.</w:t>
              </w:r>
              <w:r w:rsidR="00417FC4" w:rsidRPr="00022C9D">
                <w:rPr>
                  <w:rStyle w:val="normaltextrun"/>
                  <w:color w:val="000000" w:themeColor="text1"/>
                </w:rPr>
                <w:t xml:space="preserve"> </w:t>
              </w:r>
            </w:p>
            <w:p w14:paraId="6D6D584F" w14:textId="77777777" w:rsidR="00A92D62" w:rsidRPr="00022C9D" w:rsidRDefault="00A92D62" w:rsidP="00824A69">
              <w:pPr>
                <w:pStyle w:val="paragraph"/>
                <w:spacing w:before="0" w:beforeAutospacing="0" w:after="0" w:afterAutospacing="0"/>
                <w:jc w:val="both"/>
                <w:textAlignment w:val="baseline"/>
                <w:rPr>
                  <w:color w:val="000000" w:themeColor="text1"/>
                </w:rPr>
              </w:pPr>
            </w:p>
            <w:p w14:paraId="40345176" w14:textId="121FD930" w:rsidR="00A92D62" w:rsidRPr="00022C9D" w:rsidRDefault="00A92D62" w:rsidP="00824A69">
              <w:pPr>
                <w:jc w:val="both"/>
                <w:rPr>
                  <w:color w:val="000000" w:themeColor="text1"/>
                </w:rPr>
              </w:pPr>
              <w:r w:rsidRPr="00622111">
                <w:rPr>
                  <w:color w:val="000000" w:themeColor="text1"/>
                </w:rPr>
                <w:lastRenderedPageBreak/>
                <w:t xml:space="preserve">The department is housed in the newly constructed Science and Innovation building equipped with modern research and teaching laboratories. </w:t>
              </w:r>
              <w:r w:rsidRPr="00622111">
                <w:rPr>
                  <w:rStyle w:val="normaltextrun"/>
                  <w:color w:val="000000" w:themeColor="text1"/>
                </w:rPr>
                <w:t xml:space="preserve">The instrumentation available within the department includes a 400 MHz JEOL NMR Spectrometer with a two-channel HX broadband probe, Isothermal Titration calorimeter, Differential Scanning calorimeter, Circular Dichroism spectrometer, FT-IR and FT-IR microscope, UV-visible spectrophotometers (with </w:t>
              </w:r>
              <w:proofErr w:type="spellStart"/>
              <w:r w:rsidRPr="00622111">
                <w:rPr>
                  <w:rStyle w:val="normaltextrun"/>
                  <w:color w:val="000000" w:themeColor="text1"/>
                </w:rPr>
                <w:t>microdrop</w:t>
              </w:r>
              <w:proofErr w:type="spellEnd"/>
              <w:r w:rsidRPr="00622111">
                <w:rPr>
                  <w:rStyle w:val="normaltextrun"/>
                  <w:color w:val="000000" w:themeColor="text1"/>
                </w:rPr>
                <w:t xml:space="preserve"> and kinetics capabilities), a </w:t>
              </w:r>
              <w:proofErr w:type="spellStart"/>
              <w:r w:rsidRPr="00622111">
                <w:rPr>
                  <w:rStyle w:val="normaltextrun"/>
                  <w:color w:val="000000" w:themeColor="text1"/>
                </w:rPr>
                <w:t>fluoromicroplate</w:t>
              </w:r>
              <w:proofErr w:type="spellEnd"/>
              <w:r w:rsidRPr="00622111">
                <w:rPr>
                  <w:rStyle w:val="normaltextrun"/>
                  <w:color w:val="000000" w:themeColor="text1"/>
                </w:rPr>
                <w:t xml:space="preserve"> reader, an </w:t>
              </w:r>
              <w:proofErr w:type="spellStart"/>
              <w:r w:rsidRPr="00622111">
                <w:rPr>
                  <w:rStyle w:val="normaltextrun"/>
                  <w:color w:val="000000" w:themeColor="text1"/>
                </w:rPr>
                <w:t>Isolera</w:t>
              </w:r>
              <w:proofErr w:type="spellEnd"/>
              <w:r w:rsidRPr="00622111">
                <w:rPr>
                  <w:rStyle w:val="normaltextrun"/>
                  <w:color w:val="000000" w:themeColor="text1"/>
                </w:rPr>
                <w:t xml:space="preserve">™ </w:t>
              </w:r>
              <w:r w:rsidR="00824A69" w:rsidRPr="00622111">
                <w:rPr>
                  <w:rStyle w:val="normaltextrun"/>
                  <w:color w:val="000000" w:themeColor="text1"/>
                </w:rPr>
                <w:t>p</w:t>
              </w:r>
              <w:r w:rsidRPr="00622111">
                <w:rPr>
                  <w:rStyle w:val="normaltextrun"/>
                  <w:color w:val="000000" w:themeColor="text1"/>
                </w:rPr>
                <w:t>rime-</w:t>
              </w:r>
              <w:r w:rsidR="00824A69" w:rsidRPr="00622111">
                <w:rPr>
                  <w:rStyle w:val="normaltextrun"/>
                  <w:color w:val="000000" w:themeColor="text1"/>
                </w:rPr>
                <w:t>a</w:t>
              </w:r>
              <w:r w:rsidRPr="00622111">
                <w:rPr>
                  <w:rStyle w:val="normaltextrun"/>
                  <w:color w:val="000000" w:themeColor="text1"/>
                </w:rPr>
                <w:t xml:space="preserve">utomated </w:t>
              </w:r>
              <w:r w:rsidR="00824A69" w:rsidRPr="00622111">
                <w:rPr>
                  <w:rStyle w:val="normaltextrun"/>
                  <w:color w:val="000000" w:themeColor="text1"/>
                </w:rPr>
                <w:t>f</w:t>
              </w:r>
              <w:r w:rsidRPr="00622111">
                <w:rPr>
                  <w:rStyle w:val="normaltextrun"/>
                  <w:color w:val="000000" w:themeColor="text1"/>
                </w:rPr>
                <w:t xml:space="preserve">lash </w:t>
              </w:r>
              <w:r w:rsidR="00824A69" w:rsidRPr="00622111">
                <w:rPr>
                  <w:rStyle w:val="normaltextrun"/>
                  <w:color w:val="000000" w:themeColor="text1"/>
                </w:rPr>
                <w:t>p</w:t>
              </w:r>
              <w:r w:rsidRPr="00622111">
                <w:rPr>
                  <w:rStyle w:val="normaltextrun"/>
                  <w:color w:val="000000" w:themeColor="text1"/>
                </w:rPr>
                <w:t>urification</w:t>
              </w:r>
              <w:r w:rsidR="00824A69" w:rsidRPr="00622111">
                <w:rPr>
                  <w:rStyle w:val="normaltextrun"/>
                  <w:color w:val="000000" w:themeColor="text1"/>
                </w:rPr>
                <w:t xml:space="preserve"> system</w:t>
              </w:r>
              <w:r w:rsidRPr="00622111">
                <w:rPr>
                  <w:rStyle w:val="normaltextrun"/>
                  <w:color w:val="000000" w:themeColor="text1"/>
                </w:rPr>
                <w:t xml:space="preserve">, </w:t>
              </w:r>
              <w:proofErr w:type="spellStart"/>
              <w:r w:rsidRPr="00622111">
                <w:rPr>
                  <w:rStyle w:val="normaltextrun"/>
                  <w:color w:val="000000" w:themeColor="text1"/>
                </w:rPr>
                <w:t>VersaSTAT</w:t>
              </w:r>
              <w:proofErr w:type="spellEnd"/>
              <w:r w:rsidRPr="00622111">
                <w:rPr>
                  <w:rStyle w:val="normaltextrun"/>
                  <w:color w:val="000000" w:themeColor="text1"/>
                </w:rPr>
                <w:t xml:space="preserve"> 4 </w:t>
              </w:r>
              <w:proofErr w:type="spellStart"/>
              <w:r w:rsidRPr="00622111">
                <w:rPr>
                  <w:rStyle w:val="normaltextrun"/>
                  <w:color w:val="000000" w:themeColor="text1"/>
                </w:rPr>
                <w:t>Potentiostat</w:t>
              </w:r>
              <w:proofErr w:type="spellEnd"/>
              <w:r w:rsidRPr="00622111">
                <w:rPr>
                  <w:rStyle w:val="normaltextrun"/>
                  <w:color w:val="000000" w:themeColor="text1"/>
                </w:rPr>
                <w:t xml:space="preserve">, Shimadzu and Agilent GC-mass spectrometers, a </w:t>
              </w:r>
              <w:proofErr w:type="spellStart"/>
              <w:r w:rsidR="00824A69" w:rsidRPr="00622111">
                <w:rPr>
                  <w:rStyle w:val="normaltextrun"/>
                  <w:color w:val="000000" w:themeColor="text1"/>
                </w:rPr>
                <w:t>Thermo</w:t>
              </w:r>
              <w:proofErr w:type="spellEnd"/>
              <w:r w:rsidR="00824A69" w:rsidRPr="00622111">
                <w:rPr>
                  <w:rStyle w:val="normaltextrun"/>
                  <w:color w:val="000000" w:themeColor="text1"/>
                </w:rPr>
                <w:t xml:space="preserve"> Orbitrap MS equip</w:t>
              </w:r>
              <w:r w:rsidR="00721356" w:rsidRPr="00622111">
                <w:rPr>
                  <w:rStyle w:val="normaltextrun"/>
                  <w:color w:val="000000" w:themeColor="text1"/>
                </w:rPr>
                <w:t>ped</w:t>
              </w:r>
              <w:r w:rsidR="00824A69" w:rsidRPr="00622111">
                <w:rPr>
                  <w:rStyle w:val="normaltextrun"/>
                  <w:color w:val="000000" w:themeColor="text1"/>
                </w:rPr>
                <w:t xml:space="preserve"> with a Vanquish UHPLC, Diode Array Detector and Charged </w:t>
              </w:r>
              <w:r w:rsidR="001C6697" w:rsidRPr="00622111">
                <w:rPr>
                  <w:rStyle w:val="normaltextrun"/>
                  <w:color w:val="000000" w:themeColor="text1"/>
                </w:rPr>
                <w:t>Aerosol</w:t>
              </w:r>
              <w:r w:rsidR="00824A69" w:rsidRPr="00622111">
                <w:rPr>
                  <w:rStyle w:val="normaltextrun"/>
                  <w:color w:val="000000" w:themeColor="text1"/>
                </w:rPr>
                <w:t xml:space="preserve"> Detector</w:t>
              </w:r>
              <w:r w:rsidRPr="00622111">
                <w:rPr>
                  <w:rStyle w:val="normaltextrun"/>
                  <w:color w:val="000000" w:themeColor="text1"/>
                </w:rPr>
                <w:t>,</w:t>
              </w:r>
              <w:r w:rsidR="007262B8" w:rsidRPr="00622111">
                <w:rPr>
                  <w:rStyle w:val="normaltextrun"/>
                  <w:color w:val="000000" w:themeColor="text1"/>
                </w:rPr>
                <w:t xml:space="preserve"> a Shimadzu MALDI-TOF 1820 Mass Spectrometer,</w:t>
              </w:r>
              <w:r w:rsidRPr="00622111">
                <w:rPr>
                  <w:rStyle w:val="normaltextrun"/>
                  <w:color w:val="000000" w:themeColor="text1"/>
                </w:rPr>
                <w:t xml:space="preserve"> Shimadzu Preparative HPLC (with PDA &amp; ELDA detectors), Shimadzu GC-FID-TCD, and an </w:t>
              </w:r>
              <w:proofErr w:type="spellStart"/>
              <w:r w:rsidRPr="00622111">
                <w:rPr>
                  <w:rStyle w:val="normaltextrun"/>
                  <w:color w:val="000000" w:themeColor="text1"/>
                </w:rPr>
                <w:t>Thermo</w:t>
              </w:r>
              <w:proofErr w:type="spellEnd"/>
              <w:r w:rsidRPr="00622111">
                <w:rPr>
                  <w:rStyle w:val="normaltextrun"/>
                  <w:color w:val="000000" w:themeColor="text1"/>
                </w:rPr>
                <w:t xml:space="preserve"> Scientific ICE 3000 Atomic Absorption Spectrophotometer with a graphite furnace.</w:t>
              </w:r>
              <w:r w:rsidRPr="00022C9D">
                <w:rPr>
                  <w:rStyle w:val="normaltextrun"/>
                  <w:color w:val="000000" w:themeColor="text1"/>
                </w:rPr>
                <w:t xml:space="preserve"> </w:t>
              </w:r>
            </w:p>
            <w:p w14:paraId="3225F662" w14:textId="77777777" w:rsidR="00A92D62" w:rsidRPr="00022C9D" w:rsidRDefault="00A92D62" w:rsidP="00824A69">
              <w:pPr>
                <w:rPr>
                  <w:color w:val="000000" w:themeColor="text1"/>
                </w:rPr>
              </w:pPr>
            </w:p>
            <w:p w14:paraId="7569D142" w14:textId="24224713" w:rsidR="00A92D62" w:rsidRPr="00022C9D" w:rsidRDefault="00A92D62" w:rsidP="00824A69">
              <w:pPr>
                <w:pStyle w:val="paragraph"/>
                <w:spacing w:before="0" w:beforeAutospacing="0" w:after="0" w:afterAutospacing="0"/>
                <w:textAlignment w:val="baseline"/>
                <w:rPr>
                  <w:b/>
                  <w:bCs/>
                  <w:color w:val="000000" w:themeColor="text1"/>
                </w:rPr>
              </w:pPr>
              <w:r w:rsidRPr="00022C9D">
                <w:rPr>
                  <w:rStyle w:val="normaltextrun"/>
                  <w:b/>
                  <w:bCs/>
                  <w:color w:val="000000" w:themeColor="text1"/>
                </w:rPr>
                <w:t>Mission</w:t>
              </w:r>
              <w:r w:rsidR="002C6839">
                <w:rPr>
                  <w:rStyle w:val="eop"/>
                  <w:b/>
                  <w:bCs/>
                  <w:color w:val="000000" w:themeColor="text1"/>
                </w:rPr>
                <w:t xml:space="preserve"> </w:t>
              </w:r>
              <w:r w:rsidR="00824A69" w:rsidRPr="00022C9D">
                <w:rPr>
                  <w:rStyle w:val="eop"/>
                  <w:b/>
                  <w:bCs/>
                  <w:color w:val="000000" w:themeColor="text1"/>
                </w:rPr>
                <w:t xml:space="preserve">Statement </w:t>
              </w:r>
            </w:p>
            <w:p w14:paraId="785B69B6" w14:textId="3EC810DA" w:rsidR="00483287" w:rsidRPr="00022C9D" w:rsidRDefault="00824A69" w:rsidP="00824A69">
              <w:pPr>
                <w:pStyle w:val="paragraph"/>
                <w:spacing w:before="0" w:beforeAutospacing="0" w:after="0" w:afterAutospacing="0"/>
                <w:jc w:val="both"/>
                <w:textAlignment w:val="baseline"/>
                <w:rPr>
                  <w:color w:val="000000" w:themeColor="text1"/>
                </w:rPr>
              </w:pPr>
              <w:r w:rsidRPr="00022C9D">
                <w:rPr>
                  <w:color w:val="000000" w:themeColor="text1"/>
                </w:rPr>
                <w:t xml:space="preserve">CSUDH Department of Chemistry provides world-class academic excellence – across </w:t>
              </w:r>
              <w:r w:rsidR="0011112D" w:rsidRPr="00022C9D">
                <w:rPr>
                  <w:color w:val="000000" w:themeColor="text1"/>
                </w:rPr>
                <w:t>chemical</w:t>
              </w:r>
              <w:r w:rsidRPr="00022C9D">
                <w:rPr>
                  <w:color w:val="000000" w:themeColor="text1"/>
                </w:rPr>
                <w:t xml:space="preserve"> society – by engaging a diverse student body and faculty in a dynamic learning environment. Our department provides cutting-edge research and is shaping the next generation of critical thinkers, scientists, and industry leaders.</w:t>
              </w:r>
            </w:p>
            <w:p w14:paraId="17D185D2" w14:textId="77777777" w:rsidR="00824A69" w:rsidRPr="000F4B40" w:rsidRDefault="00000000" w:rsidP="00824A69">
              <w:pPr>
                <w:pStyle w:val="paragraph"/>
                <w:spacing w:before="0" w:beforeAutospacing="0" w:after="0" w:afterAutospacing="0"/>
                <w:jc w:val="both"/>
                <w:textAlignment w:val="baseline"/>
              </w:pPr>
            </w:p>
          </w:sdtContent>
        </w:sdt>
      </w:sdtContent>
    </w:sdt>
    <w:p w14:paraId="0E71DBF8" w14:textId="4188021D" w:rsidR="00CF4B91" w:rsidRPr="00022C9D" w:rsidRDefault="007417D7" w:rsidP="000F4B40">
      <w:pPr>
        <w:outlineLvl w:val="0"/>
        <w:rPr>
          <w:color w:val="000000" w:themeColor="text1"/>
        </w:rPr>
      </w:pPr>
      <w:r w:rsidRPr="00022C9D">
        <w:rPr>
          <w:color w:val="000000" w:themeColor="text1"/>
        </w:rPr>
        <w:t>For more information</w:t>
      </w:r>
      <w:r w:rsidR="008410BC" w:rsidRPr="00022C9D">
        <w:rPr>
          <w:color w:val="000000" w:themeColor="text1"/>
        </w:rPr>
        <w:t>:</w:t>
      </w:r>
      <w:r w:rsidR="00B00077" w:rsidRPr="00022C9D">
        <w:rPr>
          <w:color w:val="000000" w:themeColor="text1"/>
        </w:rPr>
        <w:t xml:space="preserve"> </w:t>
      </w:r>
      <w:sdt>
        <w:sdtPr>
          <w:rPr>
            <w:rStyle w:val="DHCalibri"/>
            <w:rFonts w:ascii="Times New Roman" w:hAnsi="Times New Roman"/>
            <w:color w:val="000000" w:themeColor="text1"/>
            <w:sz w:val="24"/>
          </w:rPr>
          <w:alias w:val="Enter URL"/>
          <w:tag w:val="Enter URL"/>
          <w:id w:val="1425845276"/>
          <w:lock w:val="sdtLocked"/>
          <w:placeholder>
            <w:docPart w:val="78AD5881BF364F678555E1580E00AB6D"/>
          </w:placeholder>
        </w:sdtPr>
        <w:sdtEndPr>
          <w:rPr>
            <w:rStyle w:val="DefaultParagraphFont"/>
          </w:rPr>
        </w:sdtEndPr>
        <w:sdtContent>
          <w:hyperlink r:id="rId13" w:history="1">
            <w:r w:rsidR="00FB0BC0" w:rsidRPr="00954458">
              <w:rPr>
                <w:rStyle w:val="Hyperlink"/>
              </w:rPr>
              <w:t>https://www.csudh.edu/chemistry/</w:t>
            </w:r>
          </w:hyperlink>
          <w:r w:rsidR="00FB0BC0">
            <w:rPr>
              <w:rStyle w:val="DHCalibri"/>
              <w:rFonts w:ascii="Times New Roman" w:hAnsi="Times New Roman"/>
              <w:color w:val="000000" w:themeColor="text1"/>
              <w:sz w:val="24"/>
            </w:rPr>
            <w:t xml:space="preserve"> </w:t>
          </w:r>
        </w:sdtContent>
      </w:sdt>
    </w:p>
    <w:p w14:paraId="17032E46" w14:textId="77777777" w:rsidR="002B6FBD" w:rsidRPr="000F4B40" w:rsidRDefault="002B6FBD" w:rsidP="000F4B40"/>
    <w:p w14:paraId="3E202EDF" w14:textId="3262809D" w:rsidR="00934EAD" w:rsidRPr="00022C9D" w:rsidRDefault="000F4B40" w:rsidP="00934EAD">
      <w:pPr>
        <w:rPr>
          <w:b/>
        </w:rPr>
      </w:pPr>
      <w:r w:rsidRPr="00022C9D">
        <w:rPr>
          <w:b/>
        </w:rPr>
        <w:t>Additional Information</w:t>
      </w:r>
    </w:p>
    <w:p w14:paraId="5C72B991" w14:textId="132732C0" w:rsidR="0027401A" w:rsidRDefault="002A6EE8" w:rsidP="0011112D">
      <w:pPr>
        <w:jc w:val="both"/>
      </w:pPr>
      <w:r w:rsidRPr="002A6EE8">
        <w:t xml:space="preserve">The Assistant Professor (Academic Year) classification </w:t>
      </w:r>
      <w:r w:rsidRPr="0011112D">
        <w:t xml:space="preserve">salary range is </w:t>
      </w:r>
      <w:r w:rsidR="00E2446C" w:rsidRPr="0011112D">
        <w:t>$5</w:t>
      </w:r>
      <w:r w:rsidR="0011112D">
        <w:t>,</w:t>
      </w:r>
      <w:r w:rsidR="00E2446C" w:rsidRPr="0011112D">
        <w:t>925.00 to $12,594</w:t>
      </w:r>
      <w:r w:rsidRPr="0011112D">
        <w:t xml:space="preserve"> per month (12 monthly payments per academic year). The anticipated hiring salary is $</w:t>
      </w:r>
      <w:r w:rsidR="0011112D">
        <w:t>7,193</w:t>
      </w:r>
      <w:r w:rsidRPr="0011112D">
        <w:t xml:space="preserve"> to $</w:t>
      </w:r>
      <w:r w:rsidR="0011112D">
        <w:t>7,470</w:t>
      </w:r>
      <w:r>
        <w:t>.</w:t>
      </w:r>
      <w:r>
        <w:rPr>
          <w:i/>
          <w:iCs/>
        </w:rPr>
        <w:t xml:space="preserve"> </w:t>
      </w:r>
      <w:r w:rsidR="0027401A" w:rsidRPr="00022C9D">
        <w:t>This position will be commensurate with experience and current CSUDH faculty salaries in the academic department/discipline. Faculty salaries are subject to budgetary authorization and any California State University System faculty contract increases. Summer research grants, moving expenses, start‐up funds, and a reduced teaching load may be available.</w:t>
      </w:r>
      <w:r w:rsidR="0027401A">
        <w:t xml:space="preserve"> </w:t>
      </w:r>
    </w:p>
    <w:p w14:paraId="67B8457A" w14:textId="77777777" w:rsidR="0027401A" w:rsidRDefault="0027401A" w:rsidP="0011112D">
      <w:pPr>
        <w:jc w:val="both"/>
      </w:pPr>
    </w:p>
    <w:p w14:paraId="474F2FC0" w14:textId="3845C58B" w:rsidR="0027401A" w:rsidRDefault="0027401A" w:rsidP="0011112D">
      <w:pPr>
        <w:jc w:val="both"/>
        <w:rPr>
          <w:b/>
        </w:rPr>
      </w:pPr>
      <w:r>
        <w:t xml:space="preserve">An excellent comprehensive benefits package is available that </w:t>
      </w:r>
      <w:proofErr w:type="gramStart"/>
      <w:r>
        <w:t>includes:</w:t>
      </w:r>
      <w:proofErr w:type="gramEnd"/>
      <w:r>
        <w:t xml:space="preserve"> health/vision/dental plans; spouse, domestic partner and dependent fee‐waiver; access to campus child‐care; and a defined‐benefit retirement through the state system along with optional tax sheltering opportunities. For a detailed description of benefits, please visit: </w:t>
      </w:r>
      <w:hyperlink r:id="rId14" w:history="1">
        <w:r>
          <w:rPr>
            <w:rStyle w:val="Hyperlink"/>
          </w:rPr>
          <w:t>https://www.csudh.edu/hr/benefits/</w:t>
        </w:r>
      </w:hyperlink>
      <w:r>
        <w:t>.</w:t>
      </w:r>
    </w:p>
    <w:p w14:paraId="5BCD79B7" w14:textId="77777777" w:rsidR="0027401A" w:rsidRPr="000F4B40" w:rsidRDefault="0027401A" w:rsidP="0011112D">
      <w:pPr>
        <w:jc w:val="both"/>
        <w:rPr>
          <w:b/>
        </w:rPr>
      </w:pPr>
    </w:p>
    <w:p w14:paraId="73B303FD" w14:textId="77777777" w:rsidR="00934EAD" w:rsidRPr="000F4B40" w:rsidRDefault="00934EAD" w:rsidP="0011112D">
      <w:pPr>
        <w:jc w:val="both"/>
        <w:rPr>
          <w:u w:val="single"/>
        </w:rPr>
      </w:pPr>
      <w:r w:rsidRPr="000F4B40">
        <w:rPr>
          <w:u w:val="single"/>
        </w:rPr>
        <w:t>Background Check</w:t>
      </w:r>
    </w:p>
    <w:p w14:paraId="35ACFF17" w14:textId="77777777" w:rsidR="00934EAD" w:rsidRPr="000F4B40" w:rsidRDefault="00934EAD" w:rsidP="0011112D">
      <w:pPr>
        <w:jc w:val="both"/>
      </w:pPr>
      <w:r w:rsidRPr="000F4B40">
        <w:t xml:space="preserve">Satisfactory completion of a background check (including a criminal records check) is required for employment.  CSU will make a conditional offer of employment, which may be rescinded if the background check reveals disqualifying information, and/or it is discovered that the candidate knowingly withheld or falsified information.  Failure to satisfactorily complete the background check may affect the continued employment of a current CSU employee who was conditionally offered the position. </w:t>
      </w:r>
    </w:p>
    <w:p w14:paraId="48C2EAB3" w14:textId="77777777" w:rsidR="00934EAD" w:rsidRPr="000F4B40" w:rsidRDefault="00934EAD" w:rsidP="0011112D">
      <w:pPr>
        <w:jc w:val="both"/>
        <w:rPr>
          <w:b/>
        </w:rPr>
      </w:pPr>
    </w:p>
    <w:p w14:paraId="78B2AA98" w14:textId="27876C4D" w:rsidR="00934EAD" w:rsidRPr="000F4B40" w:rsidRDefault="00934EAD" w:rsidP="0011112D">
      <w:pPr>
        <w:jc w:val="both"/>
        <w:rPr>
          <w:u w:val="single"/>
        </w:rPr>
      </w:pPr>
      <w:r w:rsidRPr="000F4B40">
        <w:rPr>
          <w:u w:val="single"/>
        </w:rPr>
        <w:t>CSU COVID-19 Vaccination Policy</w:t>
      </w:r>
    </w:p>
    <w:p w14:paraId="3B4EF709" w14:textId="77777777" w:rsidR="000F4B40" w:rsidRPr="000F4B40" w:rsidRDefault="000F4B40" w:rsidP="0011112D">
      <w:pPr>
        <w:jc w:val="both"/>
      </w:pPr>
      <w:r w:rsidRPr="000F4B40">
        <w:t xml:space="preserve">The California State University (CSU) is committed to safeguarding the health and well-being of our students, faculty, staff, administrators, and the communities we serve, as well as maintaining higher education access and attainment for our students, as such, we embrace a comprehensive strategy designed to reduce the likelihood of transmission of the COVID-19 virus.  The CSU strongly recommends that all individuals who access any in-person program or activity (on- or off-campus) operated or controlled by the University follow COVID-19 vaccine recommendations adopted by the U.S. Centers for Disease Control and Prevention (CDC) and the California Department of Public Health (CDPH) applicable to their age, medical condition, and other relevant indications and comply with other safety measures established by each campus. The systemwide policy can be found at CSU Vaccination Policy and any questions you have may be submitted to </w:t>
      </w:r>
      <w:hyperlink r:id="rId15" w:history="1">
        <w:r w:rsidRPr="000F4B40">
          <w:rPr>
            <w:rStyle w:val="Hyperlink"/>
          </w:rPr>
          <w:t>hrm@csudh.edu</w:t>
        </w:r>
      </w:hyperlink>
      <w:r w:rsidRPr="000F4B40">
        <w:t>.</w:t>
      </w:r>
    </w:p>
    <w:p w14:paraId="16236B13" w14:textId="471B6C37" w:rsidR="00D16AA1" w:rsidRPr="0027401A" w:rsidRDefault="00D16AA1" w:rsidP="00D16AA1"/>
    <w:p w14:paraId="4B3C9FA1" w14:textId="77777777" w:rsidR="000F4B40" w:rsidRPr="0027401A" w:rsidRDefault="000F4B40" w:rsidP="000F4B40">
      <w:pPr>
        <w:rPr>
          <w:bCs/>
          <w:u w:val="single"/>
        </w:rPr>
      </w:pPr>
      <w:r w:rsidRPr="0027401A">
        <w:rPr>
          <w:bCs/>
          <w:u w:val="single"/>
        </w:rPr>
        <w:lastRenderedPageBreak/>
        <w:t>Mandated Reporter Per CANRA</w:t>
      </w:r>
    </w:p>
    <w:p w14:paraId="6FC4D2E7" w14:textId="534FDD66" w:rsidR="000F4B40" w:rsidRPr="000F4B40" w:rsidRDefault="000F4B40" w:rsidP="0011112D">
      <w:pPr>
        <w:pStyle w:val="NormalWeb"/>
        <w:contextualSpacing/>
        <w:jc w:val="both"/>
      </w:pPr>
      <w:r w:rsidRPr="000F4B40">
        <w:t xml:space="preserve">The person holding this position is considered a ‘mandated reporter’ under the California Child Abuse and Neglect Reporting Act (CANRA) and is required to comply with the requirements set forth in </w:t>
      </w:r>
      <w:hyperlink r:id="rId16" w:history="1">
        <w:r w:rsidRPr="00E2446C">
          <w:rPr>
            <w:rStyle w:val="Hyperlink"/>
          </w:rPr>
          <w:t>CSU Executive Order 1083</w:t>
        </w:r>
      </w:hyperlink>
      <w:r w:rsidRPr="000F4B40">
        <w:t>, revised July 21, 2017, as a condition of employment.</w:t>
      </w:r>
    </w:p>
    <w:p w14:paraId="2FAB5093" w14:textId="77777777" w:rsidR="00155782" w:rsidRPr="000F4B40" w:rsidRDefault="00155782" w:rsidP="0011112D">
      <w:pPr>
        <w:jc w:val="both"/>
      </w:pPr>
    </w:p>
    <w:p w14:paraId="5A3ED9A3" w14:textId="77777777" w:rsidR="00FE2E68" w:rsidRPr="0027401A" w:rsidRDefault="00FE2E68" w:rsidP="0011112D">
      <w:pPr>
        <w:jc w:val="both"/>
        <w:rPr>
          <w:bCs/>
          <w:u w:val="single"/>
        </w:rPr>
      </w:pPr>
      <w:r w:rsidRPr="0027401A">
        <w:rPr>
          <w:bCs/>
          <w:u w:val="single"/>
        </w:rPr>
        <w:t>Closing Statement</w:t>
      </w:r>
    </w:p>
    <w:p w14:paraId="383031EF" w14:textId="77777777" w:rsidR="00607392" w:rsidRPr="000F4B40" w:rsidRDefault="0054561F" w:rsidP="0011112D">
      <w:pPr>
        <w:jc w:val="both"/>
        <w:rPr>
          <w:lang w:val="en"/>
        </w:rPr>
      </w:pPr>
      <w:r w:rsidRPr="000F4B40">
        <w:t>CSUDH</w:t>
      </w:r>
      <w:r w:rsidR="00607392" w:rsidRPr="000F4B40">
        <w:t xml:space="preserve"> </w:t>
      </w:r>
      <w:r w:rsidR="00DD2B01" w:rsidRPr="000F4B40">
        <w:rPr>
          <w:lang w:val="en"/>
        </w:rPr>
        <w:t>is an Affirmative Action/Equal Opportunity Employer.  We consider qualified applicants for employment without regard to race, religion, color, national origin, ancestry, age, sex, gender, gender identity, gender expression, sexual orientation, genetic information, medical condition, disability, marital status</w:t>
      </w:r>
      <w:r w:rsidR="001E7C67" w:rsidRPr="000F4B40">
        <w:rPr>
          <w:lang w:val="en"/>
        </w:rPr>
        <w:t>, or protected veteran status.</w:t>
      </w:r>
    </w:p>
    <w:p w14:paraId="2BF870FF" w14:textId="77777777" w:rsidR="0054561F" w:rsidRPr="000F4B40" w:rsidRDefault="0054561F" w:rsidP="00607392">
      <w:pPr>
        <w:rPr>
          <w:lang w:val="en"/>
        </w:rPr>
      </w:pPr>
    </w:p>
    <w:p w14:paraId="7513B1F0" w14:textId="77777777" w:rsidR="0054561F" w:rsidRPr="000F4B40" w:rsidRDefault="0054561F" w:rsidP="00607392">
      <w:pPr>
        <w:rPr>
          <w:lang w:val="en"/>
        </w:rPr>
      </w:pPr>
      <w:r w:rsidRPr="000F4B40">
        <w:rPr>
          <w:lang w:val="en"/>
        </w:rPr>
        <w:t xml:space="preserve">For more information: </w:t>
      </w:r>
      <w:hyperlink r:id="rId17" w:history="1">
        <w:r w:rsidRPr="000F4B40">
          <w:rPr>
            <w:rStyle w:val="Hyperlink"/>
          </w:rPr>
          <w:t>U.S. Equal Employment Opportunity Commission</w:t>
        </w:r>
      </w:hyperlink>
    </w:p>
    <w:p w14:paraId="0F9E3316" w14:textId="77777777" w:rsidR="001E7C67" w:rsidRPr="000F4B40" w:rsidRDefault="001E7C67" w:rsidP="00607392">
      <w:pPr>
        <w:rPr>
          <w:lang w:val="en"/>
        </w:rPr>
      </w:pPr>
    </w:p>
    <w:p w14:paraId="431A7FE0" w14:textId="77777777" w:rsidR="00607392" w:rsidRPr="000F4B40" w:rsidRDefault="00607392" w:rsidP="00607392">
      <w:r w:rsidRPr="000F4B40">
        <w:t>Individuals with disabilities requesting accommodations under the Americans with Disabilities Act (ADA) m</w:t>
      </w:r>
      <w:r w:rsidR="004227E5" w:rsidRPr="000F4B40">
        <w:t xml:space="preserve">ay call the </w:t>
      </w:r>
      <w:r w:rsidRPr="000F4B40">
        <w:t>Human Resources</w:t>
      </w:r>
      <w:r w:rsidR="004227E5" w:rsidRPr="000F4B40">
        <w:t>’</w:t>
      </w:r>
      <w:r w:rsidRPr="000F4B40">
        <w:t xml:space="preserve"> Office (310) 243-3771</w:t>
      </w:r>
      <w:r w:rsidR="001E7C67" w:rsidRPr="000F4B40">
        <w:t>.</w:t>
      </w:r>
    </w:p>
    <w:p w14:paraId="6AA886A5" w14:textId="77777777" w:rsidR="001E7C67" w:rsidRPr="000F4B40" w:rsidRDefault="001E7C67" w:rsidP="00607392"/>
    <w:p w14:paraId="5E4252B6" w14:textId="710BABF7" w:rsidR="00607392" w:rsidRPr="000F4B40" w:rsidRDefault="00607392" w:rsidP="00607392">
      <w:r w:rsidRPr="000F4B40">
        <w:t xml:space="preserve">Clery Act crime statistics for CSUDH are available at </w:t>
      </w:r>
      <w:hyperlink r:id="rId18" w:history="1">
        <w:r w:rsidR="0054561F" w:rsidRPr="000F4B40">
          <w:rPr>
            <w:rStyle w:val="Hyperlink"/>
          </w:rPr>
          <w:t>Campus Security Report (Clery)</w:t>
        </w:r>
        <w:r w:rsidRPr="000F4B40">
          <w:rPr>
            <w:rStyle w:val="Hyperlink"/>
          </w:rPr>
          <w:t>,</w:t>
        </w:r>
      </w:hyperlink>
      <w:r w:rsidRPr="000F4B40">
        <w:t xml:space="preserve"> or by calling Un</w:t>
      </w:r>
      <w:r w:rsidR="002B6FBD" w:rsidRPr="000F4B40">
        <w:t>iversity Police at (310) 243-36</w:t>
      </w:r>
      <w:r w:rsidRPr="000F4B40">
        <w:t>3</w:t>
      </w:r>
      <w:r w:rsidR="002B6FBD" w:rsidRPr="000F4B40">
        <w:t>9</w:t>
      </w:r>
      <w:r w:rsidRPr="000F4B40">
        <w:t>.</w:t>
      </w:r>
    </w:p>
    <w:p w14:paraId="316C0A1A" w14:textId="77777777" w:rsidR="00607392" w:rsidRPr="000F4B40" w:rsidRDefault="00607392" w:rsidP="00607392"/>
    <w:p w14:paraId="18CC5633" w14:textId="77777777" w:rsidR="00607392" w:rsidRPr="000F4B40" w:rsidRDefault="00607392" w:rsidP="00607392">
      <w:r w:rsidRPr="000F4B40">
        <w:t xml:space="preserve">Upon </w:t>
      </w:r>
      <w:r w:rsidRPr="000F4B40">
        <w:rPr>
          <w:noProof/>
        </w:rPr>
        <w:t>appointment</w:t>
      </w:r>
      <w:r w:rsidR="004227E5" w:rsidRPr="000F4B40">
        <w:rPr>
          <w:noProof/>
        </w:rPr>
        <w:t>,</w:t>
      </w:r>
      <w:r w:rsidRPr="000F4B40">
        <w:t xml:space="preserve"> all candidates must furnish proof of eligibility to work in the U.S.</w:t>
      </w:r>
    </w:p>
    <w:p w14:paraId="72139254" w14:textId="77777777" w:rsidR="00607392" w:rsidRPr="000F4B40" w:rsidRDefault="00607392" w:rsidP="00607392"/>
    <w:p w14:paraId="73E19C5F" w14:textId="77777777" w:rsidR="000067CB" w:rsidRPr="000F4B40" w:rsidRDefault="000067CB" w:rsidP="000067CB">
      <w:pPr>
        <w:rPr>
          <w:noProof/>
        </w:rPr>
      </w:pPr>
      <w:r w:rsidRPr="000F4B40">
        <w:rPr>
          <w:noProof/>
        </w:rPr>
        <w:t>The California State University is Smoke and Tobacco Free.  Smoking, Vaping and other Tobacco use are Not Permitted anywhere on University property.  Education Code 42356, CCR Title 5, Article 9</w:t>
      </w:r>
      <w:r w:rsidR="002B6FBD" w:rsidRPr="000F4B40">
        <w:rPr>
          <w:noProof/>
        </w:rPr>
        <w:t>.</w:t>
      </w:r>
    </w:p>
    <w:p w14:paraId="3138CC18" w14:textId="77777777" w:rsidR="000067CB" w:rsidRPr="000F4B40" w:rsidRDefault="000067CB" w:rsidP="00607392">
      <w:pPr>
        <w:rPr>
          <w:noProof/>
        </w:rPr>
      </w:pPr>
    </w:p>
    <w:p w14:paraId="6AFA77A1" w14:textId="77777777" w:rsidR="004227E5" w:rsidRPr="000F4B40" w:rsidRDefault="004227E5" w:rsidP="00607392">
      <w:pPr>
        <w:rPr>
          <w:noProof/>
        </w:rPr>
      </w:pPr>
      <w:r w:rsidRPr="000F4B40">
        <w:rPr>
          <w:noProof/>
        </w:rPr>
        <w:t xml:space="preserve">For more information see: </w:t>
      </w:r>
      <w:hyperlink r:id="rId19" w:history="1">
        <w:r w:rsidR="0054561F" w:rsidRPr="000F4B40">
          <w:rPr>
            <w:rStyle w:val="Hyperlink"/>
          </w:rPr>
          <w:t>Smoke &amp; Tobacco-Free</w:t>
        </w:r>
      </w:hyperlink>
    </w:p>
    <w:sectPr w:rsidR="004227E5" w:rsidRPr="000F4B40" w:rsidSect="001104BF">
      <w:footerReference w:type="default" r:id="rId20"/>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DA6AA" w14:textId="77777777" w:rsidR="00B16578" w:rsidRDefault="00B16578" w:rsidP="00291A24">
      <w:r>
        <w:separator/>
      </w:r>
    </w:p>
  </w:endnote>
  <w:endnote w:type="continuationSeparator" w:id="0">
    <w:p w14:paraId="04C9DBD0" w14:textId="77777777" w:rsidR="00B16578" w:rsidRDefault="00B16578" w:rsidP="0029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6CBBA" w14:textId="1F606191" w:rsidR="003D6272" w:rsidRDefault="001E7C67" w:rsidP="00AA641E">
    <w:pPr>
      <w:pStyle w:val="Footer"/>
      <w:jc w:val="right"/>
    </w:pPr>
    <w:r w:rsidRPr="001E7C67">
      <w:rPr>
        <w:sz w:val="20"/>
        <w:szCs w:val="20"/>
      </w:rPr>
      <w:t>R</w:t>
    </w:r>
    <w:r w:rsidR="00591DD5">
      <w:rPr>
        <w:sz w:val="20"/>
        <w:szCs w:val="20"/>
      </w:rPr>
      <w:t xml:space="preserve">ev. </w:t>
    </w:r>
    <w:r w:rsidR="00F05A98">
      <w:rPr>
        <w:sz w:val="20"/>
        <w:szCs w:val="20"/>
      </w:rPr>
      <w:t>5.24.2023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957FF" w14:textId="77777777" w:rsidR="00B16578" w:rsidRDefault="00B16578" w:rsidP="00291A24">
      <w:r>
        <w:separator/>
      </w:r>
    </w:p>
  </w:footnote>
  <w:footnote w:type="continuationSeparator" w:id="0">
    <w:p w14:paraId="74D3CB0A" w14:textId="77777777" w:rsidR="00B16578" w:rsidRDefault="00B16578" w:rsidP="00291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C1FED"/>
    <w:multiLevelType w:val="hybridMultilevel"/>
    <w:tmpl w:val="1A2ED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F0384"/>
    <w:multiLevelType w:val="hybridMultilevel"/>
    <w:tmpl w:val="050E5AFE"/>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D641BD"/>
    <w:multiLevelType w:val="multilevel"/>
    <w:tmpl w:val="79A6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8A4F48"/>
    <w:multiLevelType w:val="hybridMultilevel"/>
    <w:tmpl w:val="7866816A"/>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CD6C06"/>
    <w:multiLevelType w:val="hybridMultilevel"/>
    <w:tmpl w:val="A686E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1D7F9A"/>
    <w:multiLevelType w:val="hybridMultilevel"/>
    <w:tmpl w:val="081694B6"/>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1B5B97"/>
    <w:multiLevelType w:val="hybridMultilevel"/>
    <w:tmpl w:val="0BBA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2716FC"/>
    <w:multiLevelType w:val="hybridMultilevel"/>
    <w:tmpl w:val="D690C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9002219">
    <w:abstractNumId w:val="1"/>
  </w:num>
  <w:num w:numId="2" w16cid:durableId="414716289">
    <w:abstractNumId w:val="5"/>
  </w:num>
  <w:num w:numId="3" w16cid:durableId="457379148">
    <w:abstractNumId w:val="3"/>
  </w:num>
  <w:num w:numId="4" w16cid:durableId="1388459563">
    <w:abstractNumId w:val="6"/>
  </w:num>
  <w:num w:numId="5" w16cid:durableId="338697711">
    <w:abstractNumId w:val="4"/>
  </w:num>
  <w:num w:numId="6" w16cid:durableId="1844081252">
    <w:abstractNumId w:val="2"/>
  </w:num>
  <w:num w:numId="7" w16cid:durableId="2062052085">
    <w:abstractNumId w:val="7"/>
  </w:num>
  <w:num w:numId="8" w16cid:durableId="359819052">
    <w:abstractNumId w:val="7"/>
  </w:num>
  <w:num w:numId="9" w16cid:durableId="148450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AWJLQ0MzC1NTAwMzEyUdpeDU4uLM/DyQAhODWgDWKY9xLQAAAA=="/>
  </w:docVars>
  <w:rsids>
    <w:rsidRoot w:val="00BC6D89"/>
    <w:rsid w:val="00000B3C"/>
    <w:rsid w:val="000067CB"/>
    <w:rsid w:val="00015A99"/>
    <w:rsid w:val="00020341"/>
    <w:rsid w:val="00022C9D"/>
    <w:rsid w:val="0002350F"/>
    <w:rsid w:val="000235FC"/>
    <w:rsid w:val="00030D02"/>
    <w:rsid w:val="00031484"/>
    <w:rsid w:val="0008089F"/>
    <w:rsid w:val="000B3EE5"/>
    <w:rsid w:val="000D2430"/>
    <w:rsid w:val="000E2610"/>
    <w:rsid w:val="000E613E"/>
    <w:rsid w:val="000F4B40"/>
    <w:rsid w:val="00101730"/>
    <w:rsid w:val="001104BF"/>
    <w:rsid w:val="0011112D"/>
    <w:rsid w:val="001206FE"/>
    <w:rsid w:val="00126600"/>
    <w:rsid w:val="0013674A"/>
    <w:rsid w:val="00137487"/>
    <w:rsid w:val="00152D02"/>
    <w:rsid w:val="00154813"/>
    <w:rsid w:val="00155782"/>
    <w:rsid w:val="00191DA1"/>
    <w:rsid w:val="001A4BC6"/>
    <w:rsid w:val="001C6697"/>
    <w:rsid w:val="001C756F"/>
    <w:rsid w:val="001D7795"/>
    <w:rsid w:val="001E0AD5"/>
    <w:rsid w:val="001E7C67"/>
    <w:rsid w:val="001F2E14"/>
    <w:rsid w:val="001F3DF4"/>
    <w:rsid w:val="001F5B3F"/>
    <w:rsid w:val="0020215E"/>
    <w:rsid w:val="002124DA"/>
    <w:rsid w:val="00214AFF"/>
    <w:rsid w:val="00240B53"/>
    <w:rsid w:val="002446C6"/>
    <w:rsid w:val="00252EF1"/>
    <w:rsid w:val="002571D8"/>
    <w:rsid w:val="00261BCD"/>
    <w:rsid w:val="00264947"/>
    <w:rsid w:val="0027401A"/>
    <w:rsid w:val="00281289"/>
    <w:rsid w:val="002819DD"/>
    <w:rsid w:val="00283108"/>
    <w:rsid w:val="002841C0"/>
    <w:rsid w:val="00291A24"/>
    <w:rsid w:val="002A6EE8"/>
    <w:rsid w:val="002B6FBD"/>
    <w:rsid w:val="002C568F"/>
    <w:rsid w:val="002C6839"/>
    <w:rsid w:val="002D6A3F"/>
    <w:rsid w:val="002E051D"/>
    <w:rsid w:val="002E4F5D"/>
    <w:rsid w:val="002F7471"/>
    <w:rsid w:val="00311B31"/>
    <w:rsid w:val="00311D49"/>
    <w:rsid w:val="003142AA"/>
    <w:rsid w:val="00317E23"/>
    <w:rsid w:val="00334047"/>
    <w:rsid w:val="00351CD2"/>
    <w:rsid w:val="00357B4A"/>
    <w:rsid w:val="003648E3"/>
    <w:rsid w:val="00376548"/>
    <w:rsid w:val="003830EF"/>
    <w:rsid w:val="003A3E9D"/>
    <w:rsid w:val="003D6272"/>
    <w:rsid w:val="00403BF3"/>
    <w:rsid w:val="00405395"/>
    <w:rsid w:val="004167EF"/>
    <w:rsid w:val="00417FC4"/>
    <w:rsid w:val="004227E5"/>
    <w:rsid w:val="00425F3F"/>
    <w:rsid w:val="00431E09"/>
    <w:rsid w:val="004426A7"/>
    <w:rsid w:val="00451AF3"/>
    <w:rsid w:val="00452AC3"/>
    <w:rsid w:val="00453FC7"/>
    <w:rsid w:val="00467945"/>
    <w:rsid w:val="004701BB"/>
    <w:rsid w:val="00476513"/>
    <w:rsid w:val="00483287"/>
    <w:rsid w:val="004851C0"/>
    <w:rsid w:val="00486B99"/>
    <w:rsid w:val="00487C77"/>
    <w:rsid w:val="004933C2"/>
    <w:rsid w:val="004A297E"/>
    <w:rsid w:val="004A4087"/>
    <w:rsid w:val="004D1920"/>
    <w:rsid w:val="004D5662"/>
    <w:rsid w:val="004E045A"/>
    <w:rsid w:val="004E0C3E"/>
    <w:rsid w:val="004F62E9"/>
    <w:rsid w:val="005034EB"/>
    <w:rsid w:val="00506B4F"/>
    <w:rsid w:val="00521B12"/>
    <w:rsid w:val="00527026"/>
    <w:rsid w:val="0052716F"/>
    <w:rsid w:val="00535593"/>
    <w:rsid w:val="00544269"/>
    <w:rsid w:val="0054561F"/>
    <w:rsid w:val="00557737"/>
    <w:rsid w:val="00560797"/>
    <w:rsid w:val="0056092B"/>
    <w:rsid w:val="0056263C"/>
    <w:rsid w:val="0058029C"/>
    <w:rsid w:val="00581DD8"/>
    <w:rsid w:val="00584376"/>
    <w:rsid w:val="005868BD"/>
    <w:rsid w:val="00591DD5"/>
    <w:rsid w:val="005955DC"/>
    <w:rsid w:val="005B46C2"/>
    <w:rsid w:val="005D1EC8"/>
    <w:rsid w:val="005D2CF7"/>
    <w:rsid w:val="005E28EB"/>
    <w:rsid w:val="005E48AD"/>
    <w:rsid w:val="00607392"/>
    <w:rsid w:val="00622111"/>
    <w:rsid w:val="0062575E"/>
    <w:rsid w:val="0063131E"/>
    <w:rsid w:val="00633DA6"/>
    <w:rsid w:val="00636425"/>
    <w:rsid w:val="00645139"/>
    <w:rsid w:val="00646BFF"/>
    <w:rsid w:val="00647BD5"/>
    <w:rsid w:val="00651FA5"/>
    <w:rsid w:val="006578C1"/>
    <w:rsid w:val="00667D34"/>
    <w:rsid w:val="00694EEE"/>
    <w:rsid w:val="006A4711"/>
    <w:rsid w:val="006A55E8"/>
    <w:rsid w:val="006B0FD0"/>
    <w:rsid w:val="006B63B4"/>
    <w:rsid w:val="006C1A6A"/>
    <w:rsid w:val="006E4598"/>
    <w:rsid w:val="006E50D1"/>
    <w:rsid w:val="00703FCD"/>
    <w:rsid w:val="0070784E"/>
    <w:rsid w:val="00721356"/>
    <w:rsid w:val="007262B8"/>
    <w:rsid w:val="00733968"/>
    <w:rsid w:val="007417D7"/>
    <w:rsid w:val="007423D9"/>
    <w:rsid w:val="00764E4B"/>
    <w:rsid w:val="00766568"/>
    <w:rsid w:val="007B0A01"/>
    <w:rsid w:val="007C3114"/>
    <w:rsid w:val="007C326F"/>
    <w:rsid w:val="007D0E92"/>
    <w:rsid w:val="007D3B4E"/>
    <w:rsid w:val="00804AE2"/>
    <w:rsid w:val="0080703C"/>
    <w:rsid w:val="008104CE"/>
    <w:rsid w:val="00817DE3"/>
    <w:rsid w:val="00822B9A"/>
    <w:rsid w:val="00824A69"/>
    <w:rsid w:val="00836700"/>
    <w:rsid w:val="008409D2"/>
    <w:rsid w:val="008410BC"/>
    <w:rsid w:val="0084203D"/>
    <w:rsid w:val="00845E7D"/>
    <w:rsid w:val="0085215C"/>
    <w:rsid w:val="0086170C"/>
    <w:rsid w:val="008636EB"/>
    <w:rsid w:val="00864CC4"/>
    <w:rsid w:val="008654F6"/>
    <w:rsid w:val="00872149"/>
    <w:rsid w:val="008777FA"/>
    <w:rsid w:val="008901C6"/>
    <w:rsid w:val="008A0DE5"/>
    <w:rsid w:val="008A1876"/>
    <w:rsid w:val="008A32D7"/>
    <w:rsid w:val="008B0699"/>
    <w:rsid w:val="008B4D94"/>
    <w:rsid w:val="008C36F5"/>
    <w:rsid w:val="008F1672"/>
    <w:rsid w:val="008F4EC8"/>
    <w:rsid w:val="008F581C"/>
    <w:rsid w:val="00927C75"/>
    <w:rsid w:val="00934EAD"/>
    <w:rsid w:val="00935D49"/>
    <w:rsid w:val="00935E7C"/>
    <w:rsid w:val="009438A6"/>
    <w:rsid w:val="00944118"/>
    <w:rsid w:val="009451DD"/>
    <w:rsid w:val="009758EF"/>
    <w:rsid w:val="00975F36"/>
    <w:rsid w:val="00986A49"/>
    <w:rsid w:val="00992B7C"/>
    <w:rsid w:val="00997051"/>
    <w:rsid w:val="009A17EE"/>
    <w:rsid w:val="009A1BF3"/>
    <w:rsid w:val="009A2B52"/>
    <w:rsid w:val="009A4243"/>
    <w:rsid w:val="009A71A2"/>
    <w:rsid w:val="009C215F"/>
    <w:rsid w:val="009D6BCA"/>
    <w:rsid w:val="009E0CD4"/>
    <w:rsid w:val="009F56D3"/>
    <w:rsid w:val="00A1080F"/>
    <w:rsid w:val="00A24D42"/>
    <w:rsid w:val="00A25B69"/>
    <w:rsid w:val="00A306CF"/>
    <w:rsid w:val="00A34182"/>
    <w:rsid w:val="00A43ABB"/>
    <w:rsid w:val="00A46016"/>
    <w:rsid w:val="00A83259"/>
    <w:rsid w:val="00A92D62"/>
    <w:rsid w:val="00A951E6"/>
    <w:rsid w:val="00A96E53"/>
    <w:rsid w:val="00AA2893"/>
    <w:rsid w:val="00AA641E"/>
    <w:rsid w:val="00AB57B3"/>
    <w:rsid w:val="00AC2294"/>
    <w:rsid w:val="00AC5950"/>
    <w:rsid w:val="00AD4775"/>
    <w:rsid w:val="00AD4A48"/>
    <w:rsid w:val="00AD559F"/>
    <w:rsid w:val="00AE7752"/>
    <w:rsid w:val="00AF4654"/>
    <w:rsid w:val="00AF7DF5"/>
    <w:rsid w:val="00B00077"/>
    <w:rsid w:val="00B046CE"/>
    <w:rsid w:val="00B12027"/>
    <w:rsid w:val="00B16578"/>
    <w:rsid w:val="00B2126F"/>
    <w:rsid w:val="00B215DD"/>
    <w:rsid w:val="00B25645"/>
    <w:rsid w:val="00B464C4"/>
    <w:rsid w:val="00B60873"/>
    <w:rsid w:val="00B80F92"/>
    <w:rsid w:val="00BA31BE"/>
    <w:rsid w:val="00BC158D"/>
    <w:rsid w:val="00BC61DE"/>
    <w:rsid w:val="00BC6D89"/>
    <w:rsid w:val="00BD1197"/>
    <w:rsid w:val="00BD48B5"/>
    <w:rsid w:val="00BE3517"/>
    <w:rsid w:val="00BE5684"/>
    <w:rsid w:val="00BF472A"/>
    <w:rsid w:val="00BF4BBA"/>
    <w:rsid w:val="00BF4DAA"/>
    <w:rsid w:val="00C14AC2"/>
    <w:rsid w:val="00C1606D"/>
    <w:rsid w:val="00C170F4"/>
    <w:rsid w:val="00C27A4C"/>
    <w:rsid w:val="00C31C01"/>
    <w:rsid w:val="00C373B4"/>
    <w:rsid w:val="00C50D9F"/>
    <w:rsid w:val="00C53417"/>
    <w:rsid w:val="00C62A11"/>
    <w:rsid w:val="00C67ECF"/>
    <w:rsid w:val="00C857BD"/>
    <w:rsid w:val="00CA4E46"/>
    <w:rsid w:val="00CB38F3"/>
    <w:rsid w:val="00CB4059"/>
    <w:rsid w:val="00CC78C5"/>
    <w:rsid w:val="00CE405F"/>
    <w:rsid w:val="00CE7CB8"/>
    <w:rsid w:val="00CF4B91"/>
    <w:rsid w:val="00D043CF"/>
    <w:rsid w:val="00D07459"/>
    <w:rsid w:val="00D16AA1"/>
    <w:rsid w:val="00D1702E"/>
    <w:rsid w:val="00D20486"/>
    <w:rsid w:val="00D24E99"/>
    <w:rsid w:val="00D34C61"/>
    <w:rsid w:val="00D40FCE"/>
    <w:rsid w:val="00D433E1"/>
    <w:rsid w:val="00D45142"/>
    <w:rsid w:val="00D452E0"/>
    <w:rsid w:val="00D468E1"/>
    <w:rsid w:val="00D61652"/>
    <w:rsid w:val="00D65414"/>
    <w:rsid w:val="00D730D4"/>
    <w:rsid w:val="00D86A03"/>
    <w:rsid w:val="00D8773A"/>
    <w:rsid w:val="00D909FD"/>
    <w:rsid w:val="00D95118"/>
    <w:rsid w:val="00DA1C4F"/>
    <w:rsid w:val="00DA2510"/>
    <w:rsid w:val="00DA5295"/>
    <w:rsid w:val="00DB048C"/>
    <w:rsid w:val="00DD1347"/>
    <w:rsid w:val="00DD1D2A"/>
    <w:rsid w:val="00DD2B01"/>
    <w:rsid w:val="00DD53B1"/>
    <w:rsid w:val="00DF1060"/>
    <w:rsid w:val="00DF12AC"/>
    <w:rsid w:val="00E13EB8"/>
    <w:rsid w:val="00E2057B"/>
    <w:rsid w:val="00E24367"/>
    <w:rsid w:val="00E2446C"/>
    <w:rsid w:val="00E327B2"/>
    <w:rsid w:val="00E40623"/>
    <w:rsid w:val="00E867CE"/>
    <w:rsid w:val="00E904DD"/>
    <w:rsid w:val="00E919C3"/>
    <w:rsid w:val="00EA1A9A"/>
    <w:rsid w:val="00EC2A2D"/>
    <w:rsid w:val="00EC367F"/>
    <w:rsid w:val="00EC3B0D"/>
    <w:rsid w:val="00EC7E3C"/>
    <w:rsid w:val="00ED6B21"/>
    <w:rsid w:val="00EE09EF"/>
    <w:rsid w:val="00EE1AB1"/>
    <w:rsid w:val="00EE2F43"/>
    <w:rsid w:val="00EF10FD"/>
    <w:rsid w:val="00EF3A91"/>
    <w:rsid w:val="00EF4F17"/>
    <w:rsid w:val="00F00888"/>
    <w:rsid w:val="00F015F4"/>
    <w:rsid w:val="00F05A98"/>
    <w:rsid w:val="00F10741"/>
    <w:rsid w:val="00F14303"/>
    <w:rsid w:val="00F22DB0"/>
    <w:rsid w:val="00F351A7"/>
    <w:rsid w:val="00F46AC6"/>
    <w:rsid w:val="00F87C2F"/>
    <w:rsid w:val="00FB0BC0"/>
    <w:rsid w:val="00FB430E"/>
    <w:rsid w:val="00FC71B9"/>
    <w:rsid w:val="00FD748F"/>
    <w:rsid w:val="00FE2E68"/>
    <w:rsid w:val="00FF1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1394D"/>
  <w15:chartTrackingRefBased/>
  <w15:docId w15:val="{FF46C608-0C01-4E2B-9FB4-D9B0227A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6E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B048C"/>
    <w:rPr>
      <w:color w:val="0000FF"/>
      <w:u w:val="single"/>
    </w:rPr>
  </w:style>
  <w:style w:type="character" w:styleId="CommentReference">
    <w:name w:val="annotation reference"/>
    <w:rsid w:val="00986A49"/>
    <w:rPr>
      <w:sz w:val="16"/>
      <w:szCs w:val="16"/>
    </w:rPr>
  </w:style>
  <w:style w:type="paragraph" w:styleId="CommentText">
    <w:name w:val="annotation text"/>
    <w:basedOn w:val="Normal"/>
    <w:link w:val="CommentTextChar"/>
    <w:rsid w:val="00986A49"/>
    <w:rPr>
      <w:sz w:val="20"/>
      <w:szCs w:val="20"/>
    </w:rPr>
  </w:style>
  <w:style w:type="character" w:customStyle="1" w:styleId="CommentTextChar">
    <w:name w:val="Comment Text Char"/>
    <w:basedOn w:val="DefaultParagraphFont"/>
    <w:link w:val="CommentText"/>
    <w:rsid w:val="00986A49"/>
  </w:style>
  <w:style w:type="paragraph" w:styleId="CommentSubject">
    <w:name w:val="annotation subject"/>
    <w:basedOn w:val="CommentText"/>
    <w:next w:val="CommentText"/>
    <w:link w:val="CommentSubjectChar"/>
    <w:rsid w:val="00986A49"/>
    <w:rPr>
      <w:b/>
      <w:bCs/>
    </w:rPr>
  </w:style>
  <w:style w:type="character" w:customStyle="1" w:styleId="CommentSubjectChar">
    <w:name w:val="Comment Subject Char"/>
    <w:link w:val="CommentSubject"/>
    <w:rsid w:val="00986A49"/>
    <w:rPr>
      <w:b/>
      <w:bCs/>
    </w:rPr>
  </w:style>
  <w:style w:type="paragraph" w:styleId="BalloonText">
    <w:name w:val="Balloon Text"/>
    <w:basedOn w:val="Normal"/>
    <w:link w:val="BalloonTextChar"/>
    <w:rsid w:val="00986A49"/>
    <w:rPr>
      <w:rFonts w:ascii="Tahoma" w:hAnsi="Tahoma" w:cs="Tahoma"/>
      <w:sz w:val="16"/>
      <w:szCs w:val="16"/>
    </w:rPr>
  </w:style>
  <w:style w:type="character" w:customStyle="1" w:styleId="BalloonTextChar">
    <w:name w:val="Balloon Text Char"/>
    <w:link w:val="BalloonText"/>
    <w:rsid w:val="00986A49"/>
    <w:rPr>
      <w:rFonts w:ascii="Tahoma" w:hAnsi="Tahoma" w:cs="Tahoma"/>
      <w:sz w:val="16"/>
      <w:szCs w:val="16"/>
    </w:rPr>
  </w:style>
  <w:style w:type="paragraph" w:styleId="DocumentMap">
    <w:name w:val="Document Map"/>
    <w:basedOn w:val="Normal"/>
    <w:semiHidden/>
    <w:rsid w:val="003142AA"/>
    <w:pPr>
      <w:shd w:val="clear" w:color="auto" w:fill="000080"/>
    </w:pPr>
    <w:rPr>
      <w:rFonts w:ascii="Tahoma" w:hAnsi="Tahoma" w:cs="Tahoma"/>
      <w:sz w:val="20"/>
      <w:szCs w:val="20"/>
    </w:rPr>
  </w:style>
  <w:style w:type="paragraph" w:styleId="Revision">
    <w:name w:val="Revision"/>
    <w:hidden/>
    <w:uiPriority w:val="99"/>
    <w:semiHidden/>
    <w:rsid w:val="00FC71B9"/>
    <w:rPr>
      <w:sz w:val="24"/>
      <w:szCs w:val="24"/>
    </w:rPr>
  </w:style>
  <w:style w:type="paragraph" w:styleId="NormalWeb">
    <w:name w:val="Normal (Web)"/>
    <w:basedOn w:val="Normal"/>
    <w:uiPriority w:val="99"/>
    <w:rsid w:val="00DD2B01"/>
  </w:style>
  <w:style w:type="character" w:styleId="FollowedHyperlink">
    <w:name w:val="FollowedHyperlink"/>
    <w:rsid w:val="00EE09EF"/>
    <w:rPr>
      <w:color w:val="954F72"/>
      <w:u w:val="single"/>
    </w:rPr>
  </w:style>
  <w:style w:type="character" w:styleId="Emphasis">
    <w:name w:val="Emphasis"/>
    <w:uiPriority w:val="20"/>
    <w:qFormat/>
    <w:rsid w:val="00DA2510"/>
    <w:rPr>
      <w:i/>
      <w:iCs/>
    </w:rPr>
  </w:style>
  <w:style w:type="paragraph" w:styleId="Header">
    <w:name w:val="header"/>
    <w:basedOn w:val="Normal"/>
    <w:link w:val="HeaderChar"/>
    <w:rsid w:val="00291A24"/>
    <w:pPr>
      <w:tabs>
        <w:tab w:val="center" w:pos="4680"/>
        <w:tab w:val="right" w:pos="9360"/>
      </w:tabs>
    </w:pPr>
  </w:style>
  <w:style w:type="character" w:customStyle="1" w:styleId="HeaderChar">
    <w:name w:val="Header Char"/>
    <w:link w:val="Header"/>
    <w:rsid w:val="00291A24"/>
    <w:rPr>
      <w:sz w:val="24"/>
      <w:szCs w:val="24"/>
    </w:rPr>
  </w:style>
  <w:style w:type="paragraph" w:styleId="Footer">
    <w:name w:val="footer"/>
    <w:basedOn w:val="Normal"/>
    <w:link w:val="FooterChar"/>
    <w:uiPriority w:val="99"/>
    <w:rsid w:val="00291A24"/>
    <w:pPr>
      <w:tabs>
        <w:tab w:val="center" w:pos="4680"/>
        <w:tab w:val="right" w:pos="9360"/>
      </w:tabs>
    </w:pPr>
  </w:style>
  <w:style w:type="character" w:customStyle="1" w:styleId="FooterChar">
    <w:name w:val="Footer Char"/>
    <w:link w:val="Footer"/>
    <w:uiPriority w:val="99"/>
    <w:rsid w:val="00291A24"/>
    <w:rPr>
      <w:sz w:val="24"/>
      <w:szCs w:val="24"/>
    </w:rPr>
  </w:style>
  <w:style w:type="character" w:styleId="PlaceholderText">
    <w:name w:val="Placeholder Text"/>
    <w:basedOn w:val="DefaultParagraphFont"/>
    <w:uiPriority w:val="99"/>
    <w:semiHidden/>
    <w:rsid w:val="00467945"/>
    <w:rPr>
      <w:color w:val="808080"/>
    </w:rPr>
  </w:style>
  <w:style w:type="character" w:customStyle="1" w:styleId="DHCalibri">
    <w:name w:val="DH Calibri"/>
    <w:basedOn w:val="DefaultParagraphFont"/>
    <w:uiPriority w:val="1"/>
    <w:qFormat/>
    <w:rsid w:val="00535593"/>
    <w:rPr>
      <w:rFonts w:asciiTheme="minorHAnsi" w:hAnsiTheme="minorHAnsi"/>
      <w:color w:val="auto"/>
      <w:sz w:val="22"/>
    </w:rPr>
  </w:style>
  <w:style w:type="character" w:customStyle="1" w:styleId="DHCalibriHeading">
    <w:name w:val="DH Calibri Heading"/>
    <w:basedOn w:val="DefaultParagraphFont"/>
    <w:uiPriority w:val="1"/>
    <w:rsid w:val="002B6FBD"/>
    <w:rPr>
      <w:rFonts w:asciiTheme="minorHAnsi" w:hAnsiTheme="minorHAnsi"/>
      <w:b/>
      <w:sz w:val="22"/>
    </w:rPr>
  </w:style>
  <w:style w:type="paragraph" w:styleId="ListParagraph">
    <w:name w:val="List Paragraph"/>
    <w:basedOn w:val="Normal"/>
    <w:uiPriority w:val="34"/>
    <w:qFormat/>
    <w:rsid w:val="00281289"/>
    <w:pPr>
      <w:ind w:left="720"/>
      <w:contextualSpacing/>
    </w:pPr>
  </w:style>
  <w:style w:type="character" w:styleId="Strong">
    <w:name w:val="Strong"/>
    <w:basedOn w:val="DefaultParagraphFont"/>
    <w:uiPriority w:val="22"/>
    <w:qFormat/>
    <w:rsid w:val="00764E4B"/>
    <w:rPr>
      <w:b/>
      <w:bCs/>
    </w:rPr>
  </w:style>
  <w:style w:type="character" w:styleId="UnresolvedMention">
    <w:name w:val="Unresolved Mention"/>
    <w:basedOn w:val="DefaultParagraphFont"/>
    <w:uiPriority w:val="99"/>
    <w:semiHidden/>
    <w:unhideWhenUsed/>
    <w:rsid w:val="000F4B40"/>
    <w:rPr>
      <w:color w:val="605E5C"/>
      <w:shd w:val="clear" w:color="auto" w:fill="E1DFDD"/>
    </w:rPr>
  </w:style>
  <w:style w:type="paragraph" w:customStyle="1" w:styleId="paragraph">
    <w:name w:val="paragraph"/>
    <w:basedOn w:val="Normal"/>
    <w:rsid w:val="00584376"/>
    <w:pPr>
      <w:spacing w:before="100" w:beforeAutospacing="1" w:after="100" w:afterAutospacing="1"/>
    </w:pPr>
  </w:style>
  <w:style w:type="character" w:customStyle="1" w:styleId="normaltextrun">
    <w:name w:val="normaltextrun"/>
    <w:basedOn w:val="DefaultParagraphFont"/>
    <w:rsid w:val="00584376"/>
  </w:style>
  <w:style w:type="character" w:customStyle="1" w:styleId="eop">
    <w:name w:val="eop"/>
    <w:basedOn w:val="DefaultParagraphFont"/>
    <w:rsid w:val="00584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256063">
      <w:bodyDiv w:val="1"/>
      <w:marLeft w:val="0"/>
      <w:marRight w:val="0"/>
      <w:marTop w:val="0"/>
      <w:marBottom w:val="0"/>
      <w:divBdr>
        <w:top w:val="none" w:sz="0" w:space="0" w:color="auto"/>
        <w:left w:val="none" w:sz="0" w:space="0" w:color="auto"/>
        <w:bottom w:val="none" w:sz="0" w:space="0" w:color="auto"/>
        <w:right w:val="none" w:sz="0" w:space="0" w:color="auto"/>
      </w:divBdr>
      <w:divsChild>
        <w:div w:id="926232616">
          <w:marLeft w:val="0"/>
          <w:marRight w:val="0"/>
          <w:marTop w:val="0"/>
          <w:marBottom w:val="300"/>
          <w:divBdr>
            <w:top w:val="single" w:sz="6" w:space="15" w:color="CCCCCC"/>
            <w:left w:val="single" w:sz="6" w:space="0" w:color="CCCCCC"/>
            <w:bottom w:val="single" w:sz="6" w:space="15" w:color="CCCCCC"/>
            <w:right w:val="single" w:sz="6" w:space="0" w:color="CCCCCC"/>
          </w:divBdr>
          <w:divsChild>
            <w:div w:id="1592010789">
              <w:marLeft w:val="0"/>
              <w:marRight w:val="0"/>
              <w:marTop w:val="0"/>
              <w:marBottom w:val="0"/>
              <w:divBdr>
                <w:top w:val="none" w:sz="0" w:space="0" w:color="auto"/>
                <w:left w:val="none" w:sz="0" w:space="0" w:color="auto"/>
                <w:bottom w:val="none" w:sz="0" w:space="0" w:color="auto"/>
                <w:right w:val="none" w:sz="0" w:space="0" w:color="auto"/>
              </w:divBdr>
              <w:divsChild>
                <w:div w:id="1732459670">
                  <w:marLeft w:val="0"/>
                  <w:marRight w:val="0"/>
                  <w:marTop w:val="0"/>
                  <w:marBottom w:val="0"/>
                  <w:divBdr>
                    <w:top w:val="none" w:sz="0" w:space="0" w:color="auto"/>
                    <w:left w:val="none" w:sz="0" w:space="0" w:color="auto"/>
                    <w:bottom w:val="none" w:sz="0" w:space="0" w:color="auto"/>
                    <w:right w:val="none" w:sz="0" w:space="0" w:color="auto"/>
                  </w:divBdr>
                  <w:divsChild>
                    <w:div w:id="1421025535">
                      <w:marLeft w:val="0"/>
                      <w:marRight w:val="0"/>
                      <w:marTop w:val="0"/>
                      <w:marBottom w:val="0"/>
                      <w:divBdr>
                        <w:top w:val="none" w:sz="0" w:space="0" w:color="auto"/>
                        <w:left w:val="none" w:sz="0" w:space="0" w:color="auto"/>
                        <w:bottom w:val="none" w:sz="0" w:space="0" w:color="auto"/>
                        <w:right w:val="none" w:sz="0" w:space="0" w:color="auto"/>
                      </w:divBdr>
                      <w:divsChild>
                        <w:div w:id="1044213723">
                          <w:marLeft w:val="0"/>
                          <w:marRight w:val="0"/>
                          <w:marTop w:val="0"/>
                          <w:marBottom w:val="0"/>
                          <w:divBdr>
                            <w:top w:val="none" w:sz="0" w:space="0" w:color="auto"/>
                            <w:left w:val="none" w:sz="0" w:space="0" w:color="auto"/>
                            <w:bottom w:val="none" w:sz="0" w:space="0" w:color="auto"/>
                            <w:right w:val="none" w:sz="0" w:space="0" w:color="auto"/>
                          </w:divBdr>
                          <w:divsChild>
                            <w:div w:id="961375878">
                              <w:marLeft w:val="0"/>
                              <w:marRight w:val="0"/>
                              <w:marTop w:val="0"/>
                              <w:marBottom w:val="0"/>
                              <w:divBdr>
                                <w:top w:val="none" w:sz="0" w:space="0" w:color="auto"/>
                                <w:left w:val="none" w:sz="0" w:space="0" w:color="auto"/>
                                <w:bottom w:val="none" w:sz="0" w:space="0" w:color="auto"/>
                                <w:right w:val="none" w:sz="0" w:space="0" w:color="auto"/>
                              </w:divBdr>
                              <w:divsChild>
                                <w:div w:id="1480464157">
                                  <w:marLeft w:val="0"/>
                                  <w:marRight w:val="0"/>
                                  <w:marTop w:val="0"/>
                                  <w:marBottom w:val="0"/>
                                  <w:divBdr>
                                    <w:top w:val="none" w:sz="0" w:space="0" w:color="auto"/>
                                    <w:left w:val="none" w:sz="0" w:space="0" w:color="auto"/>
                                    <w:bottom w:val="none" w:sz="0" w:space="0" w:color="auto"/>
                                    <w:right w:val="none" w:sz="0" w:space="0" w:color="auto"/>
                                  </w:divBdr>
                                  <w:divsChild>
                                    <w:div w:id="1178157336">
                                      <w:marLeft w:val="0"/>
                                      <w:marRight w:val="0"/>
                                      <w:marTop w:val="0"/>
                                      <w:marBottom w:val="0"/>
                                      <w:divBdr>
                                        <w:top w:val="none" w:sz="0" w:space="0" w:color="auto"/>
                                        <w:left w:val="none" w:sz="0" w:space="0" w:color="auto"/>
                                        <w:bottom w:val="none" w:sz="0" w:space="0" w:color="auto"/>
                                        <w:right w:val="none" w:sz="0" w:space="0" w:color="auto"/>
                                      </w:divBdr>
                                      <w:divsChild>
                                        <w:div w:id="1342196303">
                                          <w:marLeft w:val="0"/>
                                          <w:marRight w:val="0"/>
                                          <w:marTop w:val="0"/>
                                          <w:marBottom w:val="0"/>
                                          <w:divBdr>
                                            <w:top w:val="none" w:sz="0" w:space="0" w:color="auto"/>
                                            <w:left w:val="none" w:sz="0" w:space="0" w:color="auto"/>
                                            <w:bottom w:val="none" w:sz="0" w:space="0" w:color="auto"/>
                                            <w:right w:val="none" w:sz="0" w:space="0" w:color="auto"/>
                                          </w:divBdr>
                                          <w:divsChild>
                                            <w:div w:id="526605164">
                                              <w:marLeft w:val="0"/>
                                              <w:marRight w:val="0"/>
                                              <w:marTop w:val="0"/>
                                              <w:marBottom w:val="0"/>
                                              <w:divBdr>
                                                <w:top w:val="none" w:sz="0" w:space="0" w:color="auto"/>
                                                <w:left w:val="none" w:sz="0" w:space="0" w:color="auto"/>
                                                <w:bottom w:val="none" w:sz="0" w:space="0" w:color="auto"/>
                                                <w:right w:val="none" w:sz="0" w:space="0" w:color="auto"/>
                                              </w:divBdr>
                                              <w:divsChild>
                                                <w:div w:id="52829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5457993">
      <w:bodyDiv w:val="1"/>
      <w:marLeft w:val="0"/>
      <w:marRight w:val="0"/>
      <w:marTop w:val="0"/>
      <w:marBottom w:val="0"/>
      <w:divBdr>
        <w:top w:val="none" w:sz="0" w:space="0" w:color="auto"/>
        <w:left w:val="none" w:sz="0" w:space="0" w:color="auto"/>
        <w:bottom w:val="none" w:sz="0" w:space="0" w:color="auto"/>
        <w:right w:val="none" w:sz="0" w:space="0" w:color="auto"/>
      </w:divBdr>
    </w:div>
    <w:div w:id="1829708865">
      <w:bodyDiv w:val="1"/>
      <w:marLeft w:val="0"/>
      <w:marRight w:val="0"/>
      <w:marTop w:val="0"/>
      <w:marBottom w:val="0"/>
      <w:divBdr>
        <w:top w:val="none" w:sz="0" w:space="0" w:color="auto"/>
        <w:left w:val="none" w:sz="0" w:space="0" w:color="auto"/>
        <w:bottom w:val="none" w:sz="0" w:space="0" w:color="auto"/>
        <w:right w:val="none" w:sz="0" w:space="0" w:color="auto"/>
      </w:divBdr>
    </w:div>
    <w:div w:id="1889755719">
      <w:bodyDiv w:val="1"/>
      <w:marLeft w:val="0"/>
      <w:marRight w:val="0"/>
      <w:marTop w:val="0"/>
      <w:marBottom w:val="0"/>
      <w:divBdr>
        <w:top w:val="none" w:sz="0" w:space="0" w:color="auto"/>
        <w:left w:val="none" w:sz="0" w:space="0" w:color="auto"/>
        <w:bottom w:val="none" w:sz="0" w:space="0" w:color="auto"/>
        <w:right w:val="none" w:sz="0" w:space="0" w:color="auto"/>
      </w:divBdr>
    </w:div>
    <w:div w:id="190336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sudh.edu/chemistry/" TargetMode="External"/><Relationship Id="rId18" Type="http://schemas.openxmlformats.org/officeDocument/2006/relationships/hyperlink" Target="https://www.csudh.edu/rm/clery-ac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mccauley@csudh.edu" TargetMode="External"/><Relationship Id="rId17" Type="http://schemas.openxmlformats.org/officeDocument/2006/relationships/hyperlink" Target="https://www1.eeoc.gov/employers/poster.cfm" TargetMode="External"/><Relationship Id="rId2" Type="http://schemas.openxmlformats.org/officeDocument/2006/relationships/numbering" Target="numbering.xml"/><Relationship Id="rId16" Type="http://schemas.openxmlformats.org/officeDocument/2006/relationships/hyperlink" Target="https://calstate.policystat.com/policy/10927154/lates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cultyaffairs@csudh.edu" TargetMode="External"/><Relationship Id="rId5" Type="http://schemas.openxmlformats.org/officeDocument/2006/relationships/webSettings" Target="webSettings.xml"/><Relationship Id="rId15" Type="http://schemas.openxmlformats.org/officeDocument/2006/relationships/hyperlink" Target="mailto:hrm@csudh.edu" TargetMode="External"/><Relationship Id="rId23" Type="http://schemas.openxmlformats.org/officeDocument/2006/relationships/theme" Target="theme/theme1.xml"/><Relationship Id="rId10" Type="http://schemas.openxmlformats.org/officeDocument/2006/relationships/hyperlink" Target="https://www.csudh.edu/hr/career-opportunities/" TargetMode="External"/><Relationship Id="rId19" Type="http://schemas.openxmlformats.org/officeDocument/2006/relationships/hyperlink" Target="https://www.csudh.edu/breathe-freely/policy/" TargetMode="External"/><Relationship Id="rId4" Type="http://schemas.openxmlformats.org/officeDocument/2006/relationships/settings" Target="settings.xml"/><Relationship Id="rId9" Type="http://schemas.openxmlformats.org/officeDocument/2006/relationships/hyperlink" Target="https://www.csudh.edu/president/strategic-planning/mission-vision-and-core-values/" TargetMode="External"/><Relationship Id="rId14" Type="http://schemas.openxmlformats.org/officeDocument/2006/relationships/hyperlink" Target="https://www.csudh.edu/hr/benefit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56D40340BA74B298BD529D9F9795FA7"/>
        <w:category>
          <w:name w:val="General"/>
          <w:gallery w:val="placeholder"/>
        </w:category>
        <w:types>
          <w:type w:val="bbPlcHdr"/>
        </w:types>
        <w:behaviors>
          <w:behavior w:val="content"/>
        </w:behaviors>
        <w:guid w:val="{8055919B-BE5A-4CC1-8996-D4895E668B8D}"/>
      </w:docPartPr>
      <w:docPartBody>
        <w:p w:rsidR="00D560F6" w:rsidRDefault="009C7071" w:rsidP="009C7071">
          <w:pPr>
            <w:pStyle w:val="E56D40340BA74B298BD529D9F9795FA7"/>
          </w:pPr>
          <w:r w:rsidRPr="000F4B40">
            <w:rPr>
              <w:rStyle w:val="PlaceholderText"/>
            </w:rPr>
            <w:t>Select College/Unit</w:t>
          </w:r>
        </w:p>
      </w:docPartBody>
    </w:docPart>
    <w:docPart>
      <w:docPartPr>
        <w:name w:val="D509165BD1AC4AFBAD46C59B8EAEF87F"/>
        <w:category>
          <w:name w:val="General"/>
          <w:gallery w:val="placeholder"/>
        </w:category>
        <w:types>
          <w:type w:val="bbPlcHdr"/>
        </w:types>
        <w:behaviors>
          <w:behavior w:val="content"/>
        </w:behaviors>
        <w:guid w:val="{08D57E14-50A1-4CD6-9DB6-23503EBCE5B0}"/>
      </w:docPartPr>
      <w:docPartBody>
        <w:p w:rsidR="00D560F6" w:rsidRDefault="009C7071" w:rsidP="009C7071">
          <w:pPr>
            <w:pStyle w:val="D509165BD1AC4AFBAD46C59B8EAEF87F"/>
          </w:pPr>
          <w:r w:rsidRPr="000F4B40">
            <w:rPr>
              <w:rStyle w:val="PlaceholderText"/>
            </w:rPr>
            <w:t>Select One</w:t>
          </w:r>
        </w:p>
      </w:docPartBody>
    </w:docPart>
    <w:docPart>
      <w:docPartPr>
        <w:name w:val="0F599C6A0CDF40D98C569495EE40B539"/>
        <w:category>
          <w:name w:val="General"/>
          <w:gallery w:val="placeholder"/>
        </w:category>
        <w:types>
          <w:type w:val="bbPlcHdr"/>
        </w:types>
        <w:behaviors>
          <w:behavior w:val="content"/>
        </w:behaviors>
        <w:guid w:val="{4E786CAD-18DA-4BD7-AB72-706C6E9D5337}"/>
      </w:docPartPr>
      <w:docPartBody>
        <w:p w:rsidR="00D560F6" w:rsidRDefault="009C7071" w:rsidP="009C7071">
          <w:pPr>
            <w:pStyle w:val="0F599C6A0CDF40D98C569495EE40B539"/>
          </w:pPr>
          <w:r w:rsidRPr="000F4B40">
            <w:rPr>
              <w:rStyle w:val="PlaceholderText"/>
            </w:rPr>
            <w:t>Type in Dept./Program/School Name</w:t>
          </w:r>
        </w:p>
      </w:docPartBody>
    </w:docPart>
    <w:docPart>
      <w:docPartPr>
        <w:name w:val="C047BCCE308F4FE68C05523291837429"/>
        <w:category>
          <w:name w:val="General"/>
          <w:gallery w:val="placeholder"/>
        </w:category>
        <w:types>
          <w:type w:val="bbPlcHdr"/>
        </w:types>
        <w:behaviors>
          <w:behavior w:val="content"/>
        </w:behaviors>
        <w:guid w:val="{61A17F51-517E-4B0F-82E5-2EDC249581F8}"/>
      </w:docPartPr>
      <w:docPartBody>
        <w:p w:rsidR="00D560F6" w:rsidRDefault="009C7071" w:rsidP="009C7071">
          <w:pPr>
            <w:pStyle w:val="C047BCCE308F4FE68C05523291837429"/>
          </w:pPr>
          <w:r w:rsidRPr="000F4B40">
            <w:rPr>
              <w:rStyle w:val="PlaceholderText"/>
            </w:rPr>
            <w:t>Select Position Type</w:t>
          </w:r>
        </w:p>
      </w:docPartBody>
    </w:docPart>
    <w:docPart>
      <w:docPartPr>
        <w:name w:val="7F785898F8DF4264B61D34424109D502"/>
        <w:category>
          <w:name w:val="General"/>
          <w:gallery w:val="placeholder"/>
        </w:category>
        <w:types>
          <w:type w:val="bbPlcHdr"/>
        </w:types>
        <w:behaviors>
          <w:behavior w:val="content"/>
        </w:behaviors>
        <w:guid w:val="{EB9AB416-98B5-419B-A31F-5E4F400A8578}"/>
      </w:docPartPr>
      <w:docPartBody>
        <w:p w:rsidR="00D560F6" w:rsidRDefault="009C7071" w:rsidP="009C7071">
          <w:pPr>
            <w:pStyle w:val="7F785898F8DF4264B61D34424109D502"/>
          </w:pPr>
          <w:r w:rsidRPr="000F4B40">
            <w:rPr>
              <w:rStyle w:val="PlaceholderText"/>
            </w:rPr>
            <w:t>Select AY or 12-mo</w:t>
          </w:r>
        </w:p>
      </w:docPartBody>
    </w:docPart>
    <w:docPart>
      <w:docPartPr>
        <w:name w:val="1407C84A09FF4EA2BBCE98E2C8289780"/>
        <w:category>
          <w:name w:val="General"/>
          <w:gallery w:val="placeholder"/>
        </w:category>
        <w:types>
          <w:type w:val="bbPlcHdr"/>
        </w:types>
        <w:behaviors>
          <w:behavior w:val="content"/>
        </w:behaviors>
        <w:guid w:val="{3B7DAD0F-F709-4578-8A0E-E5C88DAC91B2}"/>
      </w:docPartPr>
      <w:docPartBody>
        <w:p w:rsidR="00D560F6" w:rsidRDefault="009C7071" w:rsidP="009C7071">
          <w:pPr>
            <w:pStyle w:val="1407C84A09FF4EA2BBCE98E2C8289780"/>
          </w:pPr>
          <w:r w:rsidRPr="000F4B40">
            <w:rPr>
              <w:rStyle w:val="PlaceholderText"/>
            </w:rPr>
            <w:t>Type in the Position Title</w:t>
          </w:r>
        </w:p>
      </w:docPartBody>
    </w:docPart>
    <w:docPart>
      <w:docPartPr>
        <w:name w:val="DC51A651553A42DB8CEFA5AFDD275476"/>
        <w:category>
          <w:name w:val="General"/>
          <w:gallery w:val="placeholder"/>
        </w:category>
        <w:types>
          <w:type w:val="bbPlcHdr"/>
        </w:types>
        <w:behaviors>
          <w:behavior w:val="content"/>
        </w:behaviors>
        <w:guid w:val="{31311709-C39B-4D6E-A62C-A10337BB11F6}"/>
      </w:docPartPr>
      <w:docPartBody>
        <w:p w:rsidR="00D560F6" w:rsidRDefault="009C7071" w:rsidP="009C7071">
          <w:pPr>
            <w:pStyle w:val="DC51A651553A42DB8CEFA5AFDD275476"/>
          </w:pPr>
          <w:r w:rsidRPr="000F4B40">
            <w:rPr>
              <w:rStyle w:val="PlaceholderText"/>
            </w:rPr>
            <w:t>Select Semester</w:t>
          </w:r>
        </w:p>
      </w:docPartBody>
    </w:docPart>
    <w:docPart>
      <w:docPartPr>
        <w:name w:val="5486B0D141644B8993FB140A6F9D1CC6"/>
        <w:category>
          <w:name w:val="General"/>
          <w:gallery w:val="placeholder"/>
        </w:category>
        <w:types>
          <w:type w:val="bbPlcHdr"/>
        </w:types>
        <w:behaviors>
          <w:behavior w:val="content"/>
        </w:behaviors>
        <w:guid w:val="{2C82CA5F-99AD-487A-9CAE-BE6DA10BC919}"/>
      </w:docPartPr>
      <w:docPartBody>
        <w:p w:rsidR="00D560F6" w:rsidRDefault="009C7071" w:rsidP="009C7071">
          <w:pPr>
            <w:pStyle w:val="5486B0D141644B8993FB140A6F9D1CC6"/>
          </w:pPr>
          <w:r w:rsidRPr="000F4B40">
            <w:rPr>
              <w:rStyle w:val="PlaceholderText"/>
            </w:rPr>
            <w:t>Enter Year</w:t>
          </w:r>
        </w:p>
      </w:docPartBody>
    </w:docPart>
    <w:docPart>
      <w:docPartPr>
        <w:name w:val="879E1655BECE4031972B2EE2438B843F"/>
        <w:category>
          <w:name w:val="General"/>
          <w:gallery w:val="placeholder"/>
        </w:category>
        <w:types>
          <w:type w:val="bbPlcHdr"/>
        </w:types>
        <w:behaviors>
          <w:behavior w:val="content"/>
        </w:behaviors>
        <w:guid w:val="{1A3AA3C9-30BB-4B7D-82BA-4E14143E48A4}"/>
      </w:docPartPr>
      <w:docPartBody>
        <w:p w:rsidR="00D560F6" w:rsidRDefault="009C7071" w:rsidP="009C7071">
          <w:pPr>
            <w:pStyle w:val="879E1655BECE4031972B2EE2438B843F"/>
          </w:pPr>
          <w:r w:rsidRPr="000F4B40">
            <w:rPr>
              <w:rStyle w:val="PlaceholderText"/>
              <w:b/>
            </w:rPr>
            <w:t>Enter Name of Dept./Program/School</w:t>
          </w:r>
        </w:p>
      </w:docPartBody>
    </w:docPart>
    <w:docPart>
      <w:docPartPr>
        <w:name w:val="DEB95ED18F994C73909F174CE528AF58"/>
        <w:category>
          <w:name w:val="General"/>
          <w:gallery w:val="placeholder"/>
        </w:category>
        <w:types>
          <w:type w:val="bbPlcHdr"/>
        </w:types>
        <w:behaviors>
          <w:behavior w:val="content"/>
        </w:behaviors>
        <w:guid w:val="{9D0A129D-A18C-47E1-97D3-B76B9F3073AB}"/>
      </w:docPartPr>
      <w:docPartBody>
        <w:p w:rsidR="00D560F6" w:rsidRDefault="009C7071" w:rsidP="009C7071">
          <w:pPr>
            <w:pStyle w:val="DEB95ED18F994C73909F174CE528AF58"/>
          </w:pPr>
          <w:r w:rsidRPr="000F4B40">
            <w:rPr>
              <w:rStyle w:val="PlaceholderText"/>
            </w:rPr>
            <w:t>Enter description of Department/Program/School</w:t>
          </w:r>
        </w:p>
      </w:docPartBody>
    </w:docPart>
    <w:docPart>
      <w:docPartPr>
        <w:name w:val="78AD5881BF364F678555E1580E00AB6D"/>
        <w:category>
          <w:name w:val="General"/>
          <w:gallery w:val="placeholder"/>
        </w:category>
        <w:types>
          <w:type w:val="bbPlcHdr"/>
        </w:types>
        <w:behaviors>
          <w:behavior w:val="content"/>
        </w:behaviors>
        <w:guid w:val="{E328CA52-93F5-4F7C-A65F-940FFDC0840E}"/>
      </w:docPartPr>
      <w:docPartBody>
        <w:p w:rsidR="00D560F6" w:rsidRDefault="009C7071" w:rsidP="009C7071">
          <w:pPr>
            <w:pStyle w:val="78AD5881BF364F678555E1580E00AB6D"/>
          </w:pPr>
          <w:r w:rsidRPr="000F4B40">
            <w:rPr>
              <w:rStyle w:val="PlaceholderText"/>
            </w:rPr>
            <w:t>Enter URL</w:t>
          </w:r>
        </w:p>
      </w:docPartBody>
    </w:docPart>
    <w:docPart>
      <w:docPartPr>
        <w:name w:val="BDA035FB2B284E0DB221760F9ADED591"/>
        <w:category>
          <w:name w:val="General"/>
          <w:gallery w:val="placeholder"/>
        </w:category>
        <w:types>
          <w:type w:val="bbPlcHdr"/>
        </w:types>
        <w:behaviors>
          <w:behavior w:val="content"/>
        </w:behaviors>
        <w:guid w:val="{C1202F41-D6A4-469E-8781-4ABCF7949793}"/>
      </w:docPartPr>
      <w:docPartBody>
        <w:p w:rsidR="00001BDA" w:rsidRDefault="009C7071" w:rsidP="009C7071">
          <w:pPr>
            <w:pStyle w:val="BDA035FB2B284E0DB221760F9ADED591"/>
          </w:pPr>
          <w:r w:rsidRPr="000F4B40">
            <w:rPr>
              <w:rStyle w:val="PlaceholderText"/>
            </w:rPr>
            <w:t>Select Rank</w:t>
          </w:r>
        </w:p>
      </w:docPartBody>
    </w:docPart>
    <w:docPart>
      <w:docPartPr>
        <w:name w:val="81DA266828934EE9B98BE514E956BBE1"/>
        <w:category>
          <w:name w:val="General"/>
          <w:gallery w:val="placeholder"/>
        </w:category>
        <w:types>
          <w:type w:val="bbPlcHdr"/>
        </w:types>
        <w:behaviors>
          <w:behavior w:val="content"/>
        </w:behaviors>
        <w:guid w:val="{FB06C01A-BD7C-4EBC-8CF9-F51C585F4163}"/>
      </w:docPartPr>
      <w:docPartBody>
        <w:p w:rsidR="002115D6" w:rsidRDefault="009C7071" w:rsidP="009C7071">
          <w:pPr>
            <w:pStyle w:val="81DA266828934EE9B98BE514E956BBE11"/>
          </w:pPr>
          <w:r w:rsidRPr="000F4B40">
            <w:rPr>
              <w:rStyle w:val="PlaceholderText"/>
            </w:rPr>
            <w:t>Select a minimum qualification</w:t>
          </w:r>
        </w:p>
      </w:docPartBody>
    </w:docPart>
    <w:docPart>
      <w:docPartPr>
        <w:name w:val="DefaultPlaceholder_-1854013440"/>
        <w:category>
          <w:name w:val="General"/>
          <w:gallery w:val="placeholder"/>
        </w:category>
        <w:types>
          <w:type w:val="bbPlcHdr"/>
        </w:types>
        <w:behaviors>
          <w:behavior w:val="content"/>
        </w:behaviors>
        <w:guid w:val="{81219098-2503-4053-B820-FCC3B7EADFBE}"/>
      </w:docPartPr>
      <w:docPartBody>
        <w:p w:rsidR="002115D6" w:rsidRDefault="009C7071">
          <w:r w:rsidRPr="0025122F">
            <w:rPr>
              <w:rStyle w:val="PlaceholderText"/>
            </w:rPr>
            <w:t>Click or tap here to enter text.</w:t>
          </w:r>
        </w:p>
      </w:docPartBody>
    </w:docPart>
    <w:docPart>
      <w:docPartPr>
        <w:name w:val="9630D94F96C94024B6FBD3402CFACCB6"/>
        <w:category>
          <w:name w:val="General"/>
          <w:gallery w:val="placeholder"/>
        </w:category>
        <w:types>
          <w:type w:val="bbPlcHdr"/>
        </w:types>
        <w:behaviors>
          <w:behavior w:val="content"/>
        </w:behaviors>
        <w:guid w:val="{E65D3098-3ED5-4DD0-B3D0-FB9E789B0A7C}"/>
      </w:docPartPr>
      <w:docPartBody>
        <w:p w:rsidR="002115D6" w:rsidRDefault="009C7071" w:rsidP="009C7071">
          <w:pPr>
            <w:pStyle w:val="9630D94F96C94024B6FBD3402CFACCB6"/>
          </w:pPr>
          <w:r w:rsidRPr="000F4B40">
            <w:rPr>
              <w:rStyle w:val="PlaceholderText"/>
              <w:rFonts w:ascii="Times New Roman" w:hAnsi="Times New Roman" w:cs="Times New Roman"/>
              <w:sz w:val="24"/>
              <w:szCs w:val="24"/>
            </w:rPr>
            <w:t>Enter Month/YYYY</w:t>
          </w:r>
        </w:p>
      </w:docPartBody>
    </w:docPart>
    <w:docPart>
      <w:docPartPr>
        <w:name w:val="627F33135E9544779472C7CB1E6D4A09"/>
        <w:category>
          <w:name w:val="General"/>
          <w:gallery w:val="placeholder"/>
        </w:category>
        <w:types>
          <w:type w:val="bbPlcHdr"/>
        </w:types>
        <w:behaviors>
          <w:behavior w:val="content"/>
        </w:behaviors>
        <w:guid w:val="{273B993E-C8AE-4D54-9FED-F8615282F412}"/>
      </w:docPartPr>
      <w:docPartBody>
        <w:p w:rsidR="002115D6" w:rsidRDefault="009C7071" w:rsidP="009C7071">
          <w:pPr>
            <w:pStyle w:val="627F33135E9544779472C7CB1E6D4A09"/>
          </w:pPr>
          <w:r w:rsidRPr="000F4B40">
            <w:rPr>
              <w:rStyle w:val="PlaceholderText"/>
              <w:rFonts w:ascii="Times New Roman" w:hAnsi="Times New Roman" w:cs="Times New Roman"/>
              <w:sz w:val="24"/>
              <w:szCs w:val="24"/>
            </w:rPr>
            <w:t>Select Date</w:t>
          </w:r>
        </w:p>
      </w:docPartBody>
    </w:docPart>
    <w:docPart>
      <w:docPartPr>
        <w:name w:val="E8628A6AD5BF42B8AA00E66C54EF6775"/>
        <w:category>
          <w:name w:val="General"/>
          <w:gallery w:val="placeholder"/>
        </w:category>
        <w:types>
          <w:type w:val="bbPlcHdr"/>
        </w:types>
        <w:behaviors>
          <w:behavior w:val="content"/>
        </w:behaviors>
        <w:guid w:val="{AC55EC7E-1820-4BE7-B2BD-4060379479FA}"/>
      </w:docPartPr>
      <w:docPartBody>
        <w:p w:rsidR="002115D6" w:rsidRDefault="009C7071" w:rsidP="009C7071">
          <w:pPr>
            <w:pStyle w:val="E8628A6AD5BF42B8AA00E66C54EF6775"/>
          </w:pPr>
          <w:r w:rsidRPr="006578C1">
            <w:rPr>
              <w:rStyle w:val="PlaceholderText"/>
            </w:rPr>
            <w:t>Choose an item.</w:t>
          </w:r>
        </w:p>
      </w:docPartBody>
    </w:docPart>
    <w:docPart>
      <w:docPartPr>
        <w:name w:val="565A0750318840DBAD21652C15F72879"/>
        <w:category>
          <w:name w:val="General"/>
          <w:gallery w:val="placeholder"/>
        </w:category>
        <w:types>
          <w:type w:val="bbPlcHdr"/>
        </w:types>
        <w:behaviors>
          <w:behavior w:val="content"/>
        </w:behaviors>
        <w:guid w:val="{236147D0-ED06-4CA3-82F6-7423688862CF}"/>
      </w:docPartPr>
      <w:docPartBody>
        <w:p w:rsidR="002115D6" w:rsidRDefault="009C7071" w:rsidP="009C7071">
          <w:pPr>
            <w:pStyle w:val="565A0750318840DBAD21652C15F72879"/>
          </w:pPr>
          <w:r w:rsidRPr="006578C1">
            <w:rPr>
              <w:rStyle w:val="PlaceholderText"/>
            </w:rPr>
            <w:t>Choose an item.</w:t>
          </w:r>
        </w:p>
      </w:docPartBody>
    </w:docPart>
    <w:docPart>
      <w:docPartPr>
        <w:name w:val="754AB022ED9546BDB25107E9CBAF96A4"/>
        <w:category>
          <w:name w:val="General"/>
          <w:gallery w:val="placeholder"/>
        </w:category>
        <w:types>
          <w:type w:val="bbPlcHdr"/>
        </w:types>
        <w:behaviors>
          <w:behavior w:val="content"/>
        </w:behaviors>
        <w:guid w:val="{0A55757C-5383-4D57-A6F9-BB04240B0A64}"/>
      </w:docPartPr>
      <w:docPartBody>
        <w:p w:rsidR="002115D6" w:rsidRDefault="009C7071" w:rsidP="009C7071">
          <w:pPr>
            <w:pStyle w:val="754AB022ED9546BDB25107E9CBAF96A4"/>
          </w:pPr>
          <w:r w:rsidRPr="000F4B40">
            <w:rPr>
              <w:rStyle w:val="PlaceholderText"/>
              <w:rFonts w:ascii="Times New Roman" w:hAnsi="Times New Roman" w:cs="Times New Roman"/>
              <w:sz w:val="24"/>
              <w:szCs w:val="24"/>
            </w:rPr>
            <w:t xml:space="preserve">Enter name of Contact Person </w:t>
          </w:r>
        </w:p>
      </w:docPartBody>
    </w:docPart>
    <w:docPart>
      <w:docPartPr>
        <w:name w:val="B5B4026CB531EC4CBC8DB92464808D0D"/>
        <w:category>
          <w:name w:val="General"/>
          <w:gallery w:val="placeholder"/>
        </w:category>
        <w:types>
          <w:type w:val="bbPlcHdr"/>
        </w:types>
        <w:behaviors>
          <w:behavior w:val="content"/>
        </w:behaviors>
        <w:guid w:val="{CE101C34-A794-4B47-AE70-B6B5EE261B80}"/>
      </w:docPartPr>
      <w:docPartBody>
        <w:p w:rsidR="00E563CF" w:rsidRDefault="00703BE7" w:rsidP="00703BE7">
          <w:pPr>
            <w:pStyle w:val="B5B4026CB531EC4CBC8DB92464808D0D"/>
          </w:pPr>
          <w:r w:rsidRPr="006578C1">
            <w:rPr>
              <w:rStyle w:val="PlaceholderText"/>
              <w:sz w:val="22"/>
              <w:szCs w:val="22"/>
            </w:rPr>
            <w:t>Enter description of Department/Program/School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10E"/>
    <w:rsid w:val="00001BDA"/>
    <w:rsid w:val="00004226"/>
    <w:rsid w:val="0004667C"/>
    <w:rsid w:val="001865A0"/>
    <w:rsid w:val="001F110E"/>
    <w:rsid w:val="002025E4"/>
    <w:rsid w:val="002115D6"/>
    <w:rsid w:val="00220108"/>
    <w:rsid w:val="00322E5E"/>
    <w:rsid w:val="00401944"/>
    <w:rsid w:val="00453FE9"/>
    <w:rsid w:val="004756A7"/>
    <w:rsid w:val="0051562F"/>
    <w:rsid w:val="005868BD"/>
    <w:rsid w:val="00622709"/>
    <w:rsid w:val="00674BC7"/>
    <w:rsid w:val="006E420A"/>
    <w:rsid w:val="00703BE7"/>
    <w:rsid w:val="008777FA"/>
    <w:rsid w:val="00880813"/>
    <w:rsid w:val="0096647B"/>
    <w:rsid w:val="00975622"/>
    <w:rsid w:val="009758EF"/>
    <w:rsid w:val="009C7071"/>
    <w:rsid w:val="00AA2893"/>
    <w:rsid w:val="00BF472A"/>
    <w:rsid w:val="00D33C27"/>
    <w:rsid w:val="00D560F6"/>
    <w:rsid w:val="00DD7657"/>
    <w:rsid w:val="00E563CF"/>
    <w:rsid w:val="00E86134"/>
    <w:rsid w:val="00EC7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1944"/>
    <w:rPr>
      <w:color w:val="808080"/>
    </w:rPr>
  </w:style>
  <w:style w:type="paragraph" w:customStyle="1" w:styleId="1407C84A09FF4EA2BBCE98E2C8289780">
    <w:name w:val="1407C84A09FF4EA2BBCE98E2C8289780"/>
    <w:rsid w:val="009C7071"/>
    <w:pPr>
      <w:spacing w:after="0" w:line="240" w:lineRule="auto"/>
    </w:pPr>
    <w:rPr>
      <w:rFonts w:ascii="Times New Roman" w:eastAsia="Times New Roman" w:hAnsi="Times New Roman" w:cs="Times New Roman"/>
      <w:sz w:val="24"/>
      <w:szCs w:val="24"/>
    </w:rPr>
  </w:style>
  <w:style w:type="paragraph" w:customStyle="1" w:styleId="E56D40340BA74B298BD529D9F9795FA7">
    <w:name w:val="E56D40340BA74B298BD529D9F9795FA7"/>
    <w:rsid w:val="009C7071"/>
    <w:pPr>
      <w:spacing w:after="0" w:line="240" w:lineRule="auto"/>
    </w:pPr>
    <w:rPr>
      <w:rFonts w:ascii="Times New Roman" w:eastAsia="Times New Roman" w:hAnsi="Times New Roman" w:cs="Times New Roman"/>
      <w:sz w:val="24"/>
      <w:szCs w:val="24"/>
    </w:rPr>
  </w:style>
  <w:style w:type="paragraph" w:customStyle="1" w:styleId="D509165BD1AC4AFBAD46C59B8EAEF87F">
    <w:name w:val="D509165BD1AC4AFBAD46C59B8EAEF87F"/>
    <w:rsid w:val="009C7071"/>
    <w:pPr>
      <w:spacing w:after="0" w:line="240" w:lineRule="auto"/>
    </w:pPr>
    <w:rPr>
      <w:rFonts w:ascii="Times New Roman" w:eastAsia="Times New Roman" w:hAnsi="Times New Roman" w:cs="Times New Roman"/>
      <w:sz w:val="24"/>
      <w:szCs w:val="24"/>
    </w:rPr>
  </w:style>
  <w:style w:type="paragraph" w:customStyle="1" w:styleId="0F599C6A0CDF40D98C569495EE40B539">
    <w:name w:val="0F599C6A0CDF40D98C569495EE40B539"/>
    <w:rsid w:val="009C7071"/>
    <w:pPr>
      <w:spacing w:after="0" w:line="240" w:lineRule="auto"/>
    </w:pPr>
    <w:rPr>
      <w:rFonts w:ascii="Times New Roman" w:eastAsia="Times New Roman" w:hAnsi="Times New Roman" w:cs="Times New Roman"/>
      <w:sz w:val="24"/>
      <w:szCs w:val="24"/>
    </w:rPr>
  </w:style>
  <w:style w:type="paragraph" w:customStyle="1" w:styleId="C047BCCE308F4FE68C05523291837429">
    <w:name w:val="C047BCCE308F4FE68C05523291837429"/>
    <w:rsid w:val="009C7071"/>
    <w:pPr>
      <w:spacing w:after="0" w:line="240" w:lineRule="auto"/>
    </w:pPr>
    <w:rPr>
      <w:rFonts w:ascii="Times New Roman" w:eastAsia="Times New Roman" w:hAnsi="Times New Roman" w:cs="Times New Roman"/>
      <w:sz w:val="24"/>
      <w:szCs w:val="24"/>
    </w:rPr>
  </w:style>
  <w:style w:type="paragraph" w:customStyle="1" w:styleId="BDA035FB2B284E0DB221760F9ADED591">
    <w:name w:val="BDA035FB2B284E0DB221760F9ADED591"/>
    <w:rsid w:val="009C7071"/>
    <w:pPr>
      <w:spacing w:after="0" w:line="240" w:lineRule="auto"/>
    </w:pPr>
    <w:rPr>
      <w:rFonts w:ascii="Times New Roman" w:eastAsia="Times New Roman" w:hAnsi="Times New Roman" w:cs="Times New Roman"/>
      <w:sz w:val="24"/>
      <w:szCs w:val="24"/>
    </w:rPr>
  </w:style>
  <w:style w:type="paragraph" w:customStyle="1" w:styleId="7F785898F8DF4264B61D34424109D502">
    <w:name w:val="7F785898F8DF4264B61D34424109D502"/>
    <w:rsid w:val="009C7071"/>
    <w:pPr>
      <w:spacing w:after="0" w:line="240" w:lineRule="auto"/>
    </w:pPr>
    <w:rPr>
      <w:rFonts w:ascii="Times New Roman" w:eastAsia="Times New Roman" w:hAnsi="Times New Roman" w:cs="Times New Roman"/>
      <w:sz w:val="24"/>
      <w:szCs w:val="24"/>
    </w:rPr>
  </w:style>
  <w:style w:type="paragraph" w:customStyle="1" w:styleId="DC51A651553A42DB8CEFA5AFDD275476">
    <w:name w:val="DC51A651553A42DB8CEFA5AFDD275476"/>
    <w:rsid w:val="009C7071"/>
    <w:pPr>
      <w:spacing w:after="0" w:line="240" w:lineRule="auto"/>
    </w:pPr>
    <w:rPr>
      <w:rFonts w:ascii="Times New Roman" w:eastAsia="Times New Roman" w:hAnsi="Times New Roman" w:cs="Times New Roman"/>
      <w:sz w:val="24"/>
      <w:szCs w:val="24"/>
    </w:rPr>
  </w:style>
  <w:style w:type="paragraph" w:customStyle="1" w:styleId="5486B0D141644B8993FB140A6F9D1CC6">
    <w:name w:val="5486B0D141644B8993FB140A6F9D1CC6"/>
    <w:rsid w:val="009C7071"/>
    <w:pPr>
      <w:spacing w:after="0" w:line="240" w:lineRule="auto"/>
    </w:pPr>
    <w:rPr>
      <w:rFonts w:ascii="Times New Roman" w:eastAsia="Times New Roman" w:hAnsi="Times New Roman" w:cs="Times New Roman"/>
      <w:sz w:val="24"/>
      <w:szCs w:val="24"/>
    </w:rPr>
  </w:style>
  <w:style w:type="paragraph" w:customStyle="1" w:styleId="81DA266828934EE9B98BE514E956BBE11">
    <w:name w:val="81DA266828934EE9B98BE514E956BBE11"/>
    <w:rsid w:val="009C7071"/>
    <w:pPr>
      <w:spacing w:after="0" w:line="240" w:lineRule="auto"/>
    </w:pPr>
    <w:rPr>
      <w:rFonts w:ascii="Times New Roman" w:eastAsia="Times New Roman" w:hAnsi="Times New Roman" w:cs="Times New Roman"/>
      <w:sz w:val="24"/>
      <w:szCs w:val="24"/>
    </w:rPr>
  </w:style>
  <w:style w:type="paragraph" w:customStyle="1" w:styleId="879E1655BECE4031972B2EE2438B843F">
    <w:name w:val="879E1655BECE4031972B2EE2438B843F"/>
    <w:rsid w:val="009C7071"/>
    <w:pPr>
      <w:spacing w:after="0" w:line="240" w:lineRule="auto"/>
    </w:pPr>
    <w:rPr>
      <w:rFonts w:ascii="Times New Roman" w:eastAsia="Times New Roman" w:hAnsi="Times New Roman" w:cs="Times New Roman"/>
      <w:sz w:val="24"/>
      <w:szCs w:val="24"/>
    </w:rPr>
  </w:style>
  <w:style w:type="paragraph" w:customStyle="1" w:styleId="DEB95ED18F994C73909F174CE528AF58">
    <w:name w:val="DEB95ED18F994C73909F174CE528AF58"/>
    <w:rsid w:val="009C7071"/>
    <w:pPr>
      <w:spacing w:after="0" w:line="240" w:lineRule="auto"/>
    </w:pPr>
    <w:rPr>
      <w:rFonts w:ascii="Times New Roman" w:eastAsia="Times New Roman" w:hAnsi="Times New Roman" w:cs="Times New Roman"/>
      <w:sz w:val="24"/>
      <w:szCs w:val="24"/>
    </w:rPr>
  </w:style>
  <w:style w:type="paragraph" w:customStyle="1" w:styleId="78AD5881BF364F678555E1580E00AB6D">
    <w:name w:val="78AD5881BF364F678555E1580E00AB6D"/>
    <w:rsid w:val="009C7071"/>
    <w:pPr>
      <w:spacing w:after="0" w:line="240" w:lineRule="auto"/>
    </w:pPr>
    <w:rPr>
      <w:rFonts w:ascii="Times New Roman" w:eastAsia="Times New Roman" w:hAnsi="Times New Roman" w:cs="Times New Roman"/>
      <w:sz w:val="24"/>
      <w:szCs w:val="24"/>
    </w:rPr>
  </w:style>
  <w:style w:type="paragraph" w:customStyle="1" w:styleId="9630D94F96C94024B6FBD3402CFACCB6">
    <w:name w:val="9630D94F96C94024B6FBD3402CFACCB6"/>
    <w:rsid w:val="009C7071"/>
  </w:style>
  <w:style w:type="paragraph" w:customStyle="1" w:styleId="627F33135E9544779472C7CB1E6D4A09">
    <w:name w:val="627F33135E9544779472C7CB1E6D4A09"/>
    <w:rsid w:val="009C7071"/>
  </w:style>
  <w:style w:type="paragraph" w:customStyle="1" w:styleId="E8628A6AD5BF42B8AA00E66C54EF6775">
    <w:name w:val="E8628A6AD5BF42B8AA00E66C54EF6775"/>
    <w:rsid w:val="009C7071"/>
  </w:style>
  <w:style w:type="paragraph" w:customStyle="1" w:styleId="565A0750318840DBAD21652C15F72879">
    <w:name w:val="565A0750318840DBAD21652C15F72879"/>
    <w:rsid w:val="009C7071"/>
  </w:style>
  <w:style w:type="paragraph" w:customStyle="1" w:styleId="754AB022ED9546BDB25107E9CBAF96A4">
    <w:name w:val="754AB022ED9546BDB25107E9CBAF96A4"/>
    <w:rsid w:val="009C7071"/>
  </w:style>
  <w:style w:type="paragraph" w:customStyle="1" w:styleId="B5B4026CB531EC4CBC8DB92464808D0D">
    <w:name w:val="B5B4026CB531EC4CBC8DB92464808D0D"/>
    <w:rsid w:val="00703BE7"/>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D24B6-0AE0-426F-8DCF-5BF25D6AC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1734</Words>
  <Characters>9887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11598</CharactersWithSpaces>
  <SharedDoc>false</SharedDoc>
  <HLinks>
    <vt:vector size="30" baseType="variant">
      <vt:variant>
        <vt:i4>8257582</vt:i4>
      </vt:variant>
      <vt:variant>
        <vt:i4>12</vt:i4>
      </vt:variant>
      <vt:variant>
        <vt:i4>0</vt:i4>
      </vt:variant>
      <vt:variant>
        <vt:i4>5</vt:i4>
      </vt:variant>
      <vt:variant>
        <vt:lpwstr>http://www.csudh.edu/dhpd/</vt:lpwstr>
      </vt:variant>
      <vt:variant>
        <vt:lpwstr/>
      </vt:variant>
      <vt:variant>
        <vt:i4>5439554</vt:i4>
      </vt:variant>
      <vt:variant>
        <vt:i4>9</vt:i4>
      </vt:variant>
      <vt:variant>
        <vt:i4>0</vt:i4>
      </vt:variant>
      <vt:variant>
        <vt:i4>5</vt:i4>
      </vt:variant>
      <vt:variant>
        <vt:lpwstr>https://www.csudh.edu/payroll-benefits/faculty-benefits/</vt:lpwstr>
      </vt:variant>
      <vt:variant>
        <vt:lpwstr/>
      </vt:variant>
      <vt:variant>
        <vt:i4>5570583</vt:i4>
      </vt:variant>
      <vt:variant>
        <vt:i4>6</vt:i4>
      </vt:variant>
      <vt:variant>
        <vt:i4>0</vt:i4>
      </vt:variant>
      <vt:variant>
        <vt:i4>5</vt:i4>
      </vt:variant>
      <vt:variant>
        <vt:lpwstr>https://www.csudh.edu/campus-history/</vt:lpwstr>
      </vt:variant>
      <vt:variant>
        <vt:lpwstr/>
      </vt:variant>
      <vt:variant>
        <vt:i4>6160411</vt:i4>
      </vt:variant>
      <vt:variant>
        <vt:i4>3</vt:i4>
      </vt:variant>
      <vt:variant>
        <vt:i4>0</vt:i4>
      </vt:variant>
      <vt:variant>
        <vt:i4>5</vt:i4>
      </vt:variant>
      <vt:variant>
        <vt:lpwstr>https://www.csudh.edu/hr/job-opportunities/index</vt:lpwstr>
      </vt:variant>
      <vt:variant>
        <vt:lpwstr/>
      </vt:variant>
      <vt:variant>
        <vt:i4>6357092</vt:i4>
      </vt:variant>
      <vt:variant>
        <vt:i4>0</vt:i4>
      </vt:variant>
      <vt:variant>
        <vt:i4>0</vt:i4>
      </vt:variant>
      <vt:variant>
        <vt:i4>5</vt:i4>
      </vt:variant>
      <vt:variant>
        <vt:lpwstr>https://www.csudh.edu/president/strategic-planning/mission-vision-and-core-values/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rev. 9/26/2018</dc:subject>
  <dc:creator>Ormond Rucker</dc:creator>
  <cp:keywords/>
  <cp:lastModifiedBy>Cheryl A. Atienza</cp:lastModifiedBy>
  <cp:revision>3</cp:revision>
  <cp:lastPrinted>2020-03-05T22:45:00Z</cp:lastPrinted>
  <dcterms:created xsi:type="dcterms:W3CDTF">2024-08-06T14:00:00Z</dcterms:created>
  <dcterms:modified xsi:type="dcterms:W3CDTF">2024-08-06T14:05:00Z</dcterms:modified>
</cp:coreProperties>
</file>