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EFF4" w14:textId="706B4EC0" w:rsidR="00F12D25" w:rsidRPr="00E17C25" w:rsidRDefault="00B977B9" w:rsidP="00413399">
      <w:pPr>
        <w:spacing w:before="120"/>
        <w:jc w:val="both"/>
        <w:rPr>
          <w:rFonts w:ascii="Arial" w:hAnsi="Arial" w:cs="Arial"/>
          <w:color w:val="D22030"/>
          <w:sz w:val="12"/>
          <w:szCs w:val="12"/>
        </w:rPr>
      </w:pPr>
      <w:r w:rsidRPr="00F12D25">
        <w:rPr>
          <w:rFonts w:ascii="Arial" w:hAnsi="Arial" w:cs="Arial"/>
          <w:b/>
          <w:sz w:val="16"/>
          <w:szCs w:val="16"/>
        </w:rPr>
        <w:t>Instructions:</w:t>
      </w:r>
      <w:r w:rsidRPr="00F12D25">
        <w:rPr>
          <w:rFonts w:ascii="Arial" w:hAnsi="Arial" w:cs="Arial"/>
          <w:sz w:val="16"/>
          <w:szCs w:val="16"/>
        </w:rPr>
        <w:t xml:space="preserve"> </w:t>
      </w:r>
      <w:r w:rsidR="008E7FA4" w:rsidRPr="007E1B67">
        <w:rPr>
          <w:rFonts w:ascii="Arial" w:hAnsi="Arial" w:cs="Arial"/>
          <w:sz w:val="16"/>
          <w:szCs w:val="16"/>
        </w:rPr>
        <w:t>C</w:t>
      </w:r>
      <w:r w:rsidRPr="007E1B67">
        <w:rPr>
          <w:rFonts w:ascii="Arial" w:hAnsi="Arial" w:cs="Arial"/>
          <w:sz w:val="16"/>
          <w:szCs w:val="16"/>
        </w:rPr>
        <w:t>omplete</w:t>
      </w:r>
      <w:r w:rsidR="008E7FA4" w:rsidRPr="007E1B67">
        <w:rPr>
          <w:rFonts w:ascii="Arial" w:hAnsi="Arial" w:cs="Arial"/>
          <w:sz w:val="16"/>
          <w:szCs w:val="16"/>
        </w:rPr>
        <w:t xml:space="preserve"> this form</w:t>
      </w:r>
      <w:r w:rsidRPr="007E1B67">
        <w:rPr>
          <w:rFonts w:ascii="Arial" w:hAnsi="Arial" w:cs="Arial"/>
          <w:sz w:val="16"/>
          <w:szCs w:val="16"/>
        </w:rPr>
        <w:t xml:space="preserve"> for all staff positions. The form is </w:t>
      </w:r>
      <w:r w:rsidR="008E7FA4" w:rsidRPr="007E1B67">
        <w:rPr>
          <w:rFonts w:ascii="Arial" w:hAnsi="Arial" w:cs="Arial"/>
          <w:sz w:val="16"/>
          <w:szCs w:val="16"/>
        </w:rPr>
        <w:t xml:space="preserve">also </w:t>
      </w:r>
      <w:r w:rsidRPr="007E1B67">
        <w:rPr>
          <w:rFonts w:ascii="Arial" w:hAnsi="Arial" w:cs="Arial"/>
          <w:sz w:val="16"/>
          <w:szCs w:val="16"/>
        </w:rPr>
        <w:t>used to req</w:t>
      </w:r>
      <w:r w:rsidR="003E2605" w:rsidRPr="007E1B67">
        <w:rPr>
          <w:rFonts w:ascii="Arial" w:hAnsi="Arial" w:cs="Arial"/>
          <w:sz w:val="16"/>
          <w:szCs w:val="16"/>
        </w:rPr>
        <w:t xml:space="preserve">uest a classification review </w:t>
      </w:r>
      <w:r w:rsidR="00366BCF" w:rsidRPr="007E1B67">
        <w:rPr>
          <w:rFonts w:ascii="Arial" w:hAnsi="Arial" w:cs="Arial"/>
          <w:sz w:val="16"/>
          <w:szCs w:val="16"/>
        </w:rPr>
        <w:t>of a currently filled position, or to update a position description with no review requested</w:t>
      </w:r>
      <w:r w:rsidRPr="007E1B67">
        <w:rPr>
          <w:rFonts w:ascii="Arial" w:hAnsi="Arial" w:cs="Arial"/>
          <w:sz w:val="16"/>
          <w:szCs w:val="16"/>
        </w:rPr>
        <w:t>. After completion of the form, a signed copy should be given to the employee (if the position is filled), one copy forwarded to</w:t>
      </w:r>
      <w:r w:rsidR="00E81EA5" w:rsidRPr="007E1B67">
        <w:rPr>
          <w:rFonts w:ascii="Arial" w:hAnsi="Arial" w:cs="Arial"/>
          <w:sz w:val="16"/>
          <w:szCs w:val="16"/>
        </w:rPr>
        <w:t xml:space="preserve"> the Office of Human Resources</w:t>
      </w:r>
      <w:r w:rsidR="006868C1" w:rsidRPr="007E1B67">
        <w:rPr>
          <w:rFonts w:ascii="Arial" w:hAnsi="Arial" w:cs="Arial"/>
          <w:sz w:val="16"/>
          <w:szCs w:val="16"/>
        </w:rPr>
        <w:t xml:space="preserve"> (</w:t>
      </w:r>
      <w:hyperlink r:id="rId8" w:history="1">
        <w:r w:rsidR="006868C1" w:rsidRPr="007E1B67">
          <w:rPr>
            <w:rStyle w:val="Hyperlink"/>
            <w:rFonts w:ascii="Arial" w:hAnsi="Arial" w:cs="Arial"/>
            <w:sz w:val="16"/>
            <w:szCs w:val="16"/>
          </w:rPr>
          <w:t>hrclass-comp@csun.edu</w:t>
        </w:r>
      </w:hyperlink>
      <w:r w:rsidR="006868C1" w:rsidRPr="007E1B67">
        <w:rPr>
          <w:rFonts w:ascii="Arial" w:hAnsi="Arial" w:cs="Arial"/>
          <w:sz w:val="16"/>
          <w:szCs w:val="16"/>
        </w:rPr>
        <w:t>)</w:t>
      </w:r>
      <w:r w:rsidR="00E81EA5" w:rsidRPr="007E1B67">
        <w:rPr>
          <w:rFonts w:ascii="Arial" w:hAnsi="Arial" w:cs="Arial"/>
          <w:sz w:val="16"/>
          <w:szCs w:val="16"/>
        </w:rPr>
        <w:t xml:space="preserve">, </w:t>
      </w:r>
      <w:r w:rsidR="0078187A" w:rsidRPr="007E1B67">
        <w:rPr>
          <w:rFonts w:ascii="Arial" w:hAnsi="Arial" w:cs="Arial"/>
          <w:sz w:val="16"/>
          <w:szCs w:val="16"/>
        </w:rPr>
        <w:t>and the original electronic version maintained by the department</w:t>
      </w:r>
      <w:r w:rsidR="00413399" w:rsidRPr="007E1B67">
        <w:rPr>
          <w:rFonts w:ascii="Arial" w:hAnsi="Arial" w:cs="Arial"/>
          <w:sz w:val="16"/>
          <w:szCs w:val="16"/>
        </w:rPr>
        <w:t xml:space="preserve">. For resources on completing this form, visit: </w:t>
      </w:r>
      <w:hyperlink r:id="rId9" w:history="1">
        <w:r w:rsidR="00413399" w:rsidRPr="007E1B67">
          <w:rPr>
            <w:rStyle w:val="Hyperlink"/>
            <w:rFonts w:ascii="Arial" w:hAnsi="Arial" w:cs="Arial"/>
            <w:sz w:val="16"/>
            <w:szCs w:val="16"/>
          </w:rPr>
          <w:t>csun.edu/careers/position-description-process</w:t>
        </w:r>
      </w:hyperlink>
      <w:r w:rsidR="00413399" w:rsidRPr="007E1B67">
        <w:rPr>
          <w:rFonts w:ascii="Arial" w:hAnsi="Arial" w:cs="Arial"/>
          <w:sz w:val="16"/>
          <w:szCs w:val="16"/>
        </w:rPr>
        <w:t xml:space="preserve"> </w:t>
      </w:r>
      <w:r w:rsidRPr="007E1B67">
        <w:rPr>
          <w:rFonts w:ascii="Arial" w:hAnsi="Arial" w:cs="Arial"/>
          <w:sz w:val="16"/>
          <w:szCs w:val="16"/>
        </w:rPr>
        <w:t xml:space="preserve"> </w:t>
      </w:r>
      <w:r w:rsidR="00632BD7" w:rsidRPr="00E17C25">
        <w:rPr>
          <w:rFonts w:ascii="Arial" w:hAnsi="Arial" w:cs="Arial"/>
          <w:color w:val="C00000"/>
          <w:sz w:val="12"/>
          <w:szCs w:val="12"/>
        </w:rPr>
        <w:t>[</w:t>
      </w:r>
      <w:r w:rsidR="00632BD7" w:rsidRPr="00E17C25">
        <w:rPr>
          <w:rFonts w:ascii="Arial" w:hAnsi="Arial" w:cs="Arial"/>
          <w:color w:val="D22030"/>
          <w:sz w:val="12"/>
          <w:szCs w:val="12"/>
        </w:rPr>
        <w:t xml:space="preserve">NOTE: </w:t>
      </w:r>
      <w:r w:rsidR="00E17C25" w:rsidRPr="00E17C25">
        <w:rPr>
          <w:rFonts w:ascii="Arial" w:hAnsi="Arial" w:cs="Arial"/>
          <w:color w:val="D22030"/>
          <w:sz w:val="12"/>
          <w:szCs w:val="12"/>
        </w:rPr>
        <w:t>F</w:t>
      </w:r>
      <w:r w:rsidR="00D229C6" w:rsidRPr="00E17C25">
        <w:rPr>
          <w:rFonts w:ascii="Arial" w:hAnsi="Arial" w:cs="Arial"/>
          <w:color w:val="D22030"/>
          <w:sz w:val="12"/>
          <w:szCs w:val="12"/>
        </w:rPr>
        <w:t xml:space="preserve">orm is unlocked; </w:t>
      </w:r>
      <w:r w:rsidR="009218E4" w:rsidRPr="00E17C25">
        <w:rPr>
          <w:rFonts w:ascii="Arial" w:hAnsi="Arial" w:cs="Arial"/>
          <w:b/>
          <w:color w:val="D22030"/>
          <w:sz w:val="12"/>
          <w:szCs w:val="12"/>
        </w:rPr>
        <w:t>Ctrl</w:t>
      </w:r>
      <w:r w:rsidR="00673F25" w:rsidRPr="00E17C25">
        <w:rPr>
          <w:rFonts w:ascii="Arial" w:hAnsi="Arial" w:cs="Arial"/>
          <w:b/>
          <w:color w:val="D22030"/>
          <w:sz w:val="12"/>
          <w:szCs w:val="12"/>
        </w:rPr>
        <w:t xml:space="preserve"> </w:t>
      </w:r>
      <w:r w:rsidR="009218E4" w:rsidRPr="00E17C25">
        <w:rPr>
          <w:rFonts w:ascii="Arial" w:hAnsi="Arial" w:cs="Arial"/>
          <w:b/>
          <w:color w:val="D22030"/>
          <w:sz w:val="12"/>
          <w:szCs w:val="12"/>
        </w:rPr>
        <w:t>+</w:t>
      </w:r>
      <w:r w:rsidR="00673F25" w:rsidRPr="00E17C25">
        <w:rPr>
          <w:rFonts w:ascii="Arial" w:hAnsi="Arial" w:cs="Arial"/>
          <w:b/>
          <w:color w:val="D22030"/>
          <w:sz w:val="12"/>
          <w:szCs w:val="12"/>
        </w:rPr>
        <w:t xml:space="preserve"> C</w:t>
      </w:r>
      <w:r w:rsidR="009218E4" w:rsidRPr="00E17C25">
        <w:rPr>
          <w:rFonts w:ascii="Arial" w:hAnsi="Arial" w:cs="Arial"/>
          <w:b/>
          <w:color w:val="D22030"/>
          <w:sz w:val="12"/>
          <w:szCs w:val="12"/>
        </w:rPr>
        <w:t>lick</w:t>
      </w:r>
      <w:r w:rsidR="009218E4" w:rsidRPr="00E17C25">
        <w:rPr>
          <w:rFonts w:ascii="Arial" w:hAnsi="Arial" w:cs="Arial"/>
          <w:color w:val="D22030"/>
          <w:sz w:val="12"/>
          <w:szCs w:val="12"/>
        </w:rPr>
        <w:t xml:space="preserve"> to open links</w:t>
      </w:r>
      <w:r w:rsidR="00D229C6" w:rsidRPr="00E17C25">
        <w:rPr>
          <w:rFonts w:ascii="Arial" w:hAnsi="Arial" w:cs="Arial"/>
          <w:color w:val="D22030"/>
          <w:sz w:val="12"/>
          <w:szCs w:val="12"/>
        </w:rPr>
        <w:t>.</w:t>
      </w:r>
      <w:r w:rsidR="003B352E" w:rsidRPr="00E17C25">
        <w:rPr>
          <w:rFonts w:ascii="Arial" w:hAnsi="Arial" w:cs="Arial"/>
          <w:color w:val="D22030"/>
          <w:sz w:val="12"/>
          <w:szCs w:val="12"/>
        </w:rPr>
        <w:t>]</w:t>
      </w:r>
      <w:r w:rsidR="00CD0407" w:rsidRPr="00E17C25">
        <w:rPr>
          <w:rFonts w:ascii="Arial" w:hAnsi="Arial" w:cs="Arial"/>
          <w:color w:val="D22030"/>
          <w:sz w:val="12"/>
          <w:szCs w:val="12"/>
        </w:rPr>
        <w:t xml:space="preserve"> </w:t>
      </w:r>
    </w:p>
    <w:p w14:paraId="67ACBE44" w14:textId="77777777" w:rsidR="00F12D25" w:rsidRPr="00F12D25" w:rsidRDefault="00F12D25" w:rsidP="00F12D25">
      <w:pPr>
        <w:jc w:val="both"/>
        <w:rPr>
          <w:rFonts w:ascii="Arial" w:hAnsi="Arial" w:cs="Arial"/>
          <w:color w:val="D22030"/>
          <w:sz w:val="16"/>
          <w:szCs w:val="16"/>
        </w:rPr>
      </w:pPr>
    </w:p>
    <w:tbl>
      <w:tblPr>
        <w:tblW w:w="4338" w:type="dxa"/>
        <w:tblInd w:w="-113" w:type="dxa"/>
        <w:tblBorders>
          <w:bottom w:val="dotted" w:sz="4" w:space="0" w:color="auto"/>
        </w:tblBorders>
        <w:tblLook w:val="01E0" w:firstRow="1" w:lastRow="1" w:firstColumn="1" w:lastColumn="1" w:noHBand="0" w:noVBand="0"/>
      </w:tblPr>
      <w:tblGrid>
        <w:gridCol w:w="2183"/>
        <w:gridCol w:w="2155"/>
      </w:tblGrid>
      <w:tr w:rsidR="000A3933" w:rsidRPr="00342ACB" w14:paraId="74B8CF50" w14:textId="77777777" w:rsidTr="00891241">
        <w:trPr>
          <w:trHeight w:val="350"/>
        </w:trPr>
        <w:tc>
          <w:tcPr>
            <w:tcW w:w="2183" w:type="dxa"/>
            <w:tcBorders>
              <w:bottom w:val="nil"/>
            </w:tcBorders>
            <w:shd w:val="clear" w:color="auto" w:fill="auto"/>
            <w:vAlign w:val="center"/>
          </w:tcPr>
          <w:p w14:paraId="798CF172" w14:textId="207E8D86" w:rsidR="000A3933" w:rsidRPr="00891241" w:rsidRDefault="000A3933" w:rsidP="00605D87">
            <w:pPr>
              <w:ind w:right="-108"/>
              <w:rPr>
                <w:rFonts w:ascii="Arial" w:hAnsi="Arial" w:cs="Arial"/>
                <w:i/>
                <w:sz w:val="18"/>
                <w:szCs w:val="18"/>
              </w:rPr>
            </w:pPr>
            <w:r w:rsidRPr="00891241">
              <w:rPr>
                <w:rFonts w:ascii="Arial" w:hAnsi="Arial" w:cs="Arial"/>
                <w:b/>
                <w:sz w:val="18"/>
                <w:szCs w:val="18"/>
              </w:rPr>
              <w:t xml:space="preserve">Date Prepared/Revised:  </w:t>
            </w:r>
          </w:p>
        </w:tc>
        <w:tc>
          <w:tcPr>
            <w:tcW w:w="2155" w:type="dxa"/>
            <w:tcBorders>
              <w:bottom w:val="dotted" w:sz="4" w:space="0" w:color="auto"/>
            </w:tcBorders>
            <w:shd w:val="clear" w:color="auto" w:fill="auto"/>
            <w:vAlign w:val="center"/>
          </w:tcPr>
          <w:p w14:paraId="69DA3F3C" w14:textId="1721EDBE" w:rsidR="000A3933" w:rsidRPr="00D87A2E" w:rsidRDefault="00F67CE0" w:rsidP="00605D87">
            <w:pPr>
              <w:ind w:right="-108"/>
              <w:rPr>
                <w:i/>
                <w:sz w:val="20"/>
                <w:szCs w:val="20"/>
              </w:rPr>
            </w:pPr>
            <w:r w:rsidRPr="00D87A2E">
              <w:rPr>
                <w:sz w:val="18"/>
                <w:szCs w:val="18"/>
              </w:rPr>
              <w:t>9/1</w:t>
            </w:r>
            <w:r w:rsidR="004E6F34" w:rsidRPr="00D87A2E">
              <w:rPr>
                <w:sz w:val="18"/>
                <w:szCs w:val="18"/>
              </w:rPr>
              <w:t>8</w:t>
            </w:r>
            <w:r w:rsidRPr="00D87A2E">
              <w:rPr>
                <w:sz w:val="18"/>
                <w:szCs w:val="18"/>
              </w:rPr>
              <w:t>/2024</w:t>
            </w:r>
          </w:p>
        </w:tc>
      </w:tr>
    </w:tbl>
    <w:p w14:paraId="236DCF4C" w14:textId="1DCABF68" w:rsidR="00413399" w:rsidRDefault="0098080A" w:rsidP="00B977B9">
      <w:pPr>
        <w:rPr>
          <w:rFonts w:ascii="Arial" w:hAnsi="Arial" w:cs="Arial"/>
          <w:b/>
          <w:sz w:val="20"/>
          <w:szCs w:val="18"/>
        </w:rPr>
      </w:pPr>
      <w:r>
        <w:rPr>
          <w:rFonts w:ascii="Arial" w:hAnsi="Arial" w:cs="Arial"/>
          <w:b/>
          <w:sz w:val="20"/>
          <w:szCs w:val="18"/>
        </w:rPr>
        <w:t xml:space="preserve">  </w:t>
      </w:r>
    </w:p>
    <w:p w14:paraId="7CA8F0DA" w14:textId="10B8FA7A" w:rsidR="00B977B9" w:rsidRPr="000A3881" w:rsidRDefault="00B977B9" w:rsidP="00B977B9">
      <w:pPr>
        <w:rPr>
          <w:rFonts w:ascii="Arial" w:hAnsi="Arial" w:cs="Arial"/>
          <w:b/>
          <w:sz w:val="20"/>
          <w:szCs w:val="18"/>
        </w:rPr>
      </w:pPr>
      <w:r w:rsidRPr="000A3881">
        <w:rPr>
          <w:rFonts w:ascii="Arial" w:hAnsi="Arial" w:cs="Arial"/>
          <w:b/>
          <w:sz w:val="20"/>
          <w:szCs w:val="18"/>
        </w:rPr>
        <w:t>A. Action Requested</w:t>
      </w:r>
    </w:p>
    <w:p w14:paraId="782CD3FA" w14:textId="6E065AFC" w:rsidR="000F3C2F" w:rsidRPr="00342ACB" w:rsidRDefault="00203C7E" w:rsidP="000F3C2F">
      <w:pPr>
        <w:spacing w:before="120" w:line="276" w:lineRule="auto"/>
        <w:ind w:left="720"/>
        <w:rPr>
          <w:rFonts w:ascii="Arial" w:hAnsi="Arial" w:cs="Arial"/>
          <w:sz w:val="4"/>
          <w:szCs w:val="19"/>
        </w:rPr>
      </w:pPr>
      <w:sdt>
        <w:sdtPr>
          <w:rPr>
            <w:rFonts w:ascii="Arial Narrow" w:hAnsi="Arial Narrow" w:cs="Tahoma"/>
            <w:b/>
            <w:color w:val="000000" w:themeColor="text1"/>
            <w:sz w:val="18"/>
            <w:szCs w:val="18"/>
          </w:rPr>
          <w:id w:val="-831599603"/>
          <w14:checkbox>
            <w14:checked w14:val="0"/>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r w:rsidR="006C2559" w:rsidRPr="00342ACB">
        <w:rPr>
          <w:rFonts w:ascii="Arial" w:hAnsi="Arial" w:cs="Arial"/>
          <w:sz w:val="19"/>
          <w:szCs w:val="19"/>
        </w:rPr>
        <w:t xml:space="preserve"> </w:t>
      </w:r>
      <w:r w:rsidR="00E97BB4" w:rsidRPr="00342ACB">
        <w:rPr>
          <w:rFonts w:ascii="Arial" w:hAnsi="Arial" w:cs="Arial"/>
          <w:sz w:val="19"/>
          <w:szCs w:val="19"/>
        </w:rPr>
        <w:t>Request</w:t>
      </w:r>
      <w:r w:rsidR="007613FE" w:rsidRPr="00342ACB">
        <w:rPr>
          <w:rFonts w:ascii="Arial" w:hAnsi="Arial" w:cs="Arial"/>
          <w:sz w:val="19"/>
          <w:szCs w:val="19"/>
        </w:rPr>
        <w:t xml:space="preserve"> </w:t>
      </w:r>
      <w:r w:rsidR="00E97BB4" w:rsidRPr="00342ACB">
        <w:rPr>
          <w:rFonts w:ascii="Arial" w:hAnsi="Arial" w:cs="Arial"/>
          <w:sz w:val="19"/>
          <w:szCs w:val="19"/>
        </w:rPr>
        <w:t>a New</w:t>
      </w:r>
      <w:r w:rsidR="006015F0" w:rsidRPr="00342ACB">
        <w:rPr>
          <w:rFonts w:ascii="Arial" w:hAnsi="Arial" w:cs="Arial"/>
          <w:sz w:val="19"/>
          <w:szCs w:val="19"/>
        </w:rPr>
        <w:t xml:space="preserve"> p</w:t>
      </w:r>
      <w:r w:rsidR="00E97BB4" w:rsidRPr="00342ACB">
        <w:rPr>
          <w:rFonts w:ascii="Arial" w:hAnsi="Arial" w:cs="Arial"/>
          <w:sz w:val="19"/>
          <w:szCs w:val="19"/>
        </w:rPr>
        <w:t>osition</w:t>
      </w:r>
      <w:r w:rsidR="006015F0" w:rsidRPr="00342ACB">
        <w:rPr>
          <w:rFonts w:ascii="Arial" w:hAnsi="Arial" w:cs="Arial"/>
          <w:sz w:val="19"/>
          <w:szCs w:val="19"/>
        </w:rPr>
        <w:t xml:space="preserve"> </w:t>
      </w:r>
      <w:r w:rsidR="008169F8" w:rsidRPr="00342ACB">
        <w:rPr>
          <w:rFonts w:ascii="Arial" w:hAnsi="Arial" w:cs="Arial"/>
          <w:sz w:val="19"/>
          <w:szCs w:val="19"/>
        </w:rPr>
        <w:t xml:space="preserve"> </w:t>
      </w:r>
      <w:r w:rsidR="00CE4E93">
        <w:rPr>
          <w:rFonts w:ascii="Arial" w:hAnsi="Arial" w:cs="Arial"/>
          <w:sz w:val="19"/>
          <w:szCs w:val="19"/>
        </w:rPr>
        <w:t xml:space="preserve"> </w:t>
      </w:r>
      <w:r w:rsidR="008169F8" w:rsidRPr="00342ACB">
        <w:rPr>
          <w:rFonts w:ascii="Arial" w:hAnsi="Arial" w:cs="Arial"/>
          <w:sz w:val="19"/>
          <w:szCs w:val="19"/>
        </w:rPr>
        <w:t xml:space="preserve">OR </w:t>
      </w:r>
      <w:r w:rsidR="00CE4E93">
        <w:rPr>
          <w:rFonts w:ascii="Arial" w:hAnsi="Arial" w:cs="Arial"/>
          <w:sz w:val="19"/>
          <w:szCs w:val="19"/>
        </w:rPr>
        <w:t xml:space="preserve">  </w:t>
      </w:r>
      <w:r w:rsidR="008169F8" w:rsidRPr="00342ACB">
        <w:rPr>
          <w:rFonts w:ascii="Arial" w:hAnsi="Arial" w:cs="Arial"/>
          <w:sz w:val="19"/>
          <w:szCs w:val="19"/>
        </w:rPr>
        <w:t xml:space="preserve"> </w:t>
      </w:r>
      <w:sdt>
        <w:sdtPr>
          <w:rPr>
            <w:rFonts w:ascii="Arial Narrow" w:hAnsi="Arial Narrow" w:cs="Tahoma"/>
            <w:b/>
            <w:color w:val="000000" w:themeColor="text1"/>
            <w:sz w:val="18"/>
            <w:szCs w:val="18"/>
          </w:rPr>
          <w:id w:val="2042006033"/>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r w:rsidR="008169F8" w:rsidRPr="00342ACB">
        <w:rPr>
          <w:rFonts w:ascii="Arial" w:hAnsi="Arial" w:cs="Arial"/>
          <w:sz w:val="19"/>
          <w:szCs w:val="19"/>
        </w:rPr>
        <w:t xml:space="preserve"> </w:t>
      </w:r>
      <w:r w:rsidR="0078187A">
        <w:rPr>
          <w:rFonts w:ascii="Arial" w:hAnsi="Arial" w:cs="Arial"/>
          <w:sz w:val="19"/>
          <w:szCs w:val="19"/>
        </w:rPr>
        <w:t>Fill</w:t>
      </w:r>
      <w:r w:rsidR="006015F0" w:rsidRPr="00342ACB">
        <w:rPr>
          <w:rFonts w:ascii="Arial" w:hAnsi="Arial" w:cs="Arial"/>
          <w:sz w:val="19"/>
          <w:szCs w:val="19"/>
        </w:rPr>
        <w:t xml:space="preserve"> a Vacant position</w:t>
      </w:r>
      <w:r w:rsidR="00E97BB4" w:rsidRPr="00342ACB">
        <w:rPr>
          <w:rFonts w:ascii="Arial" w:hAnsi="Arial" w:cs="Arial"/>
          <w:sz w:val="19"/>
          <w:szCs w:val="19"/>
        </w:rPr>
        <w:t xml:space="preserve"> </w:t>
      </w:r>
      <w:r w:rsidR="00E97BB4" w:rsidRPr="00902048">
        <w:rPr>
          <w:rFonts w:ascii="Arial" w:hAnsi="Arial" w:cs="Arial"/>
          <w:i/>
          <w:sz w:val="14"/>
          <w:szCs w:val="14"/>
        </w:rPr>
        <w:t xml:space="preserve">(Must initiate </w:t>
      </w:r>
      <w:r w:rsidR="00902048" w:rsidRPr="00902048">
        <w:rPr>
          <w:rFonts w:ascii="Arial" w:hAnsi="Arial" w:cs="Arial"/>
          <w:i/>
          <w:sz w:val="14"/>
          <w:szCs w:val="14"/>
        </w:rPr>
        <w:t xml:space="preserve">through </w:t>
      </w:r>
      <w:r w:rsidR="008025D1" w:rsidRPr="00902048">
        <w:rPr>
          <w:rFonts w:ascii="Arial" w:hAnsi="Arial" w:cs="Arial"/>
          <w:i/>
          <w:sz w:val="14"/>
          <w:szCs w:val="14"/>
        </w:rPr>
        <w:t>online recruitment</w:t>
      </w:r>
      <w:r w:rsidR="00E97BB4" w:rsidRPr="00902048">
        <w:rPr>
          <w:rFonts w:ascii="Arial" w:hAnsi="Arial" w:cs="Arial"/>
          <w:i/>
          <w:sz w:val="14"/>
          <w:szCs w:val="14"/>
        </w:rPr>
        <w:t>)</w:t>
      </w:r>
      <w:r w:rsidR="00E97BB4" w:rsidRPr="00342ACB">
        <w:rPr>
          <w:rFonts w:ascii="Arial" w:hAnsi="Arial" w:cs="Arial"/>
          <w:sz w:val="19"/>
          <w:szCs w:val="19"/>
        </w:rPr>
        <w:br/>
      </w:r>
      <w:sdt>
        <w:sdtPr>
          <w:rPr>
            <w:rFonts w:ascii="Arial Narrow" w:hAnsi="Arial Narrow" w:cs="Tahoma"/>
            <w:b/>
            <w:color w:val="000000" w:themeColor="text1"/>
            <w:sz w:val="18"/>
            <w:szCs w:val="18"/>
          </w:rPr>
          <w:id w:val="212311667"/>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Initiate a </w:t>
      </w:r>
      <w:r w:rsidR="00EC4DFE" w:rsidRPr="00342ACB">
        <w:rPr>
          <w:rFonts w:ascii="Arial" w:hAnsi="Arial" w:cs="Arial"/>
          <w:sz w:val="19"/>
          <w:szCs w:val="19"/>
        </w:rPr>
        <w:t>C</w:t>
      </w:r>
      <w:r w:rsidR="004A039A" w:rsidRPr="00342ACB">
        <w:rPr>
          <w:rFonts w:ascii="Arial" w:hAnsi="Arial" w:cs="Arial"/>
          <w:sz w:val="19"/>
          <w:szCs w:val="19"/>
        </w:rPr>
        <w:t>lassification</w:t>
      </w:r>
      <w:r w:rsidR="00EC4DFE" w:rsidRPr="00342ACB">
        <w:rPr>
          <w:rFonts w:ascii="Arial" w:hAnsi="Arial" w:cs="Arial"/>
          <w:sz w:val="19"/>
          <w:szCs w:val="19"/>
        </w:rPr>
        <w:t xml:space="preserve"> R</w:t>
      </w:r>
      <w:r w:rsidR="00E97BB4" w:rsidRPr="00342ACB">
        <w:rPr>
          <w:rFonts w:ascii="Arial" w:hAnsi="Arial" w:cs="Arial"/>
          <w:sz w:val="19"/>
          <w:szCs w:val="19"/>
        </w:rPr>
        <w:t xml:space="preserve">eview for </w:t>
      </w:r>
      <w:r w:rsidR="004A039A" w:rsidRPr="00342ACB">
        <w:rPr>
          <w:rFonts w:ascii="Arial" w:hAnsi="Arial" w:cs="Arial"/>
          <w:sz w:val="19"/>
          <w:szCs w:val="19"/>
        </w:rPr>
        <w:t xml:space="preserve">a filled position  </w:t>
      </w:r>
      <w:r w:rsidR="000F3C2F" w:rsidRPr="00342ACB">
        <w:rPr>
          <w:rFonts w:ascii="Arial" w:hAnsi="Arial" w:cs="Arial"/>
          <w:sz w:val="19"/>
          <w:szCs w:val="19"/>
        </w:rPr>
        <w:br/>
      </w:r>
    </w:p>
    <w:tbl>
      <w:tblPr>
        <w:tblW w:w="8820" w:type="dxa"/>
        <w:tblInd w:w="9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90"/>
        <w:gridCol w:w="4230"/>
      </w:tblGrid>
      <w:tr w:rsidR="007B49F0" w:rsidRPr="00342ACB" w14:paraId="11071078" w14:textId="77777777" w:rsidTr="00413399">
        <w:trPr>
          <w:trHeight w:val="350"/>
        </w:trPr>
        <w:tc>
          <w:tcPr>
            <w:tcW w:w="4590" w:type="dxa"/>
            <w:shd w:val="clear" w:color="auto" w:fill="auto"/>
            <w:vAlign w:val="center"/>
          </w:tcPr>
          <w:p w14:paraId="6ACD1687" w14:textId="77777777" w:rsidR="007B49F0" w:rsidRPr="00342ACB" w:rsidRDefault="007B49F0" w:rsidP="00AB61A0">
            <w:pPr>
              <w:rPr>
                <w:rFonts w:ascii="Arial" w:hAnsi="Arial" w:cs="Arial"/>
                <w:b/>
                <w:sz w:val="18"/>
                <w:szCs w:val="18"/>
              </w:rPr>
            </w:pPr>
            <w:r w:rsidRPr="00342ACB">
              <w:rPr>
                <w:rFonts w:ascii="Arial" w:hAnsi="Arial" w:cs="Arial"/>
                <w:b/>
                <w:sz w:val="18"/>
                <w:szCs w:val="18"/>
              </w:rPr>
              <w:t xml:space="preserve">Requestor:  </w:t>
            </w:r>
            <w:sdt>
              <w:sdtPr>
                <w:rPr>
                  <w:rFonts w:ascii="Arial Narrow" w:hAnsi="Arial Narrow" w:cs="Tahoma"/>
                  <w:b/>
                  <w:color w:val="000000" w:themeColor="text1"/>
                  <w:sz w:val="18"/>
                  <w:szCs w:val="18"/>
                </w:rPr>
                <w:id w:val="338828392"/>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proofErr w:type="gramStart"/>
            <w:r w:rsidRPr="00342ACB">
              <w:rPr>
                <w:rFonts w:ascii="Arial" w:hAnsi="Arial" w:cs="Arial"/>
                <w:sz w:val="18"/>
                <w:szCs w:val="18"/>
              </w:rPr>
              <w:t>Employee  OR</w:t>
            </w:r>
            <w:proofErr w:type="gramEnd"/>
            <w:r w:rsidRPr="00342ACB">
              <w:rPr>
                <w:rFonts w:ascii="Arial" w:hAnsi="Arial" w:cs="Arial"/>
                <w:sz w:val="18"/>
                <w:szCs w:val="18"/>
              </w:rPr>
              <w:t xml:space="preserve">  </w:t>
            </w:r>
            <w:sdt>
              <w:sdtPr>
                <w:rPr>
                  <w:rFonts w:ascii="Arial Narrow" w:hAnsi="Arial Narrow" w:cs="Tahoma"/>
                  <w:b/>
                  <w:color w:val="000000" w:themeColor="text1"/>
                  <w:sz w:val="18"/>
                  <w:szCs w:val="18"/>
                </w:rPr>
                <w:id w:val="-544832823"/>
                <w14:checkbox>
                  <w14:checked w14:val="0"/>
                  <w14:checkedState w14:val="2612" w14:font="MS Gothic"/>
                  <w14:uncheckedState w14:val="2610" w14:font="MS Gothic"/>
                </w14:checkbox>
              </w:sdtPr>
              <w:sdtEndPr/>
              <w:sdtContent>
                <w:r w:rsidR="00BE03B1" w:rsidRPr="004D4C7C">
                  <w:rPr>
                    <w:rFonts w:ascii="MS Gothic" w:eastAsia="MS Gothic" w:hAnsi="MS Gothic" w:cs="Tahoma" w:hint="eastAsia"/>
                    <w:b/>
                    <w:color w:val="000000" w:themeColor="text1"/>
                    <w:sz w:val="18"/>
                    <w:szCs w:val="18"/>
                  </w:rPr>
                  <w:t>☐</w:t>
                </w:r>
              </w:sdtContent>
            </w:sdt>
            <w:r w:rsidR="006C2559" w:rsidRPr="00342ACB">
              <w:rPr>
                <w:rFonts w:ascii="Arial" w:hAnsi="Arial" w:cs="Arial"/>
                <w:sz w:val="18"/>
                <w:szCs w:val="18"/>
              </w:rPr>
              <w:t xml:space="preserve"> </w:t>
            </w:r>
            <w:r w:rsidRPr="00342ACB">
              <w:rPr>
                <w:rFonts w:ascii="Arial" w:hAnsi="Arial" w:cs="Arial"/>
                <w:sz w:val="18"/>
                <w:szCs w:val="18"/>
              </w:rPr>
              <w:t xml:space="preserve">MPP Administrator </w:t>
            </w:r>
          </w:p>
        </w:tc>
        <w:tc>
          <w:tcPr>
            <w:tcW w:w="4230" w:type="dxa"/>
            <w:shd w:val="clear" w:color="auto" w:fill="auto"/>
            <w:vAlign w:val="center"/>
          </w:tcPr>
          <w:p w14:paraId="58E62ADC" w14:textId="77777777" w:rsidR="007B49F0" w:rsidRPr="00342ACB" w:rsidRDefault="007B49F0" w:rsidP="00016847">
            <w:pPr>
              <w:ind w:right="-108"/>
              <w:rPr>
                <w:rFonts w:ascii="Arial" w:hAnsi="Arial" w:cs="Arial"/>
                <w:i/>
                <w:sz w:val="18"/>
                <w:szCs w:val="18"/>
              </w:rPr>
            </w:pPr>
            <w:r w:rsidRPr="00342ACB">
              <w:rPr>
                <w:rFonts w:ascii="Arial" w:hAnsi="Arial" w:cs="Arial"/>
                <w:b/>
                <w:sz w:val="18"/>
                <w:szCs w:val="18"/>
              </w:rPr>
              <w:t xml:space="preserve">Name:  </w:t>
            </w:r>
            <w:r w:rsidRPr="00342ACB">
              <w:rPr>
                <w:sz w:val="18"/>
                <w:szCs w:val="18"/>
              </w:rPr>
              <w:fldChar w:fldCharType="begin">
                <w:ffData>
                  <w:name w:val=""/>
                  <w:enabled/>
                  <w:calcOnExit w:val="0"/>
                  <w:textInput>
                    <w:maxLength w:val="100"/>
                  </w:textInput>
                </w:ffData>
              </w:fldChar>
            </w:r>
            <w:r w:rsidRPr="00342ACB">
              <w:rPr>
                <w:sz w:val="18"/>
                <w:szCs w:val="18"/>
              </w:rPr>
              <w:instrText xml:space="preserve"> FORMTEXT </w:instrText>
            </w:r>
            <w:r w:rsidRPr="00342ACB">
              <w:rPr>
                <w:sz w:val="18"/>
                <w:szCs w:val="18"/>
              </w:rPr>
            </w:r>
            <w:r w:rsidRPr="00342ACB">
              <w:rPr>
                <w:sz w:val="18"/>
                <w:szCs w:val="18"/>
              </w:rPr>
              <w:fldChar w:fldCharType="separate"/>
            </w:r>
            <w:r w:rsidR="00016847" w:rsidRPr="00342ACB">
              <w:rPr>
                <w:sz w:val="18"/>
                <w:szCs w:val="18"/>
              </w:rPr>
              <w:t> </w:t>
            </w:r>
            <w:r w:rsidR="00016847" w:rsidRPr="00342ACB">
              <w:rPr>
                <w:sz w:val="18"/>
                <w:szCs w:val="18"/>
              </w:rPr>
              <w:t> </w:t>
            </w:r>
            <w:r w:rsidR="00016847" w:rsidRPr="00342ACB">
              <w:rPr>
                <w:sz w:val="18"/>
                <w:szCs w:val="18"/>
              </w:rPr>
              <w:t> </w:t>
            </w:r>
            <w:r w:rsidRPr="00342ACB">
              <w:rPr>
                <w:sz w:val="18"/>
                <w:szCs w:val="18"/>
              </w:rPr>
              <w:fldChar w:fldCharType="end"/>
            </w:r>
          </w:p>
        </w:tc>
      </w:tr>
    </w:tbl>
    <w:p w14:paraId="570F7733" w14:textId="77777777" w:rsidR="007B49F0" w:rsidRPr="00342ACB" w:rsidRDefault="007B49F0" w:rsidP="00383DDF">
      <w:pPr>
        <w:spacing w:line="276" w:lineRule="auto"/>
        <w:ind w:left="720"/>
        <w:rPr>
          <w:rFonts w:ascii="Arial" w:hAnsi="Arial" w:cs="Arial"/>
          <w:sz w:val="4"/>
          <w:szCs w:val="19"/>
        </w:rPr>
      </w:pPr>
    </w:p>
    <w:p w14:paraId="075CD4CB" w14:textId="77777777" w:rsidR="004A039A" w:rsidRPr="00342ACB" w:rsidRDefault="00203C7E" w:rsidP="00383DDF">
      <w:pPr>
        <w:spacing w:line="276" w:lineRule="auto"/>
        <w:ind w:left="720"/>
        <w:rPr>
          <w:rFonts w:ascii="Arial" w:hAnsi="Arial" w:cs="Arial"/>
          <w:sz w:val="19"/>
          <w:szCs w:val="19"/>
        </w:rPr>
      </w:pPr>
      <w:sdt>
        <w:sdtPr>
          <w:rPr>
            <w:rFonts w:ascii="Arial Narrow" w:hAnsi="Arial Narrow" w:cs="Tahoma"/>
            <w:b/>
            <w:color w:val="000000" w:themeColor="text1"/>
            <w:sz w:val="18"/>
            <w:szCs w:val="18"/>
          </w:rPr>
          <w:id w:val="307291008"/>
          <w14:checkbox>
            <w14:checked w14:val="0"/>
            <w14:checkedState w14:val="2612" w14:font="MS Gothic"/>
            <w14:uncheckedState w14:val="2610" w14:font="MS Gothic"/>
          </w14:checkbox>
        </w:sdtPr>
        <w:sdtEndPr/>
        <w:sdtContent>
          <w:r w:rsidR="00C206E8">
            <w:rPr>
              <w:rFonts w:ascii="MS Gothic" w:eastAsia="MS Gothic" w:hAnsi="MS Gothic" w:cs="Tahoma" w:hint="eastAsia"/>
              <w:b/>
              <w:color w:val="000000" w:themeColor="text1"/>
              <w:sz w:val="18"/>
              <w:szCs w:val="18"/>
            </w:rPr>
            <w:t>☐</w:t>
          </w:r>
        </w:sdtContent>
      </w:sdt>
      <w:r w:rsidR="00BE03B1" w:rsidRPr="00342ACB">
        <w:rPr>
          <w:rFonts w:ascii="Arial" w:hAnsi="Arial" w:cs="Arial"/>
          <w:sz w:val="19"/>
          <w:szCs w:val="19"/>
        </w:rPr>
        <w:t xml:space="preserve"> </w:t>
      </w:r>
      <w:r w:rsidR="004A039A" w:rsidRPr="00342ACB">
        <w:rPr>
          <w:rFonts w:ascii="Arial" w:hAnsi="Arial" w:cs="Arial"/>
          <w:sz w:val="19"/>
          <w:szCs w:val="19"/>
        </w:rPr>
        <w:t xml:space="preserve">Update an existing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342ACB" w:rsidRPr="005375D5">
        <w:rPr>
          <w:rFonts w:ascii="Arial" w:hAnsi="Arial" w:cs="Arial"/>
          <w:i/>
          <w:sz w:val="14"/>
          <w:szCs w:val="14"/>
        </w:rPr>
        <w:t>equested)</w:t>
      </w:r>
      <w:r w:rsidR="00342ACB">
        <w:rPr>
          <w:rFonts w:ascii="Arial" w:hAnsi="Arial" w:cs="Arial"/>
          <w:i/>
          <w:sz w:val="16"/>
          <w:szCs w:val="16"/>
        </w:rPr>
        <w:t xml:space="preserve"> </w:t>
      </w:r>
    </w:p>
    <w:p w14:paraId="0F5C2D7E" w14:textId="77777777" w:rsidR="004A039A" w:rsidRPr="00342ACB" w:rsidRDefault="00203C7E" w:rsidP="00383DDF">
      <w:pPr>
        <w:spacing w:line="276" w:lineRule="auto"/>
        <w:ind w:left="720"/>
        <w:rPr>
          <w:rFonts w:ascii="Arial" w:hAnsi="Arial" w:cs="Arial"/>
          <w:i/>
          <w:sz w:val="19"/>
          <w:szCs w:val="19"/>
        </w:rPr>
      </w:pPr>
      <w:sdt>
        <w:sdtPr>
          <w:rPr>
            <w:rFonts w:ascii="Arial Narrow" w:hAnsi="Arial Narrow" w:cs="Tahoma"/>
            <w:b/>
            <w:color w:val="000000" w:themeColor="text1"/>
            <w:sz w:val="18"/>
            <w:szCs w:val="18"/>
          </w:rPr>
          <w:id w:val="410597648"/>
          <w14:checkbox>
            <w14:checked w14:val="0"/>
            <w14:checkedState w14:val="2612" w14:font="MS Gothic"/>
            <w14:uncheckedState w14:val="2610" w14:font="MS Gothic"/>
          </w14:checkbox>
        </w:sdtPr>
        <w:sdtEndPr/>
        <w:sdtContent>
          <w:r w:rsidR="004D4C7C">
            <w:rPr>
              <w:rFonts w:ascii="MS Gothic" w:eastAsia="MS Gothic" w:hAnsi="MS Gothic" w:cs="Tahoma" w:hint="eastAsia"/>
              <w:b/>
              <w:color w:val="000000" w:themeColor="text1"/>
              <w:sz w:val="18"/>
              <w:szCs w:val="18"/>
            </w:rPr>
            <w:t>☐</w:t>
          </w:r>
        </w:sdtContent>
      </w:sdt>
      <w:r w:rsidR="001D401C" w:rsidRPr="00342ACB">
        <w:rPr>
          <w:rFonts w:ascii="Arial" w:hAnsi="Arial" w:cs="Arial"/>
          <w:sz w:val="19"/>
          <w:szCs w:val="19"/>
        </w:rPr>
        <w:t xml:space="preserve"> New </w:t>
      </w:r>
      <w:r w:rsidR="003B142C" w:rsidRPr="00342ACB">
        <w:rPr>
          <w:rFonts w:ascii="Arial" w:hAnsi="Arial" w:cs="Arial"/>
          <w:sz w:val="19"/>
          <w:szCs w:val="19"/>
        </w:rPr>
        <w:t>Employee/Appointment</w:t>
      </w:r>
      <w:r w:rsidR="00EC4DFE" w:rsidRPr="00342ACB">
        <w:rPr>
          <w:rFonts w:ascii="Arial" w:hAnsi="Arial" w:cs="Arial"/>
          <w:sz w:val="19"/>
          <w:szCs w:val="19"/>
        </w:rPr>
        <w:t xml:space="preserve"> </w:t>
      </w:r>
      <w:r w:rsidR="004A039A" w:rsidRPr="00342ACB">
        <w:rPr>
          <w:rFonts w:ascii="Arial" w:hAnsi="Arial" w:cs="Arial"/>
          <w:sz w:val="19"/>
          <w:szCs w:val="19"/>
        </w:rPr>
        <w:t xml:space="preserve">acknowledgment of the position description </w:t>
      </w:r>
      <w:r w:rsidR="004A039A" w:rsidRPr="005375D5">
        <w:rPr>
          <w:rFonts w:ascii="Arial" w:hAnsi="Arial" w:cs="Arial"/>
          <w:i/>
          <w:sz w:val="14"/>
          <w:szCs w:val="14"/>
        </w:rPr>
        <w:t>(</w:t>
      </w:r>
      <w:r w:rsidR="009A7ECC" w:rsidRPr="005375D5">
        <w:rPr>
          <w:rFonts w:ascii="Arial" w:hAnsi="Arial" w:cs="Arial"/>
          <w:i/>
          <w:sz w:val="14"/>
          <w:szCs w:val="14"/>
        </w:rPr>
        <w:t>no review r</w:t>
      </w:r>
      <w:r w:rsidR="004A039A" w:rsidRPr="005375D5">
        <w:rPr>
          <w:rFonts w:ascii="Arial" w:hAnsi="Arial" w:cs="Arial"/>
          <w:i/>
          <w:sz w:val="14"/>
          <w:szCs w:val="14"/>
        </w:rPr>
        <w:t>equested)</w:t>
      </w:r>
    </w:p>
    <w:p w14:paraId="5E49E1A9" w14:textId="77777777" w:rsidR="00A24B2E" w:rsidRPr="007D21FC" w:rsidRDefault="00A24B2E" w:rsidP="007D21FC">
      <w:pPr>
        <w:spacing w:line="276" w:lineRule="auto"/>
        <w:ind w:firstLine="720"/>
        <w:rPr>
          <w:rFonts w:ascii="Arial" w:hAnsi="Arial" w:cs="Arial"/>
          <w:i/>
          <w:sz w:val="16"/>
          <w:szCs w:val="16"/>
        </w:rPr>
      </w:pPr>
      <w:r w:rsidRPr="00A24B2E">
        <w:rPr>
          <w:rFonts w:ascii="Arial" w:hAnsi="Arial" w:cs="Arial"/>
          <w:i/>
          <w:sz w:val="16"/>
          <w:szCs w:val="16"/>
        </w:rPr>
        <w:t xml:space="preserve">    </w:t>
      </w:r>
      <w:r>
        <w:rPr>
          <w:rFonts w:ascii="Arial" w:hAnsi="Arial" w:cs="Arial"/>
          <w:i/>
          <w:sz w:val="16"/>
          <w:szCs w:val="16"/>
        </w:rPr>
        <w:t xml:space="preserve"> </w:t>
      </w:r>
      <w:r w:rsidR="007D21FC">
        <w:rPr>
          <w:rFonts w:ascii="Arial" w:hAnsi="Arial" w:cs="Arial"/>
          <w:i/>
          <w:sz w:val="16"/>
          <w:szCs w:val="16"/>
        </w:rPr>
        <w:t xml:space="preserve"> (Employee should be given full p</w:t>
      </w:r>
      <w:r w:rsidRPr="00A24B2E">
        <w:rPr>
          <w:rFonts w:ascii="Arial" w:hAnsi="Arial" w:cs="Arial"/>
          <w:i/>
          <w:sz w:val="16"/>
          <w:szCs w:val="16"/>
        </w:rPr>
        <w:t xml:space="preserve">osition </w:t>
      </w:r>
      <w:r w:rsidR="007D21FC">
        <w:rPr>
          <w:rFonts w:ascii="Arial" w:hAnsi="Arial" w:cs="Arial"/>
          <w:i/>
          <w:sz w:val="16"/>
          <w:szCs w:val="16"/>
        </w:rPr>
        <w:t>d</w:t>
      </w:r>
      <w:r w:rsidRPr="00A24B2E">
        <w:rPr>
          <w:rFonts w:ascii="Arial" w:hAnsi="Arial" w:cs="Arial"/>
          <w:i/>
          <w:sz w:val="16"/>
          <w:szCs w:val="16"/>
        </w:rPr>
        <w:t xml:space="preserve">escription within </w:t>
      </w:r>
      <w:r w:rsidR="0027585F" w:rsidRPr="0027585F">
        <w:rPr>
          <w:rFonts w:ascii="Arial" w:hAnsi="Arial" w:cs="Arial"/>
          <w:i/>
          <w:sz w:val="16"/>
          <w:szCs w:val="16"/>
          <w:u w:val="single"/>
        </w:rPr>
        <w:t>one week</w:t>
      </w:r>
      <w:r w:rsidRPr="00A24B2E">
        <w:rPr>
          <w:rFonts w:ascii="Arial" w:hAnsi="Arial" w:cs="Arial"/>
          <w:i/>
          <w:sz w:val="16"/>
          <w:szCs w:val="16"/>
        </w:rPr>
        <w:t xml:space="preserve"> of </w:t>
      </w:r>
      <w:r w:rsidR="005C4AB0">
        <w:rPr>
          <w:rFonts w:ascii="Arial" w:hAnsi="Arial" w:cs="Arial"/>
          <w:i/>
          <w:sz w:val="16"/>
          <w:szCs w:val="16"/>
        </w:rPr>
        <w:t>start date</w:t>
      </w:r>
      <w:r w:rsidRPr="00A24B2E">
        <w:rPr>
          <w:rFonts w:ascii="Arial" w:hAnsi="Arial" w:cs="Arial"/>
          <w:i/>
          <w:sz w:val="16"/>
          <w:szCs w:val="16"/>
        </w:rPr>
        <w:t>)</w:t>
      </w:r>
    </w:p>
    <w:p w14:paraId="5362F4A6" w14:textId="77777777" w:rsidR="004A039A" w:rsidRDefault="004A039A" w:rsidP="00E97BB4">
      <w:pPr>
        <w:ind w:left="-180"/>
        <w:rPr>
          <w:rFonts w:ascii="Arial" w:hAnsi="Arial" w:cs="Arial"/>
          <w:b/>
          <w:sz w:val="18"/>
          <w:szCs w:val="18"/>
        </w:rPr>
      </w:pPr>
    </w:p>
    <w:p w14:paraId="16505F7F" w14:textId="77777777" w:rsidR="004A039A" w:rsidRPr="00445960" w:rsidRDefault="004A039A" w:rsidP="004A039A">
      <w:pPr>
        <w:rPr>
          <w:rFonts w:ascii="Arial" w:hAnsi="Arial" w:cs="Arial"/>
          <w:b/>
          <w:sz w:val="20"/>
          <w:szCs w:val="18"/>
        </w:rPr>
      </w:pPr>
      <w:r w:rsidRPr="00445960">
        <w:rPr>
          <w:rFonts w:ascii="Arial" w:hAnsi="Arial" w:cs="Arial"/>
          <w:b/>
          <w:sz w:val="20"/>
          <w:szCs w:val="18"/>
        </w:rPr>
        <w:t xml:space="preserve">B. </w:t>
      </w:r>
      <w:r w:rsidR="00383DDF">
        <w:rPr>
          <w:rFonts w:ascii="Arial" w:hAnsi="Arial" w:cs="Arial"/>
          <w:b/>
          <w:sz w:val="20"/>
          <w:szCs w:val="18"/>
        </w:rPr>
        <w:t>Current</w:t>
      </w:r>
      <w:r w:rsidRPr="00445960">
        <w:rPr>
          <w:rFonts w:ascii="Arial" w:hAnsi="Arial" w:cs="Arial"/>
          <w:b/>
          <w:sz w:val="20"/>
          <w:szCs w:val="18"/>
        </w:rPr>
        <w:t xml:space="preserve"> Information</w:t>
      </w:r>
    </w:p>
    <w:p w14:paraId="246C40CA" w14:textId="77777777" w:rsidR="004A039A" w:rsidRPr="00F711C1" w:rsidRDefault="004A039A" w:rsidP="00F711C1">
      <w:pPr>
        <w:ind w:firstLine="720"/>
        <w:rPr>
          <w:rFonts w:ascii="Arial" w:hAnsi="Arial" w:cs="Arial"/>
          <w:b/>
          <w:sz w:val="16"/>
          <w:szCs w:val="16"/>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1221"/>
        <w:gridCol w:w="733"/>
        <w:gridCol w:w="720"/>
        <w:gridCol w:w="1080"/>
        <w:gridCol w:w="269"/>
        <w:gridCol w:w="272"/>
        <w:gridCol w:w="989"/>
        <w:gridCol w:w="303"/>
        <w:gridCol w:w="2398"/>
      </w:tblGrid>
      <w:tr w:rsidR="004A039A" w14:paraId="7441328B" w14:textId="77777777" w:rsidTr="006A58F5">
        <w:tc>
          <w:tcPr>
            <w:tcW w:w="3717" w:type="pct"/>
            <w:gridSpan w:val="8"/>
          </w:tcPr>
          <w:p w14:paraId="67FE3AF4" w14:textId="77777777" w:rsidR="004A039A" w:rsidRPr="004A298F" w:rsidRDefault="004A039A" w:rsidP="00D066F7">
            <w:pPr>
              <w:spacing w:before="60" w:after="60"/>
              <w:rPr>
                <w:rFonts w:ascii="Arial" w:hAnsi="Arial" w:cs="Arial"/>
                <w:sz w:val="18"/>
                <w:szCs w:val="18"/>
              </w:rPr>
            </w:pPr>
            <w:r w:rsidRPr="004A298F">
              <w:rPr>
                <w:rFonts w:ascii="Arial" w:hAnsi="Arial" w:cs="Arial"/>
                <w:b/>
                <w:sz w:val="18"/>
                <w:szCs w:val="18"/>
              </w:rPr>
              <w:t>Name of current incumbent</w:t>
            </w:r>
            <w:r w:rsidR="00D066F7">
              <w:rPr>
                <w:rFonts w:ascii="Arial" w:hAnsi="Arial" w:cs="Arial"/>
                <w:b/>
                <w:sz w:val="18"/>
                <w:szCs w:val="18"/>
              </w:rPr>
              <w:t>:</w:t>
            </w:r>
            <w:r w:rsidRPr="004A298F">
              <w:rPr>
                <w:rFonts w:ascii="Arial" w:hAnsi="Arial" w:cs="Arial"/>
                <w:sz w:val="18"/>
                <w:szCs w:val="18"/>
              </w:rPr>
              <w:t xml:space="preserve"> </w:t>
            </w:r>
            <w:r w:rsidRPr="0003050F">
              <w:rPr>
                <w:rFonts w:ascii="Arial" w:hAnsi="Arial" w:cs="Arial"/>
                <w:i/>
                <w:sz w:val="16"/>
                <w:szCs w:val="16"/>
              </w:rPr>
              <w:t>(if filled</w:t>
            </w:r>
            <w:r w:rsidR="00D066F7">
              <w:rPr>
                <w:rFonts w:ascii="Arial" w:hAnsi="Arial" w:cs="Arial"/>
                <w:i/>
                <w:sz w:val="16"/>
                <w:szCs w:val="16"/>
              </w:rPr>
              <w:t>)</w:t>
            </w:r>
            <w:r w:rsidRPr="004A298F">
              <w:rPr>
                <w:rFonts w:ascii="Arial" w:hAnsi="Arial" w:cs="Arial"/>
                <w:sz w:val="18"/>
                <w:szCs w:val="18"/>
              </w:rPr>
              <w:t xml:space="preserve"> </w:t>
            </w:r>
            <w:r w:rsidRPr="004A298F">
              <w:rPr>
                <w:sz w:val="20"/>
                <w:szCs w:val="20"/>
              </w:rPr>
              <w:fldChar w:fldCharType="begin">
                <w:ffData>
                  <w:name w:val="Text6"/>
                  <w:enabled/>
                  <w:calcOnExit w:val="0"/>
                  <w:textInput>
                    <w:maxLength w:val="30"/>
                  </w:textInput>
                </w:ffData>
              </w:fldChar>
            </w:r>
            <w:r w:rsidRPr="004A298F">
              <w:rPr>
                <w:sz w:val="20"/>
                <w:szCs w:val="20"/>
              </w:rPr>
              <w:instrText xml:space="preserve"> FORMTEXT </w:instrText>
            </w:r>
            <w:r w:rsidRPr="004A298F">
              <w:rPr>
                <w:sz w:val="20"/>
                <w:szCs w:val="20"/>
              </w:rPr>
            </w:r>
            <w:r w:rsidRPr="004A298F">
              <w:rPr>
                <w:sz w:val="20"/>
                <w:szCs w:val="20"/>
              </w:rPr>
              <w:fldChar w:fldCharType="separate"/>
            </w:r>
            <w:r w:rsidR="00016847">
              <w:rPr>
                <w:sz w:val="20"/>
                <w:szCs w:val="20"/>
              </w:rPr>
              <w:t> </w:t>
            </w:r>
            <w:r w:rsidR="00016847">
              <w:rPr>
                <w:sz w:val="20"/>
                <w:szCs w:val="20"/>
              </w:rPr>
              <w:t> </w:t>
            </w:r>
            <w:r w:rsidR="00016847">
              <w:rPr>
                <w:sz w:val="20"/>
                <w:szCs w:val="20"/>
              </w:rPr>
              <w:t> </w:t>
            </w:r>
            <w:r w:rsidR="00016847">
              <w:rPr>
                <w:sz w:val="20"/>
                <w:szCs w:val="20"/>
              </w:rPr>
              <w:t> </w:t>
            </w:r>
            <w:r w:rsidR="00016847">
              <w:rPr>
                <w:sz w:val="20"/>
                <w:szCs w:val="20"/>
              </w:rPr>
              <w:t> </w:t>
            </w:r>
            <w:r w:rsidRPr="004A298F">
              <w:rPr>
                <w:sz w:val="20"/>
                <w:szCs w:val="20"/>
              </w:rPr>
              <w:fldChar w:fldCharType="end"/>
            </w:r>
          </w:p>
        </w:tc>
        <w:tc>
          <w:tcPr>
            <w:tcW w:w="1283" w:type="pct"/>
            <w:gridSpan w:val="2"/>
          </w:tcPr>
          <w:p w14:paraId="1F289DFA" w14:textId="77777777" w:rsidR="004A039A" w:rsidRPr="004A298F" w:rsidRDefault="004A039A" w:rsidP="00FF6E19">
            <w:pPr>
              <w:spacing w:before="60" w:after="60"/>
              <w:ind w:right="-106"/>
              <w:rPr>
                <w:rFonts w:ascii="Arial" w:hAnsi="Arial" w:cs="Arial"/>
                <w:sz w:val="18"/>
                <w:szCs w:val="18"/>
              </w:rPr>
            </w:pPr>
            <w:r w:rsidRPr="004A298F">
              <w:rPr>
                <w:rFonts w:ascii="Arial" w:hAnsi="Arial" w:cs="Arial"/>
                <w:b/>
                <w:sz w:val="18"/>
                <w:szCs w:val="18"/>
              </w:rPr>
              <w:t>Employee ID #</w:t>
            </w:r>
            <w:r w:rsidR="0001512F">
              <w:rPr>
                <w:rFonts w:ascii="Arial" w:hAnsi="Arial" w:cs="Arial"/>
                <w:b/>
                <w:sz w:val="18"/>
                <w:szCs w:val="18"/>
              </w:rPr>
              <w:t>:</w:t>
            </w:r>
            <w:r w:rsidRPr="004A298F">
              <w:rPr>
                <w:rFonts w:ascii="Arial" w:hAnsi="Arial" w:cs="Arial"/>
                <w:sz w:val="18"/>
                <w:szCs w:val="18"/>
              </w:rPr>
              <w:t xml:space="preserve"> </w:t>
            </w:r>
            <w:r w:rsidRPr="004A298F">
              <w:rPr>
                <w:rFonts w:cs="Arial"/>
                <w:szCs w:val="18"/>
              </w:rPr>
              <w:t xml:space="preserve"> </w:t>
            </w:r>
            <w:r w:rsidR="00FF6E19">
              <w:rPr>
                <w:sz w:val="20"/>
                <w:szCs w:val="20"/>
              </w:rPr>
              <w:fldChar w:fldCharType="begin">
                <w:ffData>
                  <w:name w:val=""/>
                  <w:enabled/>
                  <w:calcOnExit w:val="0"/>
                  <w:textInput>
                    <w:maxLength w:val="9"/>
                  </w:textInput>
                </w:ffData>
              </w:fldChar>
            </w:r>
            <w:r w:rsidR="00FF6E19">
              <w:rPr>
                <w:sz w:val="20"/>
                <w:szCs w:val="20"/>
              </w:rPr>
              <w:instrText xml:space="preserve"> FORMTEXT </w:instrText>
            </w:r>
            <w:r w:rsidR="00FF6E19">
              <w:rPr>
                <w:sz w:val="20"/>
                <w:szCs w:val="20"/>
              </w:rPr>
            </w:r>
            <w:r w:rsidR="00FF6E19">
              <w:rPr>
                <w:sz w:val="20"/>
                <w:szCs w:val="20"/>
              </w:rPr>
              <w:fldChar w:fldCharType="separate"/>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noProof/>
                <w:sz w:val="20"/>
                <w:szCs w:val="20"/>
              </w:rPr>
              <w:t> </w:t>
            </w:r>
            <w:r w:rsidR="00FF6E19">
              <w:rPr>
                <w:sz w:val="20"/>
                <w:szCs w:val="20"/>
              </w:rPr>
              <w:fldChar w:fldCharType="end"/>
            </w:r>
          </w:p>
        </w:tc>
      </w:tr>
      <w:tr w:rsidR="004A039A" w14:paraId="32D8CCA4" w14:textId="77777777" w:rsidTr="00750C44">
        <w:tc>
          <w:tcPr>
            <w:tcW w:w="5000" w:type="pct"/>
            <w:gridSpan w:val="10"/>
          </w:tcPr>
          <w:p w14:paraId="043CFD94" w14:textId="6C216918" w:rsidR="004A039A" w:rsidRPr="004A298F" w:rsidRDefault="004A039A" w:rsidP="00DB0EAD">
            <w:pPr>
              <w:spacing w:before="60" w:after="60"/>
              <w:rPr>
                <w:rFonts w:ascii="Arial" w:hAnsi="Arial" w:cs="Arial"/>
                <w:sz w:val="18"/>
                <w:szCs w:val="18"/>
              </w:rPr>
            </w:pPr>
            <w:r w:rsidRPr="000A2BD7">
              <w:rPr>
                <w:rFonts w:ascii="Arial" w:hAnsi="Arial" w:cs="Arial"/>
                <w:i/>
                <w:sz w:val="16"/>
                <w:szCs w:val="16"/>
              </w:rPr>
              <w:t xml:space="preserve">            </w:t>
            </w:r>
            <w:r w:rsidR="00DB0EAD">
              <w:rPr>
                <w:rFonts w:ascii="Arial" w:hAnsi="Arial" w:cs="Arial"/>
                <w:i/>
                <w:sz w:val="16"/>
                <w:szCs w:val="16"/>
              </w:rPr>
              <w:t>Or i</w:t>
            </w:r>
            <w:r w:rsidRPr="000A2BD7">
              <w:rPr>
                <w:rFonts w:ascii="Arial" w:hAnsi="Arial" w:cs="Arial"/>
                <w:i/>
                <w:sz w:val="16"/>
                <w:szCs w:val="16"/>
              </w:rPr>
              <w:t>f vacant</w:t>
            </w:r>
            <w:r w:rsidRPr="000A2BD7">
              <w:rPr>
                <w:rFonts w:ascii="Arial" w:hAnsi="Arial" w:cs="Arial"/>
                <w:sz w:val="16"/>
                <w:szCs w:val="16"/>
              </w:rPr>
              <w:t xml:space="preserve">, </w:t>
            </w:r>
            <w:r w:rsidRPr="000A2BD7">
              <w:rPr>
                <w:rFonts w:ascii="Arial" w:hAnsi="Arial" w:cs="Arial"/>
                <w:i/>
                <w:sz w:val="16"/>
                <w:szCs w:val="16"/>
              </w:rPr>
              <w:t>name of previous incumbent</w:t>
            </w:r>
            <w:r w:rsidRPr="000A2BD7">
              <w:rPr>
                <w:rFonts w:ascii="Arial" w:hAnsi="Arial" w:cs="Arial"/>
                <w:sz w:val="16"/>
                <w:szCs w:val="16"/>
              </w:rPr>
              <w:t>:</w:t>
            </w:r>
            <w:r w:rsidRPr="004A298F">
              <w:rPr>
                <w:rFonts w:ascii="Arial" w:hAnsi="Arial" w:cs="Arial"/>
                <w:sz w:val="18"/>
                <w:szCs w:val="18"/>
              </w:rPr>
              <w:t xml:space="preserve"> </w:t>
            </w:r>
            <w:r w:rsidR="00F67CE0" w:rsidRPr="0099378C">
              <w:rPr>
                <w:sz w:val="20"/>
                <w:szCs w:val="18"/>
              </w:rPr>
              <w:t>Daisy Hernandez</w:t>
            </w:r>
          </w:p>
        </w:tc>
      </w:tr>
      <w:tr w:rsidR="006A58F5" w14:paraId="65811568" w14:textId="77777777" w:rsidTr="006A58F5">
        <w:tc>
          <w:tcPr>
            <w:tcW w:w="2477" w:type="pct"/>
            <w:gridSpan w:val="4"/>
          </w:tcPr>
          <w:p w14:paraId="422F7A0F" w14:textId="15F3CE94" w:rsidR="006A58F5" w:rsidRPr="004A298F" w:rsidRDefault="006A58F5" w:rsidP="006A58F5">
            <w:pPr>
              <w:spacing w:before="60" w:after="60"/>
              <w:rPr>
                <w:rFonts w:ascii="Arial" w:hAnsi="Arial" w:cs="Arial"/>
                <w:sz w:val="18"/>
                <w:szCs w:val="18"/>
              </w:rPr>
            </w:pPr>
            <w:r>
              <w:rPr>
                <w:rFonts w:ascii="Arial" w:hAnsi="Arial" w:cs="Arial"/>
                <w:b/>
                <w:sz w:val="18"/>
                <w:szCs w:val="18"/>
              </w:rPr>
              <w:t>Classification</w:t>
            </w:r>
            <w:r w:rsidRPr="004A298F">
              <w:rPr>
                <w:rFonts w:ascii="Arial" w:hAnsi="Arial" w:cs="Arial"/>
                <w:b/>
                <w:sz w:val="18"/>
                <w:szCs w:val="18"/>
              </w:rPr>
              <w:t xml:space="preserve"> Title:</w:t>
            </w:r>
            <w:r w:rsidR="00871F1B">
              <w:rPr>
                <w:rFonts w:ascii="Arial" w:hAnsi="Arial" w:cs="Arial"/>
                <w:b/>
                <w:sz w:val="18"/>
                <w:szCs w:val="18"/>
              </w:rPr>
              <w:t xml:space="preserve"> </w:t>
            </w:r>
            <w:r w:rsidR="00871F1B" w:rsidRPr="0099378C">
              <w:rPr>
                <w:bCs/>
                <w:sz w:val="18"/>
                <w:szCs w:val="18"/>
              </w:rPr>
              <w:t>Police Officer</w:t>
            </w:r>
            <w:r w:rsidR="00871F1B">
              <w:rPr>
                <w:rFonts w:ascii="Arial" w:hAnsi="Arial" w:cs="Arial"/>
                <w:b/>
                <w:sz w:val="18"/>
                <w:szCs w:val="18"/>
              </w:rPr>
              <w:t xml:space="preserve"> </w:t>
            </w:r>
            <w:r w:rsidRPr="004A298F">
              <w:rPr>
                <w:rFonts w:ascii="Arial" w:hAnsi="Arial" w:cs="Arial"/>
                <w:sz w:val="18"/>
                <w:szCs w:val="18"/>
              </w:rPr>
              <w:t xml:space="preserve">                                    </w:t>
            </w:r>
          </w:p>
        </w:tc>
        <w:tc>
          <w:tcPr>
            <w:tcW w:w="770" w:type="pct"/>
            <w:gridSpan w:val="3"/>
          </w:tcPr>
          <w:p w14:paraId="326A5A0E" w14:textId="32B7FDEA" w:rsidR="006A58F5" w:rsidRPr="004A298F" w:rsidRDefault="006A58F5" w:rsidP="00632BD7">
            <w:pPr>
              <w:spacing w:before="60" w:after="60"/>
              <w:rPr>
                <w:rFonts w:ascii="Arial" w:hAnsi="Arial" w:cs="Arial"/>
                <w:sz w:val="18"/>
                <w:szCs w:val="18"/>
              </w:rPr>
            </w:pPr>
            <w:r w:rsidRPr="004A298F">
              <w:rPr>
                <w:rFonts w:ascii="Arial" w:hAnsi="Arial" w:cs="Arial"/>
                <w:b/>
                <w:sz w:val="18"/>
                <w:szCs w:val="18"/>
              </w:rPr>
              <w:t>Job Code:</w:t>
            </w:r>
            <w:r w:rsidRPr="004A298F">
              <w:rPr>
                <w:rFonts w:ascii="Arial" w:hAnsi="Arial" w:cs="Arial"/>
                <w:sz w:val="18"/>
                <w:szCs w:val="18"/>
              </w:rPr>
              <w:t xml:space="preserve">  </w:t>
            </w:r>
            <w:r w:rsidR="00F67CE0" w:rsidRPr="00780B25">
              <w:rPr>
                <w:bCs/>
                <w:sz w:val="18"/>
                <w:szCs w:val="18"/>
              </w:rPr>
              <w:t>8350</w:t>
            </w:r>
            <w:r w:rsidRPr="0099378C">
              <w:rPr>
                <w:sz w:val="18"/>
                <w:szCs w:val="18"/>
              </w:rPr>
              <w:t xml:space="preserve"> </w:t>
            </w:r>
            <w:r w:rsidRPr="004A298F">
              <w:rPr>
                <w:rFonts w:ascii="Arial" w:hAnsi="Arial" w:cs="Arial"/>
                <w:sz w:val="18"/>
                <w:szCs w:val="18"/>
              </w:rPr>
              <w:t xml:space="preserve">   </w:t>
            </w:r>
          </w:p>
        </w:tc>
        <w:tc>
          <w:tcPr>
            <w:tcW w:w="470" w:type="pct"/>
          </w:tcPr>
          <w:p w14:paraId="350DA54D" w14:textId="5CC33DAF" w:rsidR="006A58F5" w:rsidRPr="004A298F" w:rsidRDefault="006A58F5" w:rsidP="009606A2">
            <w:pPr>
              <w:spacing w:before="60" w:after="60"/>
              <w:rPr>
                <w:rFonts w:ascii="Arial" w:hAnsi="Arial" w:cs="Arial"/>
                <w:sz w:val="18"/>
                <w:szCs w:val="18"/>
              </w:rPr>
            </w:pPr>
            <w:r>
              <w:rPr>
                <w:rFonts w:ascii="Arial" w:hAnsi="Arial" w:cs="Arial"/>
                <w:b/>
                <w:sz w:val="18"/>
                <w:szCs w:val="18"/>
              </w:rPr>
              <w:t>Grade:</w:t>
            </w:r>
            <w:r w:rsidRPr="004A298F">
              <w:rPr>
                <w:rFonts w:ascii="Arial" w:hAnsi="Arial" w:cs="Arial"/>
                <w:sz w:val="18"/>
                <w:szCs w:val="18"/>
              </w:rPr>
              <w:t xml:space="preserve"> </w:t>
            </w:r>
            <w:r w:rsidR="00C72191" w:rsidRPr="0099378C">
              <w:rPr>
                <w:sz w:val="18"/>
                <w:szCs w:val="18"/>
              </w:rPr>
              <w:t>1</w:t>
            </w:r>
          </w:p>
        </w:tc>
        <w:tc>
          <w:tcPr>
            <w:tcW w:w="1283" w:type="pct"/>
            <w:gridSpan w:val="2"/>
          </w:tcPr>
          <w:p w14:paraId="678B491F" w14:textId="0F7C1A24" w:rsidR="006A58F5" w:rsidRPr="004A298F" w:rsidRDefault="006A58F5" w:rsidP="00DB0EAD">
            <w:pPr>
              <w:spacing w:before="60" w:after="60"/>
              <w:ind w:right="-106"/>
              <w:rPr>
                <w:rFonts w:ascii="Arial" w:hAnsi="Arial" w:cs="Arial"/>
                <w:sz w:val="18"/>
                <w:szCs w:val="18"/>
              </w:rPr>
            </w:pPr>
            <w:r w:rsidRPr="004A298F">
              <w:rPr>
                <w:rFonts w:ascii="Arial" w:hAnsi="Arial" w:cs="Arial"/>
                <w:b/>
                <w:sz w:val="18"/>
                <w:szCs w:val="18"/>
              </w:rPr>
              <w:t xml:space="preserve">Position </w:t>
            </w:r>
            <w:r w:rsidR="00DB0EAD">
              <w:rPr>
                <w:rFonts w:ascii="Arial" w:hAnsi="Arial" w:cs="Arial"/>
                <w:b/>
                <w:sz w:val="18"/>
                <w:szCs w:val="18"/>
              </w:rPr>
              <w:t>#</w:t>
            </w:r>
            <w:r w:rsidRPr="004A298F">
              <w:rPr>
                <w:rFonts w:ascii="Arial" w:hAnsi="Arial" w:cs="Arial"/>
                <w:b/>
                <w:sz w:val="18"/>
                <w:szCs w:val="18"/>
              </w:rPr>
              <w:t>:</w:t>
            </w:r>
            <w:r w:rsidRPr="004A298F">
              <w:rPr>
                <w:rFonts w:ascii="Arial" w:hAnsi="Arial" w:cs="Arial"/>
                <w:sz w:val="18"/>
                <w:szCs w:val="18"/>
              </w:rPr>
              <w:t xml:space="preserve"> </w:t>
            </w:r>
            <w:r w:rsidR="00F67CE0" w:rsidRPr="00780B25">
              <w:rPr>
                <w:bCs/>
                <w:sz w:val="18"/>
                <w:szCs w:val="18"/>
              </w:rPr>
              <w:t>99740399</w:t>
            </w:r>
          </w:p>
        </w:tc>
      </w:tr>
      <w:tr w:rsidR="006A58F5" w14:paraId="4CC23876" w14:textId="77777777" w:rsidTr="00940081">
        <w:tc>
          <w:tcPr>
            <w:tcW w:w="3118" w:type="pct"/>
            <w:gridSpan w:val="6"/>
            <w:tcBorders>
              <w:bottom w:val="single" w:sz="4" w:space="0" w:color="auto"/>
            </w:tcBorders>
          </w:tcPr>
          <w:p w14:paraId="241F2D3F" w14:textId="77777777" w:rsidR="006A58F5" w:rsidRDefault="006A58F5" w:rsidP="006A58F5">
            <w:pPr>
              <w:spacing w:before="60" w:after="60"/>
              <w:rPr>
                <w:rFonts w:ascii="Arial" w:hAnsi="Arial" w:cs="Arial"/>
                <w:sz w:val="18"/>
                <w:szCs w:val="18"/>
              </w:rPr>
            </w:pPr>
            <w:r w:rsidRPr="004A298F">
              <w:rPr>
                <w:rFonts w:ascii="Arial" w:hAnsi="Arial" w:cs="Arial"/>
                <w:b/>
                <w:sz w:val="18"/>
                <w:szCs w:val="18"/>
              </w:rPr>
              <w:t>Working Title</w:t>
            </w:r>
            <w:r w:rsidR="00D066F7">
              <w:rPr>
                <w:rFonts w:ascii="Arial" w:hAnsi="Arial" w:cs="Arial"/>
                <w:b/>
                <w:sz w:val="18"/>
                <w:szCs w:val="18"/>
              </w:rPr>
              <w:t>:</w:t>
            </w:r>
            <w:r w:rsidRPr="004A298F">
              <w:rPr>
                <w:rFonts w:ascii="Arial" w:hAnsi="Arial" w:cs="Arial"/>
                <w:b/>
                <w:sz w:val="18"/>
                <w:szCs w:val="18"/>
              </w:rPr>
              <w:t xml:space="preserve"> </w:t>
            </w:r>
            <w:r w:rsidRPr="004E28BF">
              <w:rPr>
                <w:rFonts w:ascii="Arial" w:hAnsi="Arial" w:cs="Arial"/>
                <w:i/>
                <w:sz w:val="16"/>
                <w:szCs w:val="16"/>
              </w:rPr>
              <w:t>(optional</w:t>
            </w:r>
            <w:r w:rsidRPr="004E28BF">
              <w:rPr>
                <w:rFonts w:ascii="Arial" w:hAnsi="Arial" w:cs="Arial"/>
                <w:sz w:val="16"/>
                <w:szCs w:val="16"/>
              </w:rPr>
              <w:t>)</w:t>
            </w:r>
          </w:p>
          <w:p w14:paraId="5B178408" w14:textId="0D572796" w:rsidR="006A58F5" w:rsidRPr="004A298F" w:rsidRDefault="00871F1B" w:rsidP="006A58F5">
            <w:pPr>
              <w:spacing w:before="60" w:after="60"/>
              <w:rPr>
                <w:rFonts w:ascii="Arial" w:hAnsi="Arial" w:cs="Arial"/>
                <w:sz w:val="18"/>
                <w:szCs w:val="18"/>
              </w:rPr>
            </w:pPr>
            <w:r>
              <w:rPr>
                <w:sz w:val="20"/>
                <w:szCs w:val="20"/>
              </w:rPr>
              <w:t xml:space="preserve">Police Officer </w:t>
            </w:r>
          </w:p>
        </w:tc>
        <w:tc>
          <w:tcPr>
            <w:tcW w:w="1882" w:type="pct"/>
            <w:gridSpan w:val="4"/>
            <w:tcBorders>
              <w:bottom w:val="single" w:sz="4" w:space="0" w:color="auto"/>
            </w:tcBorders>
          </w:tcPr>
          <w:p w14:paraId="3030FEF3" w14:textId="2F814469" w:rsidR="006A58F5" w:rsidRDefault="00203C7E" w:rsidP="006A58F5">
            <w:pPr>
              <w:spacing w:before="60" w:after="60"/>
              <w:rPr>
                <w:rStyle w:val="ToFrom"/>
                <w:rFonts w:ascii="Arial" w:hAnsi="Arial" w:cs="Arial"/>
                <w:b w:val="0"/>
                <w:bCs/>
                <w:sz w:val="20"/>
                <w:szCs w:val="20"/>
              </w:rPr>
            </w:pPr>
            <w:hyperlink r:id="rId10" w:history="1">
              <w:r w:rsidR="006A58F5" w:rsidRPr="008633B6">
                <w:rPr>
                  <w:rStyle w:val="Hyperlink"/>
                  <w:rFonts w:ascii="Arial" w:hAnsi="Arial" w:cs="Arial"/>
                  <w:b/>
                  <w:color w:val="2CA5DA"/>
                  <w:sz w:val="18"/>
                  <w:szCs w:val="18"/>
                </w:rPr>
                <w:t>F</w:t>
              </w:r>
              <w:r w:rsidR="006A58F5" w:rsidRPr="00940081">
                <w:rPr>
                  <w:rStyle w:val="Hyperlink"/>
                  <w:rFonts w:ascii="Arial" w:hAnsi="Arial" w:cs="Arial"/>
                  <w:b/>
                  <w:color w:val="2CA5DA"/>
                  <w:sz w:val="18"/>
                  <w:szCs w:val="18"/>
                </w:rPr>
                <w:t>L</w:t>
              </w:r>
              <w:r w:rsidR="006A58F5" w:rsidRPr="008633B6">
                <w:rPr>
                  <w:rStyle w:val="Hyperlink"/>
                  <w:rFonts w:ascii="Arial" w:hAnsi="Arial" w:cs="Arial"/>
                  <w:b/>
                  <w:color w:val="2CA5DA"/>
                  <w:sz w:val="18"/>
                  <w:szCs w:val="18"/>
                </w:rPr>
                <w:t>SA</w:t>
              </w:r>
            </w:hyperlink>
            <w:r w:rsidR="006A58F5" w:rsidRPr="00F67FA9">
              <w:rPr>
                <w:rFonts w:ascii="Arial" w:hAnsi="Arial" w:cs="Arial"/>
                <w:b/>
                <w:sz w:val="18"/>
                <w:szCs w:val="18"/>
              </w:rPr>
              <w:t xml:space="preserve"> Status: </w:t>
            </w:r>
            <w:sdt>
              <w:sdtPr>
                <w:rPr>
                  <w:sz w:val="20"/>
                  <w:szCs w:val="20"/>
                </w:rPr>
                <w:alias w:val="FLSA Status"/>
                <w:tag w:val="FLSA Status"/>
                <w:id w:val="1054201271"/>
                <w:placeholder>
                  <w:docPart w:val="289DA5F4D9A6470AAE9710ADA1342C97"/>
                </w:placeholder>
                <w:dropDownList>
                  <w:listItem w:value="Choose an item."/>
                  <w:listItem w:displayText="Exempt" w:value="Exempt"/>
                  <w:listItem w:displayText="Nonexempt" w:value="Nonexempt"/>
                </w:dropDownList>
              </w:sdtPr>
              <w:sdtEndPr/>
              <w:sdtContent>
                <w:r w:rsidR="00086020">
                  <w:rPr>
                    <w:sz w:val="20"/>
                    <w:szCs w:val="20"/>
                  </w:rPr>
                  <w:t>Nonexempt</w:t>
                </w:r>
              </w:sdtContent>
            </w:sdt>
          </w:p>
          <w:p w14:paraId="62B17429" w14:textId="77777777" w:rsidR="006A58F5" w:rsidRPr="00F62666" w:rsidRDefault="00D6536F" w:rsidP="00392B19">
            <w:pPr>
              <w:spacing w:before="60" w:after="60"/>
              <w:ind w:right="-40"/>
              <w:rPr>
                <w:rFonts w:ascii="Arial" w:hAnsi="Arial" w:cs="Arial"/>
                <w:b/>
                <w:sz w:val="14"/>
                <w:szCs w:val="14"/>
              </w:rPr>
            </w:pPr>
            <w:r w:rsidRPr="00F62666">
              <w:rPr>
                <w:rFonts w:ascii="Arial" w:hAnsi="Arial" w:cs="Arial"/>
                <w:i/>
                <w:sz w:val="14"/>
                <w:szCs w:val="14"/>
              </w:rPr>
              <w:t>(See</w:t>
            </w:r>
            <w:r w:rsidR="002B7436">
              <w:rPr>
                <w:rFonts w:ascii="Arial" w:hAnsi="Arial" w:cs="Arial"/>
                <w:i/>
                <w:sz w:val="14"/>
                <w:szCs w:val="14"/>
              </w:rPr>
              <w:t xml:space="preserve"> link to</w:t>
            </w:r>
            <w:r w:rsidR="00FF6E19" w:rsidRPr="00F62666">
              <w:rPr>
                <w:rFonts w:ascii="Arial" w:hAnsi="Arial" w:cs="Arial"/>
                <w:i/>
                <w:sz w:val="14"/>
                <w:szCs w:val="14"/>
              </w:rPr>
              <w:t xml:space="preserve"> </w:t>
            </w:r>
            <w:hyperlink r:id="rId11" w:history="1">
              <w:r w:rsidR="00940081" w:rsidRPr="00F62666">
                <w:rPr>
                  <w:rStyle w:val="Hyperlink"/>
                  <w:rFonts w:ascii="Arial" w:hAnsi="Arial" w:cs="Arial"/>
                  <w:b/>
                  <w:i/>
                  <w:color w:val="2CA5DA"/>
                  <w:sz w:val="14"/>
                  <w:szCs w:val="14"/>
                </w:rPr>
                <w:t>CSU FLSA/Job Code List</w:t>
              </w:r>
            </w:hyperlink>
            <w:r w:rsidR="000010A6" w:rsidRPr="00F62666">
              <w:rPr>
                <w:rStyle w:val="Hyperlink"/>
                <w:rFonts w:ascii="Arial" w:hAnsi="Arial" w:cs="Arial"/>
                <w:i/>
                <w:color w:val="000000" w:themeColor="text1"/>
                <w:sz w:val="14"/>
                <w:szCs w:val="14"/>
                <w:u w:val="none"/>
              </w:rPr>
              <w:t>)</w:t>
            </w:r>
          </w:p>
        </w:tc>
      </w:tr>
      <w:tr w:rsidR="006A58F5" w14:paraId="3E804757" w14:textId="77777777" w:rsidTr="005E640B">
        <w:tc>
          <w:tcPr>
            <w:tcW w:w="1207" w:type="pct"/>
            <w:tcBorders>
              <w:bottom w:val="single" w:sz="18" w:space="0" w:color="595959" w:themeColor="text1" w:themeTint="A6"/>
            </w:tcBorders>
          </w:tcPr>
          <w:p w14:paraId="51FCF277" w14:textId="62577225" w:rsidR="006A58F5" w:rsidRPr="004A298F" w:rsidRDefault="006A58F5" w:rsidP="009606A2">
            <w:pPr>
              <w:spacing w:before="60" w:after="60"/>
              <w:rPr>
                <w:rFonts w:ascii="Arial" w:hAnsi="Arial" w:cs="Arial"/>
                <w:sz w:val="18"/>
                <w:szCs w:val="18"/>
              </w:rPr>
            </w:pPr>
            <w:r w:rsidRPr="004A298F">
              <w:rPr>
                <w:rFonts w:ascii="Arial" w:hAnsi="Arial" w:cs="Arial"/>
                <w:b/>
                <w:sz w:val="18"/>
                <w:szCs w:val="18"/>
              </w:rPr>
              <w:t xml:space="preserve">Department </w:t>
            </w:r>
            <w:r>
              <w:rPr>
                <w:rFonts w:ascii="Arial" w:hAnsi="Arial" w:cs="Arial"/>
                <w:b/>
                <w:sz w:val="18"/>
                <w:szCs w:val="18"/>
              </w:rPr>
              <w:t>ID</w:t>
            </w:r>
            <w:r w:rsidRPr="004A298F">
              <w:rPr>
                <w:rFonts w:ascii="Arial" w:hAnsi="Arial" w:cs="Arial"/>
                <w:b/>
                <w:sz w:val="18"/>
                <w:szCs w:val="18"/>
              </w:rPr>
              <w:t>:</w:t>
            </w:r>
            <w:r w:rsidRPr="004A298F">
              <w:rPr>
                <w:rFonts w:ascii="Arial" w:hAnsi="Arial" w:cs="Arial"/>
                <w:sz w:val="18"/>
                <w:szCs w:val="18"/>
              </w:rPr>
              <w:t xml:space="preserve"> </w:t>
            </w:r>
            <w:r w:rsidR="00F67CE0" w:rsidRPr="00780B25">
              <w:rPr>
                <w:bCs/>
                <w:sz w:val="18"/>
                <w:szCs w:val="18"/>
              </w:rPr>
              <w:t>10204</w:t>
            </w:r>
          </w:p>
        </w:tc>
        <w:tc>
          <w:tcPr>
            <w:tcW w:w="2654" w:type="pct"/>
            <w:gridSpan w:val="8"/>
            <w:tcBorders>
              <w:bottom w:val="single" w:sz="18" w:space="0" w:color="595959" w:themeColor="text1" w:themeTint="A6"/>
            </w:tcBorders>
          </w:tcPr>
          <w:p w14:paraId="6FEE92C6" w14:textId="4AF6A4D9" w:rsidR="006A58F5" w:rsidRPr="004A298F" w:rsidRDefault="006A58F5" w:rsidP="00FF6E19">
            <w:pPr>
              <w:spacing w:before="60" w:after="60"/>
              <w:rPr>
                <w:rFonts w:ascii="Arial" w:hAnsi="Arial" w:cs="Arial"/>
                <w:sz w:val="18"/>
                <w:szCs w:val="18"/>
              </w:rPr>
            </w:pPr>
            <w:r w:rsidRPr="004A298F">
              <w:rPr>
                <w:rFonts w:ascii="Arial" w:hAnsi="Arial" w:cs="Arial"/>
                <w:b/>
                <w:sz w:val="18"/>
                <w:szCs w:val="18"/>
              </w:rPr>
              <w:t>Department Name:</w:t>
            </w:r>
            <w:r w:rsidRPr="004A298F">
              <w:rPr>
                <w:rFonts w:ascii="Arial" w:hAnsi="Arial" w:cs="Arial"/>
                <w:sz w:val="18"/>
                <w:szCs w:val="18"/>
              </w:rPr>
              <w:t xml:space="preserve"> </w:t>
            </w:r>
            <w:r w:rsidR="00F67CE0" w:rsidRPr="00780B25">
              <w:rPr>
                <w:bCs/>
                <w:sz w:val="18"/>
                <w:szCs w:val="18"/>
              </w:rPr>
              <w:t>Police Services</w:t>
            </w:r>
          </w:p>
        </w:tc>
        <w:tc>
          <w:tcPr>
            <w:tcW w:w="1139" w:type="pct"/>
            <w:tcBorders>
              <w:bottom w:val="single" w:sz="18" w:space="0" w:color="595959" w:themeColor="text1" w:themeTint="A6"/>
            </w:tcBorders>
          </w:tcPr>
          <w:p w14:paraId="2E81A413" w14:textId="0A2468D3" w:rsidR="006A58F5" w:rsidRPr="004A298F" w:rsidRDefault="006A58F5" w:rsidP="00B433DA">
            <w:pPr>
              <w:spacing w:before="60" w:after="60"/>
              <w:rPr>
                <w:rFonts w:ascii="Arial" w:hAnsi="Arial" w:cs="Arial"/>
                <w:sz w:val="18"/>
                <w:szCs w:val="18"/>
              </w:rPr>
            </w:pPr>
            <w:r w:rsidRPr="004A298F">
              <w:rPr>
                <w:rFonts w:ascii="Arial" w:hAnsi="Arial" w:cs="Arial"/>
                <w:b/>
                <w:sz w:val="18"/>
                <w:szCs w:val="18"/>
              </w:rPr>
              <w:t>Time Base:</w:t>
            </w:r>
            <w:r w:rsidRPr="004A298F">
              <w:rPr>
                <w:rFonts w:ascii="Arial" w:hAnsi="Arial" w:cs="Arial"/>
                <w:sz w:val="18"/>
                <w:szCs w:val="18"/>
              </w:rPr>
              <w:t xml:space="preserve">   </w:t>
            </w:r>
            <w:r w:rsidR="00F67CE0" w:rsidRPr="00780B25">
              <w:rPr>
                <w:bCs/>
                <w:sz w:val="18"/>
                <w:szCs w:val="18"/>
              </w:rPr>
              <w:t>1.0</w:t>
            </w:r>
          </w:p>
        </w:tc>
      </w:tr>
      <w:tr w:rsidR="005D67D5" w14:paraId="35CDC41E" w14:textId="77777777" w:rsidTr="005E640B">
        <w:tc>
          <w:tcPr>
            <w:tcW w:w="1787" w:type="pct"/>
            <w:gridSpan w:val="2"/>
            <w:tcBorders>
              <w:top w:val="single" w:sz="18" w:space="0" w:color="595959" w:themeColor="text1" w:themeTint="A6"/>
            </w:tcBorders>
            <w:shd w:val="clear" w:color="auto" w:fill="auto"/>
          </w:tcPr>
          <w:p w14:paraId="5A3DB7A9" w14:textId="77777777" w:rsidR="005D67D5" w:rsidRPr="002D4E05" w:rsidRDefault="005D67D5" w:rsidP="005D67D5">
            <w:pPr>
              <w:spacing w:before="60" w:after="60"/>
              <w:rPr>
                <w:rFonts w:ascii="Arial" w:hAnsi="Arial" w:cs="Arial"/>
                <w:sz w:val="18"/>
                <w:szCs w:val="18"/>
              </w:rPr>
            </w:pPr>
            <w:r>
              <w:rPr>
                <w:rFonts w:ascii="Arial" w:hAnsi="Arial" w:cs="Arial"/>
                <w:b/>
                <w:sz w:val="18"/>
                <w:szCs w:val="18"/>
              </w:rPr>
              <w:t xml:space="preserve">Lead </w:t>
            </w:r>
            <w:r w:rsidRPr="002D4E05">
              <w:rPr>
                <w:rFonts w:ascii="Arial" w:hAnsi="Arial" w:cs="Arial"/>
                <w:i/>
                <w:sz w:val="14"/>
                <w:szCs w:val="14"/>
              </w:rPr>
              <w:t>(</w:t>
            </w:r>
            <w:r w:rsidR="000E2550">
              <w:rPr>
                <w:rFonts w:ascii="Arial" w:hAnsi="Arial" w:cs="Arial"/>
                <w:i/>
                <w:sz w:val="14"/>
                <w:szCs w:val="14"/>
              </w:rPr>
              <w:t>S</w:t>
            </w:r>
            <w:r w:rsidR="00894F75">
              <w:rPr>
                <w:rFonts w:ascii="Arial" w:hAnsi="Arial" w:cs="Arial"/>
                <w:i/>
                <w:sz w:val="14"/>
                <w:szCs w:val="14"/>
              </w:rPr>
              <w:t>taff l</w:t>
            </w:r>
            <w:r w:rsidR="000E2550">
              <w:rPr>
                <w:rFonts w:ascii="Arial" w:hAnsi="Arial" w:cs="Arial"/>
                <w:i/>
                <w:sz w:val="14"/>
                <w:szCs w:val="14"/>
              </w:rPr>
              <w:t>ead</w:t>
            </w:r>
            <w:r w:rsidRPr="002D4E05">
              <w:rPr>
                <w:rFonts w:ascii="Arial" w:hAnsi="Arial" w:cs="Arial"/>
                <w:i/>
                <w:sz w:val="14"/>
                <w:szCs w:val="14"/>
              </w:rPr>
              <w:t>, if applicable)</w:t>
            </w:r>
          </w:p>
          <w:p w14:paraId="0CBBAD2F" w14:textId="77777777" w:rsidR="005D67D5" w:rsidRPr="004A298F" w:rsidRDefault="005D67D5" w:rsidP="005D67D5">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203" w:type="pct"/>
            <w:gridSpan w:val="3"/>
            <w:tcBorders>
              <w:top w:val="single" w:sz="18" w:space="0" w:color="595959" w:themeColor="text1" w:themeTint="A6"/>
            </w:tcBorders>
            <w:shd w:val="clear" w:color="auto" w:fill="auto"/>
          </w:tcPr>
          <w:p w14:paraId="16EF8EF0" w14:textId="77777777" w:rsidR="005D67D5" w:rsidRPr="005E640B" w:rsidRDefault="005D67D5" w:rsidP="005D67D5">
            <w:pPr>
              <w:spacing w:before="60" w:after="60"/>
              <w:rPr>
                <w:rFonts w:ascii="Arial" w:hAnsi="Arial" w:cs="Arial"/>
                <w:color w:val="595959" w:themeColor="text1" w:themeTint="A6"/>
                <w:sz w:val="18"/>
                <w:szCs w:val="18"/>
              </w:rPr>
            </w:pPr>
            <w:r w:rsidRPr="005E640B">
              <w:rPr>
                <w:rFonts w:ascii="Arial" w:hAnsi="Arial" w:cs="Arial"/>
                <w:b/>
                <w:color w:val="595959" w:themeColor="text1" w:themeTint="A6"/>
                <w:sz w:val="18"/>
                <w:szCs w:val="18"/>
              </w:rPr>
              <w:t>Classification</w:t>
            </w:r>
            <w:r w:rsidR="00D066F7" w:rsidRPr="005E640B">
              <w:rPr>
                <w:rFonts w:ascii="Arial" w:hAnsi="Arial" w:cs="Arial"/>
                <w:b/>
                <w:color w:val="595959" w:themeColor="text1" w:themeTint="A6"/>
                <w:sz w:val="18"/>
                <w:szCs w:val="18"/>
              </w:rPr>
              <w:t xml:space="preserve"> Title</w:t>
            </w:r>
            <w:r w:rsidRPr="005E640B">
              <w:rPr>
                <w:rFonts w:ascii="Arial" w:hAnsi="Arial" w:cs="Arial"/>
                <w:b/>
                <w:color w:val="595959" w:themeColor="text1" w:themeTint="A6"/>
                <w:sz w:val="18"/>
                <w:szCs w:val="18"/>
              </w:rPr>
              <w:t>:</w:t>
            </w:r>
            <w:r w:rsidRPr="005E640B">
              <w:rPr>
                <w:rFonts w:ascii="Arial" w:hAnsi="Arial" w:cs="Arial"/>
                <w:color w:val="595959" w:themeColor="text1" w:themeTint="A6"/>
                <w:sz w:val="18"/>
                <w:szCs w:val="18"/>
              </w:rPr>
              <w:t xml:space="preserve"> </w:t>
            </w:r>
          </w:p>
          <w:p w14:paraId="7F4B3CC3"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10" w:type="pct"/>
            <w:gridSpan w:val="5"/>
            <w:tcBorders>
              <w:top w:val="single" w:sz="18" w:space="0" w:color="595959" w:themeColor="text1" w:themeTint="A6"/>
            </w:tcBorders>
            <w:shd w:val="clear" w:color="auto" w:fill="auto"/>
          </w:tcPr>
          <w:p w14:paraId="04671229" w14:textId="77777777" w:rsidR="005D67D5" w:rsidRPr="005E640B" w:rsidRDefault="005D67D5" w:rsidP="005D67D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01305231" w14:textId="77777777" w:rsidR="005D67D5" w:rsidRPr="004A298F" w:rsidRDefault="005D67D5" w:rsidP="005D67D5">
            <w:pPr>
              <w:spacing w:before="60" w:after="60"/>
              <w:rPr>
                <w:rFonts w:ascii="Arial" w:hAnsi="Arial" w:cs="Arial"/>
                <w:sz w:val="18"/>
                <w:szCs w:val="18"/>
              </w:rPr>
            </w:pPr>
            <w:r>
              <w:rPr>
                <w:sz w:val="20"/>
                <w:szCs w:val="20"/>
              </w:rPr>
              <w:fldChar w:fldCharType="begin">
                <w:ffData>
                  <w:name w:val=""/>
                  <w:enabled/>
                  <w:calcOnExit w:val="0"/>
                  <w:textInput>
                    <w:maxLength w:val="4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r w:rsidR="002D4E05" w14:paraId="07EEA130" w14:textId="77777777" w:rsidTr="000473A5">
        <w:tc>
          <w:tcPr>
            <w:tcW w:w="2135" w:type="pct"/>
            <w:gridSpan w:val="3"/>
            <w:shd w:val="clear" w:color="auto" w:fill="auto"/>
          </w:tcPr>
          <w:p w14:paraId="31E99415" w14:textId="77777777" w:rsidR="002D4E05" w:rsidRPr="00200B1A" w:rsidRDefault="002D4E05" w:rsidP="00200B1A">
            <w:pPr>
              <w:spacing w:before="60" w:after="60"/>
              <w:rPr>
                <w:rFonts w:ascii="Arial" w:hAnsi="Arial" w:cs="Arial"/>
                <w:b/>
                <w:i/>
                <w:sz w:val="16"/>
                <w:szCs w:val="18"/>
              </w:rPr>
            </w:pPr>
            <w:r w:rsidRPr="00FC0624">
              <w:rPr>
                <w:rFonts w:ascii="Arial" w:hAnsi="Arial" w:cs="Arial"/>
                <w:b/>
                <w:sz w:val="18"/>
                <w:szCs w:val="18"/>
              </w:rPr>
              <w:t xml:space="preserve">MPP </w:t>
            </w:r>
            <w:r w:rsidR="001F54E3" w:rsidRPr="00FC0624">
              <w:rPr>
                <w:rFonts w:ascii="Arial" w:hAnsi="Arial" w:cs="Arial"/>
                <w:b/>
                <w:sz w:val="18"/>
                <w:szCs w:val="18"/>
              </w:rPr>
              <w:t>Admin</w:t>
            </w:r>
            <w:r w:rsidR="001F54E3">
              <w:rPr>
                <w:rFonts w:ascii="Arial" w:hAnsi="Arial" w:cs="Arial"/>
                <w:b/>
                <w:sz w:val="18"/>
                <w:szCs w:val="18"/>
              </w:rPr>
              <w:t>istrator</w:t>
            </w:r>
            <w:r>
              <w:rPr>
                <w:rFonts w:ascii="Arial" w:hAnsi="Arial" w:cs="Arial"/>
                <w:b/>
                <w:sz w:val="18"/>
                <w:szCs w:val="18"/>
              </w:rPr>
              <w:t xml:space="preserve">/Department </w:t>
            </w:r>
            <w:r w:rsidR="005D67D5">
              <w:rPr>
                <w:rFonts w:ascii="Arial" w:hAnsi="Arial" w:cs="Arial"/>
                <w:b/>
                <w:sz w:val="18"/>
                <w:szCs w:val="18"/>
              </w:rPr>
              <w:t>Chair</w:t>
            </w:r>
            <w:r w:rsidR="005D67D5" w:rsidRPr="00DC6B14">
              <w:rPr>
                <w:rFonts w:ascii="Arial" w:hAnsi="Arial" w:cs="Arial"/>
                <w:b/>
                <w:sz w:val="14"/>
                <w:szCs w:val="14"/>
              </w:rPr>
              <w:t xml:space="preserve"> </w:t>
            </w:r>
            <w:r w:rsidR="005D67D5" w:rsidRPr="002D4E05">
              <w:rPr>
                <w:rFonts w:ascii="Arial" w:hAnsi="Arial" w:cs="Arial"/>
                <w:i/>
                <w:sz w:val="14"/>
                <w:szCs w:val="14"/>
              </w:rPr>
              <w:t>(Reports To)</w:t>
            </w:r>
          </w:p>
          <w:p w14:paraId="68E2BF1F" w14:textId="542FC36C" w:rsidR="002D4E05" w:rsidRPr="004A298F" w:rsidRDefault="002D4E05" w:rsidP="00200B1A">
            <w:pPr>
              <w:spacing w:before="60" w:after="60"/>
              <w:rPr>
                <w:rFonts w:ascii="Arial" w:hAnsi="Arial" w:cs="Arial"/>
                <w:sz w:val="18"/>
                <w:szCs w:val="18"/>
              </w:rPr>
            </w:pPr>
            <w:r w:rsidRPr="005E640B">
              <w:rPr>
                <w:rFonts w:ascii="Arial" w:hAnsi="Arial" w:cs="Arial"/>
                <w:b/>
                <w:color w:val="595959" w:themeColor="text1" w:themeTint="A6"/>
                <w:sz w:val="18"/>
                <w:szCs w:val="18"/>
              </w:rPr>
              <w:t>Name:</w:t>
            </w:r>
            <w:r w:rsidRPr="005E640B">
              <w:rPr>
                <w:rFonts w:ascii="Arial" w:hAnsi="Arial" w:cs="Arial"/>
                <w:color w:val="595959" w:themeColor="text1" w:themeTint="A6"/>
                <w:sz w:val="18"/>
                <w:szCs w:val="18"/>
              </w:rPr>
              <w:t xml:space="preserve"> </w:t>
            </w:r>
            <w:r w:rsidR="00F67CE0" w:rsidRPr="00780B25">
              <w:rPr>
                <w:bCs/>
                <w:sz w:val="18"/>
                <w:szCs w:val="18"/>
              </w:rPr>
              <w:t>Gabriel Kearney</w:t>
            </w:r>
          </w:p>
        </w:tc>
        <w:tc>
          <w:tcPr>
            <w:tcW w:w="2865" w:type="pct"/>
            <w:gridSpan w:val="7"/>
            <w:shd w:val="clear" w:color="auto" w:fill="auto"/>
          </w:tcPr>
          <w:p w14:paraId="5DCAEBC4" w14:textId="77777777" w:rsidR="002D4E05" w:rsidRPr="005E640B" w:rsidRDefault="002D4E05" w:rsidP="006A58F5">
            <w:pPr>
              <w:spacing w:before="60" w:after="60"/>
              <w:rPr>
                <w:rFonts w:ascii="Arial" w:hAnsi="Arial" w:cs="Arial"/>
                <w:b/>
                <w:color w:val="595959" w:themeColor="text1" w:themeTint="A6"/>
                <w:sz w:val="18"/>
                <w:szCs w:val="18"/>
              </w:rPr>
            </w:pPr>
            <w:r w:rsidRPr="005E640B">
              <w:rPr>
                <w:rFonts w:ascii="Arial" w:hAnsi="Arial" w:cs="Arial"/>
                <w:b/>
                <w:color w:val="595959" w:themeColor="text1" w:themeTint="A6"/>
                <w:sz w:val="18"/>
                <w:szCs w:val="18"/>
              </w:rPr>
              <w:t>Working Title:</w:t>
            </w:r>
          </w:p>
          <w:p w14:paraId="4CC3A06F" w14:textId="1C2A145D" w:rsidR="002D4E05" w:rsidRPr="004A298F" w:rsidRDefault="00F67CE0" w:rsidP="006A58F5">
            <w:pPr>
              <w:spacing w:before="60" w:after="60"/>
              <w:rPr>
                <w:rFonts w:ascii="Arial" w:hAnsi="Arial" w:cs="Arial"/>
                <w:sz w:val="18"/>
                <w:szCs w:val="18"/>
              </w:rPr>
            </w:pPr>
            <w:r w:rsidRPr="00780B25">
              <w:rPr>
                <w:bCs/>
                <w:sz w:val="18"/>
                <w:szCs w:val="18"/>
              </w:rPr>
              <w:t>Commander</w:t>
            </w:r>
          </w:p>
        </w:tc>
      </w:tr>
    </w:tbl>
    <w:p w14:paraId="68AA6043" w14:textId="77777777" w:rsidR="00AD120B" w:rsidRPr="005D7D5A" w:rsidRDefault="004A039A" w:rsidP="006C0269">
      <w:pPr>
        <w:spacing w:before="60" w:after="60"/>
        <w:rPr>
          <w:rFonts w:ascii="Arial" w:hAnsi="Arial" w:cs="Arial"/>
          <w:i/>
          <w:color w:val="C00000"/>
          <w:sz w:val="14"/>
          <w:szCs w:val="14"/>
        </w:rPr>
      </w:pPr>
      <w:r w:rsidRPr="00632BD7">
        <w:rPr>
          <w:rFonts w:ascii="Arial" w:hAnsi="Arial" w:cs="Arial"/>
          <w:i/>
          <w:color w:val="D22030"/>
          <w:sz w:val="14"/>
          <w:szCs w:val="14"/>
        </w:rPr>
        <w:t>Please attach an org chart</w:t>
      </w:r>
      <w:r w:rsidR="00AC5668" w:rsidRPr="00632BD7">
        <w:rPr>
          <w:rFonts w:ascii="Arial" w:hAnsi="Arial" w:cs="Arial"/>
          <w:i/>
          <w:color w:val="D22030"/>
          <w:sz w:val="14"/>
          <w:szCs w:val="14"/>
        </w:rPr>
        <w:t>,</w:t>
      </w:r>
      <w:r w:rsidRPr="00632BD7">
        <w:rPr>
          <w:rFonts w:ascii="Arial" w:hAnsi="Arial" w:cs="Arial"/>
          <w:i/>
          <w:color w:val="D22030"/>
          <w:sz w:val="14"/>
          <w:szCs w:val="14"/>
        </w:rPr>
        <w:t xml:space="preserve"> if </w:t>
      </w:r>
      <w:r w:rsidR="00A471C7" w:rsidRPr="00632BD7">
        <w:rPr>
          <w:rFonts w:ascii="Arial" w:hAnsi="Arial" w:cs="Arial"/>
          <w:i/>
          <w:color w:val="D22030"/>
          <w:sz w:val="14"/>
          <w:szCs w:val="14"/>
        </w:rPr>
        <w:t xml:space="preserve">requesting </w:t>
      </w:r>
      <w:r w:rsidR="007F0244" w:rsidRPr="00632BD7">
        <w:rPr>
          <w:rFonts w:ascii="Arial" w:hAnsi="Arial" w:cs="Arial"/>
          <w:i/>
          <w:color w:val="D22030"/>
          <w:sz w:val="14"/>
          <w:szCs w:val="14"/>
        </w:rPr>
        <w:t>a reorganization</w:t>
      </w:r>
      <w:r w:rsidR="00AC5668" w:rsidRPr="00632BD7">
        <w:rPr>
          <w:rFonts w:ascii="Arial" w:hAnsi="Arial" w:cs="Arial"/>
          <w:i/>
          <w:color w:val="D22030"/>
          <w:sz w:val="14"/>
          <w:szCs w:val="14"/>
        </w:rPr>
        <w:t xml:space="preserve"> (current and proposed)</w:t>
      </w:r>
      <w:r w:rsidR="00D6536F" w:rsidRPr="00632BD7">
        <w:rPr>
          <w:rFonts w:ascii="Arial" w:hAnsi="Arial" w:cs="Arial"/>
          <w:i/>
          <w:color w:val="D22030"/>
          <w:sz w:val="14"/>
          <w:szCs w:val="14"/>
        </w:rPr>
        <w:t xml:space="preserve"> </w:t>
      </w:r>
      <w:r w:rsidR="00D6536F" w:rsidRPr="005D7D5A">
        <w:rPr>
          <w:rFonts w:ascii="Arial" w:hAnsi="Arial" w:cs="Arial"/>
          <w:i/>
          <w:color w:val="000000" w:themeColor="text1"/>
          <w:sz w:val="14"/>
          <w:szCs w:val="14"/>
        </w:rPr>
        <w:t>(See</w:t>
      </w:r>
      <w:r w:rsidR="002B7436">
        <w:rPr>
          <w:rFonts w:ascii="Arial" w:hAnsi="Arial" w:cs="Arial"/>
          <w:i/>
          <w:color w:val="000000" w:themeColor="text1"/>
          <w:sz w:val="14"/>
          <w:szCs w:val="14"/>
        </w:rPr>
        <w:t xml:space="preserve"> link to</w:t>
      </w:r>
      <w:r w:rsidR="00D6536F" w:rsidRPr="005D7D5A">
        <w:rPr>
          <w:rFonts w:ascii="Arial" w:hAnsi="Arial" w:cs="Arial"/>
          <w:i/>
          <w:color w:val="000000" w:themeColor="text1"/>
          <w:sz w:val="14"/>
          <w:szCs w:val="14"/>
        </w:rPr>
        <w:t xml:space="preserve"> </w:t>
      </w:r>
      <w:hyperlink r:id="rId12" w:history="1">
        <w:r w:rsidR="000A120D" w:rsidRPr="005375D5">
          <w:rPr>
            <w:rStyle w:val="Hyperlink"/>
            <w:rFonts w:ascii="Arial" w:hAnsi="Arial" w:cs="Arial"/>
            <w:b/>
            <w:i/>
            <w:color w:val="2CA5DA"/>
            <w:sz w:val="14"/>
            <w:szCs w:val="14"/>
          </w:rPr>
          <w:t>Campus Org Chart</w:t>
        </w:r>
      </w:hyperlink>
      <w:r w:rsidR="00D6536F" w:rsidRPr="005D7D5A">
        <w:rPr>
          <w:rFonts w:ascii="Arial" w:hAnsi="Arial" w:cs="Arial"/>
          <w:i/>
          <w:color w:val="000000" w:themeColor="text1"/>
          <w:sz w:val="14"/>
          <w:szCs w:val="14"/>
        </w:rPr>
        <w:t xml:space="preserve">) </w:t>
      </w:r>
      <w:r w:rsidR="00AD120B" w:rsidRPr="005D7D5A">
        <w:rPr>
          <w:rFonts w:ascii="Arial" w:hAnsi="Arial" w:cs="Arial"/>
          <w:i/>
          <w:color w:val="C00000"/>
          <w:sz w:val="14"/>
          <w:szCs w:val="14"/>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5"/>
      </w:tblGrid>
      <w:tr w:rsidR="006C0269" w:rsidRPr="00AC78C2" w14:paraId="736E1601" w14:textId="77777777" w:rsidTr="00750C44">
        <w:trPr>
          <w:trHeight w:val="341"/>
        </w:trPr>
        <w:tc>
          <w:tcPr>
            <w:tcW w:w="10525" w:type="dxa"/>
            <w:shd w:val="clear" w:color="auto" w:fill="auto"/>
            <w:vAlign w:val="center"/>
          </w:tcPr>
          <w:p w14:paraId="6B3BE286" w14:textId="315A1007" w:rsidR="006C0269" w:rsidRPr="00AC78C2" w:rsidRDefault="00875002" w:rsidP="00392B19">
            <w:pPr>
              <w:rPr>
                <w:rFonts w:ascii="Arial" w:hAnsi="Arial" w:cs="Arial"/>
                <w:b/>
                <w:sz w:val="18"/>
                <w:szCs w:val="18"/>
              </w:rPr>
            </w:pPr>
            <w:r w:rsidRPr="00AD120B">
              <w:rPr>
                <w:rFonts w:ascii="Arial" w:hAnsi="Arial" w:cs="Arial"/>
                <w:b/>
                <w:color w:val="000000" w:themeColor="text1"/>
                <w:sz w:val="18"/>
                <w:szCs w:val="18"/>
                <w:shd w:val="clear" w:color="auto" w:fill="FFFFFF"/>
              </w:rPr>
              <w:t>Is this a sensitive position as designated by the CSU</w:t>
            </w:r>
            <w:r w:rsidR="006C0269" w:rsidRPr="00AD120B">
              <w:rPr>
                <w:rFonts w:ascii="Arial" w:hAnsi="Arial" w:cs="Arial"/>
                <w:b/>
                <w:color w:val="000000" w:themeColor="text1"/>
                <w:sz w:val="18"/>
                <w:szCs w:val="18"/>
              </w:rPr>
              <w:t>?</w:t>
            </w:r>
            <w:r w:rsidR="006C0269" w:rsidRPr="00AD120B">
              <w:rPr>
                <w:rFonts w:ascii="Arial" w:hAnsi="Arial" w:cs="Arial"/>
                <w:color w:val="000000" w:themeColor="text1"/>
                <w:sz w:val="18"/>
                <w:szCs w:val="18"/>
              </w:rPr>
              <w:t xml:space="preserve">  </w:t>
            </w:r>
            <w:sdt>
              <w:sdtPr>
                <w:rPr>
                  <w:rFonts w:ascii="Arial Narrow" w:hAnsi="Arial Narrow" w:cs="Tahoma"/>
                  <w:b/>
                  <w:color w:val="000000" w:themeColor="text1"/>
                  <w:sz w:val="20"/>
                  <w:szCs w:val="20"/>
                </w:rPr>
                <w:id w:val="-1414931077"/>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20"/>
                    <w:szCs w:val="20"/>
                  </w:rPr>
                  <w:t>☒</w:t>
                </w:r>
              </w:sdtContent>
            </w:sdt>
            <w:r w:rsidR="006C0269" w:rsidRPr="00AC78C2">
              <w:rPr>
                <w:rFonts w:ascii="Arial" w:hAnsi="Arial" w:cs="Arial"/>
                <w:sz w:val="18"/>
                <w:szCs w:val="18"/>
              </w:rPr>
              <w:t xml:space="preserve"> Yes   </w:t>
            </w:r>
            <w:sdt>
              <w:sdtPr>
                <w:rPr>
                  <w:rFonts w:ascii="Arial Narrow" w:hAnsi="Arial Narrow" w:cs="Tahoma"/>
                  <w:b/>
                  <w:color w:val="000000" w:themeColor="text1"/>
                  <w:sz w:val="20"/>
                  <w:szCs w:val="20"/>
                </w:rPr>
                <w:id w:val="636694529"/>
                <w14:checkbox>
                  <w14:checked w14:val="0"/>
                  <w14:checkedState w14:val="2612" w14:font="MS Gothic"/>
                  <w14:uncheckedState w14:val="2610" w14:font="MS Gothic"/>
                </w14:checkbox>
              </w:sdtPr>
              <w:sdtEndPr/>
              <w:sdtContent>
                <w:r w:rsidR="00CF080D" w:rsidRPr="00163081">
                  <w:rPr>
                    <w:rFonts w:ascii="MS Gothic" w:eastAsia="MS Gothic" w:hAnsi="MS Gothic" w:cs="Tahoma" w:hint="eastAsia"/>
                    <w:b/>
                    <w:color w:val="000000" w:themeColor="text1"/>
                    <w:sz w:val="20"/>
                    <w:szCs w:val="20"/>
                  </w:rPr>
                  <w:t>☐</w:t>
                </w:r>
              </w:sdtContent>
            </w:sdt>
            <w:r w:rsidR="00BE03B1" w:rsidRPr="00AC78C2">
              <w:rPr>
                <w:rFonts w:ascii="Arial" w:hAnsi="Arial" w:cs="Arial"/>
                <w:sz w:val="18"/>
                <w:szCs w:val="18"/>
              </w:rPr>
              <w:t xml:space="preserve"> </w:t>
            </w:r>
            <w:r w:rsidR="006C0269" w:rsidRPr="00AC78C2">
              <w:rPr>
                <w:rFonts w:ascii="Arial" w:hAnsi="Arial" w:cs="Arial"/>
                <w:sz w:val="18"/>
                <w:szCs w:val="18"/>
              </w:rPr>
              <w:t>No</w:t>
            </w:r>
            <w:proofErr w:type="gramStart"/>
            <w:r w:rsidR="006C0269" w:rsidRPr="00AC78C2">
              <w:rPr>
                <w:rFonts w:ascii="Arial" w:hAnsi="Arial" w:cs="Arial"/>
                <w:sz w:val="18"/>
                <w:szCs w:val="18"/>
              </w:rPr>
              <w:t xml:space="preserve">   </w:t>
            </w:r>
            <w:r w:rsidR="006C0269" w:rsidRPr="00155999">
              <w:rPr>
                <w:rFonts w:ascii="Arial" w:hAnsi="Arial" w:cs="Arial"/>
                <w:i/>
                <w:sz w:val="14"/>
                <w:szCs w:val="14"/>
              </w:rPr>
              <w:t>(</w:t>
            </w:r>
            <w:proofErr w:type="gramEnd"/>
            <w:r w:rsidR="00621E58" w:rsidRPr="00155999">
              <w:rPr>
                <w:rFonts w:ascii="Arial" w:hAnsi="Arial" w:cs="Arial"/>
                <w:i/>
                <w:sz w:val="14"/>
                <w:szCs w:val="14"/>
              </w:rPr>
              <w:t>S</w:t>
            </w:r>
            <w:r w:rsidR="00D6536F" w:rsidRPr="00155999">
              <w:rPr>
                <w:rFonts w:ascii="Arial" w:hAnsi="Arial" w:cs="Arial"/>
                <w:i/>
                <w:sz w:val="14"/>
                <w:szCs w:val="14"/>
              </w:rPr>
              <w:t>ee</w:t>
            </w:r>
            <w:r w:rsidR="002B7436">
              <w:rPr>
                <w:rFonts w:ascii="Arial" w:hAnsi="Arial" w:cs="Arial"/>
                <w:i/>
                <w:sz w:val="14"/>
                <w:szCs w:val="14"/>
              </w:rPr>
              <w:t xml:space="preserve"> link to</w:t>
            </w:r>
            <w:r w:rsidRPr="00155999">
              <w:rPr>
                <w:rFonts w:ascii="Arial" w:hAnsi="Arial" w:cs="Arial"/>
                <w:i/>
                <w:sz w:val="14"/>
                <w:szCs w:val="14"/>
              </w:rPr>
              <w:t xml:space="preserve"> </w:t>
            </w:r>
            <w:hyperlink r:id="rId13" w:history="1">
              <w:r w:rsidR="006C0269" w:rsidRPr="00155999">
                <w:rPr>
                  <w:rStyle w:val="Hyperlink"/>
                  <w:rFonts w:ascii="Arial" w:hAnsi="Arial" w:cs="Arial"/>
                  <w:b/>
                  <w:i/>
                  <w:color w:val="2CA5DA"/>
                  <w:sz w:val="14"/>
                  <w:szCs w:val="14"/>
                </w:rPr>
                <w:t>Sensitive</w:t>
              </w:r>
              <w:r w:rsidR="00392B19">
                <w:rPr>
                  <w:rStyle w:val="Hyperlink"/>
                  <w:rFonts w:ascii="Arial" w:hAnsi="Arial" w:cs="Arial"/>
                  <w:b/>
                  <w:i/>
                  <w:color w:val="2CA5DA"/>
                  <w:sz w:val="14"/>
                  <w:szCs w:val="14"/>
                </w:rPr>
                <w:t xml:space="preserve"> Positions</w:t>
              </w:r>
              <w:r w:rsidR="006C0269" w:rsidRPr="00155999">
                <w:rPr>
                  <w:rStyle w:val="Hyperlink"/>
                  <w:rFonts w:ascii="Arial" w:hAnsi="Arial" w:cs="Arial"/>
                  <w:b/>
                  <w:i/>
                  <w:color w:val="2CA5DA"/>
                  <w:sz w:val="14"/>
                  <w:szCs w:val="14"/>
                </w:rPr>
                <w:t xml:space="preserve"> Table</w:t>
              </w:r>
            </w:hyperlink>
            <w:r w:rsidR="006C0269" w:rsidRPr="00155999">
              <w:rPr>
                <w:rFonts w:ascii="Arial" w:hAnsi="Arial" w:cs="Arial"/>
                <w:spacing w:val="-3"/>
                <w:sz w:val="14"/>
                <w:szCs w:val="14"/>
              </w:rPr>
              <w:t>)</w:t>
            </w:r>
          </w:p>
        </w:tc>
      </w:tr>
    </w:tbl>
    <w:p w14:paraId="614F10C8" w14:textId="77777777" w:rsidR="00122490" w:rsidRPr="00185257" w:rsidRDefault="00D1265F" w:rsidP="004A039A">
      <w:pPr>
        <w:spacing w:after="120"/>
        <w:rPr>
          <w:sz w:val="14"/>
          <w:szCs w:val="14"/>
        </w:rPr>
      </w:pPr>
      <w:r>
        <w:rPr>
          <w:rFonts w:ascii="Arial" w:hAnsi="Arial" w:cs="Arial"/>
          <w:b/>
          <w:sz w:val="20"/>
          <w:szCs w:val="18"/>
        </w:rPr>
        <w:br/>
      </w:r>
      <w:r w:rsidR="004A039A" w:rsidRPr="00445960">
        <w:rPr>
          <w:rFonts w:ascii="Arial" w:hAnsi="Arial" w:cs="Arial"/>
          <w:b/>
          <w:sz w:val="20"/>
          <w:szCs w:val="18"/>
        </w:rPr>
        <w:t>C</w:t>
      </w:r>
      <w:r w:rsidR="004A039A" w:rsidRPr="00185257">
        <w:rPr>
          <w:b/>
          <w:sz w:val="20"/>
          <w:szCs w:val="18"/>
        </w:rPr>
        <w:t xml:space="preserve">. </w:t>
      </w:r>
      <w:r w:rsidR="000A3881" w:rsidRPr="00185257">
        <w:rPr>
          <w:b/>
          <w:sz w:val="20"/>
          <w:szCs w:val="18"/>
        </w:rPr>
        <w:t>Position Purpose</w:t>
      </w:r>
      <w:r w:rsidR="002D2220" w:rsidRPr="00185257">
        <w:rPr>
          <w:b/>
          <w:sz w:val="20"/>
          <w:szCs w:val="18"/>
        </w:rPr>
        <w:t xml:space="preserve"> </w:t>
      </w:r>
      <w:r w:rsidR="002D2220" w:rsidRPr="00185257">
        <w:rPr>
          <w:i/>
          <w:color w:val="D22030"/>
          <w:sz w:val="14"/>
          <w:szCs w:val="14"/>
        </w:rPr>
        <w:t>(</w:t>
      </w:r>
      <w:r w:rsidR="00DC6B14" w:rsidRPr="00185257">
        <w:rPr>
          <w:i/>
          <w:color w:val="D22030"/>
          <w:sz w:val="14"/>
          <w:szCs w:val="14"/>
        </w:rPr>
        <w:t>Hint:</w:t>
      </w:r>
      <w:r w:rsidR="00624675" w:rsidRPr="00185257">
        <w:rPr>
          <w:i/>
          <w:color w:val="D22030"/>
          <w:sz w:val="14"/>
          <w:szCs w:val="14"/>
        </w:rPr>
        <w:t xml:space="preserve"> </w:t>
      </w:r>
      <w:r w:rsidR="002D2220" w:rsidRPr="00185257">
        <w:rPr>
          <w:i/>
          <w:color w:val="D22030"/>
          <w:sz w:val="14"/>
          <w:szCs w:val="14"/>
          <w:u w:val="single"/>
        </w:rPr>
        <w:t>Complete Section D. first</w:t>
      </w:r>
      <w:r w:rsidR="00AE5920" w:rsidRPr="00185257">
        <w:rPr>
          <w:i/>
          <w:color w:val="D22030"/>
          <w:sz w:val="14"/>
          <w:szCs w:val="14"/>
        </w:rPr>
        <w:t xml:space="preserve"> and then summarize position’s purpose</w:t>
      </w:r>
      <w:r w:rsidR="002D2220" w:rsidRPr="00185257">
        <w:rPr>
          <w:i/>
          <w:color w:val="D22030"/>
          <w:sz w:val="14"/>
          <w:szCs w:val="14"/>
        </w:rPr>
        <w:t xml:space="preserve">; </w:t>
      </w:r>
      <w:proofErr w:type="gramStart"/>
      <w:r w:rsidR="002D2220" w:rsidRPr="00185257">
        <w:rPr>
          <w:i/>
          <w:color w:val="D22030"/>
          <w:sz w:val="14"/>
          <w:szCs w:val="14"/>
        </w:rPr>
        <w:t>typically</w:t>
      </w:r>
      <w:proofErr w:type="gramEnd"/>
      <w:r w:rsidR="002D2220" w:rsidRPr="00185257">
        <w:rPr>
          <w:i/>
          <w:color w:val="D22030"/>
          <w:sz w:val="14"/>
          <w:szCs w:val="14"/>
        </w:rPr>
        <w:t xml:space="preserve"> between </w:t>
      </w:r>
      <w:r w:rsidR="002D2220" w:rsidRPr="00185257">
        <w:rPr>
          <w:i/>
          <w:color w:val="D22030"/>
          <w:sz w:val="14"/>
          <w:szCs w:val="14"/>
          <w:u w:val="single"/>
        </w:rPr>
        <w:t>2 to 5</w:t>
      </w:r>
      <w:r w:rsidR="002D2220" w:rsidRPr="00185257">
        <w:rPr>
          <w:i/>
          <w:color w:val="D22030"/>
          <w:sz w:val="14"/>
          <w:szCs w:val="14"/>
        </w:rPr>
        <w:t xml:space="preserve"> sentences)</w:t>
      </w:r>
    </w:p>
    <w:p w14:paraId="3143C291" w14:textId="77777777" w:rsidR="004A039A" w:rsidRPr="00185257" w:rsidRDefault="004A039A" w:rsidP="004A039A">
      <w:pPr>
        <w:spacing w:after="120"/>
        <w:rPr>
          <w:i/>
          <w:sz w:val="16"/>
          <w:szCs w:val="16"/>
        </w:rPr>
      </w:pPr>
      <w:r w:rsidRPr="00185257">
        <w:rPr>
          <w:i/>
          <w:sz w:val="16"/>
          <w:szCs w:val="16"/>
        </w:rPr>
        <w:t xml:space="preserve">Please </w:t>
      </w:r>
      <w:r w:rsidR="00DB0C54" w:rsidRPr="00185257">
        <w:rPr>
          <w:i/>
          <w:sz w:val="16"/>
          <w:szCs w:val="16"/>
          <w:u w:val="single"/>
        </w:rPr>
        <w:t>briefly</w:t>
      </w:r>
      <w:r w:rsidR="00DB0C54" w:rsidRPr="00185257">
        <w:rPr>
          <w:i/>
          <w:sz w:val="16"/>
          <w:szCs w:val="16"/>
        </w:rPr>
        <w:t xml:space="preserve"> </w:t>
      </w:r>
      <w:r w:rsidRPr="00185257">
        <w:rPr>
          <w:i/>
          <w:sz w:val="16"/>
          <w:szCs w:val="16"/>
        </w:rPr>
        <w:t>describe the primary function, nature, and sc</w:t>
      </w:r>
      <w:r w:rsidR="002D2220" w:rsidRPr="00185257">
        <w:rPr>
          <w:i/>
          <w:sz w:val="16"/>
          <w:szCs w:val="16"/>
        </w:rPr>
        <w:t>ope of the position.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4A039A" w:rsidRPr="00185257" w14:paraId="0860EECC" w14:textId="77777777" w:rsidTr="00405ED8">
        <w:trPr>
          <w:trHeight w:val="539"/>
        </w:trPr>
        <w:tc>
          <w:tcPr>
            <w:tcW w:w="10525" w:type="dxa"/>
          </w:tcPr>
          <w:p w14:paraId="03DA8E84" w14:textId="77777777" w:rsidR="00F67CE0" w:rsidRPr="00185257" w:rsidRDefault="00F67CE0" w:rsidP="00F67CE0">
            <w:pPr>
              <w:spacing w:before="40"/>
              <w:rPr>
                <w:noProof/>
                <w:sz w:val="18"/>
                <w:szCs w:val="20"/>
              </w:rPr>
            </w:pPr>
            <w:r w:rsidRPr="00185257">
              <w:rPr>
                <w:noProof/>
                <w:sz w:val="18"/>
                <w:szCs w:val="20"/>
              </w:rPr>
              <w:t xml:space="preserve">By </w:t>
            </w:r>
            <w:bookmarkStart w:id="0" w:name="_Hlk49952465"/>
            <w:r w:rsidRPr="00185257">
              <w:rPr>
                <w:noProof/>
                <w:sz w:val="18"/>
                <w:szCs w:val="20"/>
              </w:rPr>
              <w:t>employ</w:t>
            </w:r>
            <w:bookmarkEnd w:id="0"/>
            <w:r w:rsidRPr="00185257">
              <w:rPr>
                <w:noProof/>
                <w:sz w:val="18"/>
                <w:szCs w:val="20"/>
              </w:rPr>
              <w:t>ing the tenets of the community policing philosphies and under general supervision, the primary responsibilities of a police officer are to protect students, faculty, staff, campus visitors, property and facilities from accidents, bodily harm, fire, theft, vandalism and illegal entry; enforce laws and traffic/parking regulations; apprehend violators; provide general information and assistance to the public; and assist in investigations.  Police officers patrol campus buildings and grounds by foot, bicycle, electric vehicle, motorcycle and patrol car; control crowds during assemblies or disturbances; guard property; investigate and prepare reports on accidents, property damage, fires, law violations, thefts and disturbances of the peace; and gather evidence, make arrests and appear in court as required.  Work assignments include a wide range of activities including emergency response, traffic control and enforcement, providing crime prevention programs, administering first aid to injured persons, and providing other policing tasks as required. Must be able to use basic safety and defensive equipment such as but not limited to firearms, batons, conductive energy device, handcuffs, AED and other first aid equipment.  Must be able to work in stressful conditions and use sound judgment in a moment’s notice.  </w:t>
            </w:r>
          </w:p>
          <w:p w14:paraId="0F8BFC76" w14:textId="729A22BC" w:rsidR="0010332F" w:rsidRPr="00185257" w:rsidRDefault="00F67CE0" w:rsidP="00F67CE0">
            <w:pPr>
              <w:spacing w:before="40"/>
              <w:rPr>
                <w:sz w:val="20"/>
                <w:szCs w:val="20"/>
              </w:rPr>
            </w:pPr>
            <w:r w:rsidRPr="00185257">
              <w:rPr>
                <w:noProof/>
                <w:sz w:val="18"/>
                <w:szCs w:val="20"/>
              </w:rPr>
              <w:t>Police officers are expected to adhere to the mission, vision, and value statements for the department and professional standards as outlined in the law enforcement accreditation program. Police officers work rotating shifts including nights, weekends, holidays, and special events.</w:t>
            </w:r>
          </w:p>
        </w:tc>
      </w:tr>
    </w:tbl>
    <w:p w14:paraId="09B5B6DE" w14:textId="77777777" w:rsidR="00291E09" w:rsidRPr="00AB79E4" w:rsidRDefault="00291E09" w:rsidP="00291E09">
      <w:pPr>
        <w:rPr>
          <w:rFonts w:ascii="Arial" w:hAnsi="Arial" w:cs="Arial"/>
          <w:b/>
          <w:sz w:val="20"/>
          <w:szCs w:val="20"/>
        </w:rPr>
      </w:pPr>
    </w:p>
    <w:p w14:paraId="1B352350" w14:textId="77777777" w:rsidR="004A039A" w:rsidRPr="00445960" w:rsidRDefault="004A039A" w:rsidP="00291E09">
      <w:pPr>
        <w:spacing w:after="120"/>
        <w:rPr>
          <w:rFonts w:ascii="Arial" w:hAnsi="Arial" w:cs="Arial"/>
          <w:b/>
          <w:sz w:val="20"/>
          <w:szCs w:val="18"/>
        </w:rPr>
      </w:pPr>
      <w:r w:rsidRPr="00445960">
        <w:rPr>
          <w:rFonts w:ascii="Arial" w:hAnsi="Arial" w:cs="Arial"/>
          <w:b/>
          <w:sz w:val="20"/>
          <w:szCs w:val="18"/>
        </w:rPr>
        <w:t>D. M</w:t>
      </w:r>
      <w:r w:rsidR="000A3881">
        <w:rPr>
          <w:rFonts w:ascii="Arial" w:hAnsi="Arial" w:cs="Arial"/>
          <w:b/>
          <w:sz w:val="20"/>
          <w:szCs w:val="18"/>
        </w:rPr>
        <w:t>ajor</w:t>
      </w:r>
      <w:r>
        <w:rPr>
          <w:rFonts w:ascii="Arial" w:hAnsi="Arial" w:cs="Arial"/>
          <w:b/>
          <w:sz w:val="20"/>
          <w:szCs w:val="18"/>
        </w:rPr>
        <w:t xml:space="preserve"> D</w:t>
      </w:r>
      <w:r w:rsidR="00315693">
        <w:rPr>
          <w:rFonts w:ascii="Arial" w:hAnsi="Arial" w:cs="Arial"/>
          <w:b/>
          <w:sz w:val="20"/>
          <w:szCs w:val="18"/>
        </w:rPr>
        <w:t>uties</w:t>
      </w:r>
    </w:p>
    <w:p w14:paraId="60988489" w14:textId="77777777" w:rsidR="00E433BD" w:rsidRPr="00BD0E8A" w:rsidRDefault="00E433BD" w:rsidP="00BD0E8A">
      <w:pPr>
        <w:jc w:val="both"/>
        <w:rPr>
          <w:sz w:val="16"/>
          <w:szCs w:val="16"/>
        </w:rPr>
      </w:pPr>
      <w:r w:rsidRPr="00BD0E8A">
        <w:rPr>
          <w:rFonts w:ascii="Arial" w:hAnsi="Arial" w:cs="Arial"/>
          <w:i/>
          <w:iCs/>
          <w:sz w:val="16"/>
          <w:szCs w:val="16"/>
        </w:rPr>
        <w:t xml:space="preserve">Describe each major set of responsibilities assigned to this position (typically 4 to </w:t>
      </w:r>
      <w:r w:rsidR="004C09E0" w:rsidRPr="00BD0E8A">
        <w:rPr>
          <w:rFonts w:ascii="Arial" w:hAnsi="Arial" w:cs="Arial"/>
          <w:i/>
          <w:iCs/>
          <w:sz w:val="16"/>
          <w:szCs w:val="16"/>
        </w:rPr>
        <w:t>7</w:t>
      </w:r>
      <w:r w:rsidRPr="00BD0E8A">
        <w:rPr>
          <w:rFonts w:ascii="Arial" w:hAnsi="Arial" w:cs="Arial"/>
          <w:i/>
          <w:iCs/>
          <w:sz w:val="16"/>
          <w:szCs w:val="16"/>
        </w:rPr>
        <w:t>) listing them in order of importance. Indicate the approximate percentage (minimum of 5% for a given major duty, with the total equaling 100%) of time spent in each area of responsibility, estimated over a year timeframe.</w:t>
      </w:r>
      <w:r w:rsidR="00A24B2E" w:rsidRPr="00BD0E8A">
        <w:rPr>
          <w:rFonts w:ascii="Arial" w:hAnsi="Arial" w:cs="Arial"/>
          <w:i/>
          <w:iCs/>
          <w:sz w:val="16"/>
          <w:szCs w:val="16"/>
        </w:rPr>
        <w:t xml:space="preserve"> Miscellaneous or oth</w:t>
      </w:r>
      <w:r w:rsidR="00411FE4">
        <w:rPr>
          <w:rFonts w:ascii="Arial" w:hAnsi="Arial" w:cs="Arial"/>
          <w:i/>
          <w:iCs/>
          <w:sz w:val="16"/>
          <w:szCs w:val="16"/>
        </w:rPr>
        <w:t xml:space="preserve">er duties as assigned should be </w:t>
      </w:r>
      <w:r w:rsidR="00A24B2E" w:rsidRPr="00BD0E8A">
        <w:rPr>
          <w:rFonts w:ascii="Arial" w:hAnsi="Arial" w:cs="Arial"/>
          <w:i/>
          <w:iCs/>
          <w:sz w:val="16"/>
          <w:szCs w:val="16"/>
        </w:rPr>
        <w:t>5%.</w:t>
      </w:r>
      <w:r w:rsidRPr="00BD0E8A">
        <w:rPr>
          <w:rFonts w:ascii="Arial" w:hAnsi="Arial" w:cs="Arial"/>
          <w:i/>
          <w:iCs/>
          <w:sz w:val="16"/>
          <w:szCs w:val="16"/>
        </w:rPr>
        <w:t xml:space="preserve">  </w:t>
      </w:r>
    </w:p>
    <w:p w14:paraId="562158C1" w14:textId="77777777" w:rsidR="00E433BD" w:rsidRPr="00BD0E8A" w:rsidRDefault="00E433BD" w:rsidP="00E433BD">
      <w:pPr>
        <w:rPr>
          <w:sz w:val="2"/>
          <w:szCs w:val="16"/>
        </w:rPr>
      </w:pPr>
      <w:r w:rsidRPr="00BD0E8A">
        <w:rPr>
          <w:rFonts w:ascii="Arial" w:hAnsi="Arial" w:cs="Arial"/>
          <w:i/>
          <w:iCs/>
          <w:sz w:val="2"/>
          <w:szCs w:val="16"/>
        </w:rPr>
        <w:t> </w:t>
      </w:r>
    </w:p>
    <w:p w14:paraId="5856CDE9" w14:textId="77777777" w:rsidR="00E433BD" w:rsidRPr="00AB79E4" w:rsidRDefault="00E433BD" w:rsidP="00E433BD">
      <w:pPr>
        <w:spacing w:before="60"/>
        <w:rPr>
          <w:sz w:val="15"/>
          <w:szCs w:val="15"/>
        </w:rPr>
      </w:pPr>
      <w:r w:rsidRPr="00AB79E4">
        <w:rPr>
          <w:rFonts w:ascii="Arial" w:hAnsi="Arial" w:cs="Arial"/>
          <w:i/>
          <w:iCs/>
          <w:sz w:val="15"/>
          <w:szCs w:val="15"/>
        </w:rPr>
        <w:t xml:space="preserve">Indicate </w:t>
      </w:r>
      <w:r w:rsidR="009C6C24" w:rsidRPr="00AB79E4">
        <w:rPr>
          <w:rFonts w:ascii="Arial" w:hAnsi="Arial" w:cs="Arial"/>
          <w:i/>
          <w:iCs/>
          <w:sz w:val="15"/>
          <w:szCs w:val="15"/>
        </w:rPr>
        <w:t>duties, which</w:t>
      </w:r>
      <w:r w:rsidRPr="00AB79E4">
        <w:rPr>
          <w:rFonts w:ascii="Arial" w:hAnsi="Arial" w:cs="Arial"/>
          <w:i/>
          <w:iCs/>
          <w:sz w:val="15"/>
          <w:szCs w:val="15"/>
        </w:rPr>
        <w:t xml:space="preserve"> are “</w:t>
      </w:r>
      <w:r w:rsidRPr="00AB79E4">
        <w:rPr>
          <w:rFonts w:ascii="Arial" w:hAnsi="Arial" w:cs="Arial"/>
          <w:b/>
          <w:bCs/>
          <w:i/>
          <w:iCs/>
          <w:sz w:val="15"/>
          <w:szCs w:val="15"/>
        </w:rPr>
        <w:t>essential functions</w:t>
      </w:r>
      <w:r w:rsidRPr="00AB79E4">
        <w:rPr>
          <w:rFonts w:ascii="Arial" w:hAnsi="Arial" w:cs="Arial"/>
          <w:i/>
          <w:iCs/>
          <w:sz w:val="15"/>
          <w:szCs w:val="15"/>
        </w:rPr>
        <w:t xml:space="preserve">” by </w:t>
      </w:r>
      <w:r w:rsidR="00BC31C1" w:rsidRPr="00AB79E4">
        <w:rPr>
          <w:rFonts w:ascii="Arial" w:hAnsi="Arial" w:cs="Arial"/>
          <w:i/>
          <w:iCs/>
          <w:sz w:val="15"/>
          <w:szCs w:val="15"/>
        </w:rPr>
        <w:t xml:space="preserve">checking the Essential </w:t>
      </w:r>
      <w:r w:rsidRPr="00AB79E4">
        <w:rPr>
          <w:rFonts w:ascii="Arial" w:hAnsi="Arial" w:cs="Arial"/>
          <w:i/>
          <w:iCs/>
          <w:sz w:val="15"/>
          <w:szCs w:val="15"/>
        </w:rPr>
        <w:t>box in the right column</w:t>
      </w:r>
      <w:r w:rsidR="009A3338" w:rsidRPr="00AB79E4">
        <w:rPr>
          <w:rFonts w:ascii="Arial" w:hAnsi="Arial" w:cs="Arial"/>
          <w:i/>
          <w:iCs/>
          <w:sz w:val="15"/>
          <w:szCs w:val="15"/>
        </w:rPr>
        <w:t xml:space="preserve"> (15% or greater </w:t>
      </w:r>
      <w:r w:rsidR="009C6C24">
        <w:rPr>
          <w:rFonts w:ascii="Arial" w:hAnsi="Arial" w:cs="Arial"/>
          <w:i/>
          <w:iCs/>
          <w:sz w:val="15"/>
          <w:szCs w:val="15"/>
        </w:rPr>
        <w:t>to</w:t>
      </w:r>
      <w:r w:rsidR="009A3338" w:rsidRPr="00AB79E4">
        <w:rPr>
          <w:rFonts w:ascii="Arial" w:hAnsi="Arial" w:cs="Arial"/>
          <w:i/>
          <w:iCs/>
          <w:sz w:val="15"/>
          <w:szCs w:val="15"/>
        </w:rPr>
        <w:t xml:space="preserve"> be considered essential)</w:t>
      </w:r>
      <w:r w:rsidRPr="00AB79E4">
        <w:rPr>
          <w:rFonts w:ascii="Arial" w:hAnsi="Arial" w:cs="Arial"/>
          <w:i/>
          <w:iCs/>
          <w:sz w:val="15"/>
          <w:szCs w:val="15"/>
        </w:rPr>
        <w:t xml:space="preserve">.  </w:t>
      </w:r>
    </w:p>
    <w:p w14:paraId="15264FC5" w14:textId="77777777" w:rsidR="00E433BD" w:rsidRPr="00AB79E4" w:rsidRDefault="00D05F42" w:rsidP="002F37D3">
      <w:pPr>
        <w:spacing w:before="60"/>
        <w:ind w:left="720"/>
        <w:jc w:val="both"/>
        <w:rPr>
          <w:rFonts w:ascii="Arial" w:hAnsi="Arial" w:cs="Arial"/>
          <w:i/>
          <w:iCs/>
          <w:sz w:val="15"/>
          <w:szCs w:val="15"/>
        </w:rPr>
      </w:pPr>
      <w:r w:rsidRPr="00AB79E4">
        <w:rPr>
          <w:rFonts w:ascii="Arial" w:hAnsi="Arial" w:cs="Arial"/>
          <w:i/>
          <w:iCs/>
          <w:sz w:val="15"/>
          <w:szCs w:val="15"/>
        </w:rPr>
        <w:t>The Americans with Disabilities Act (ADA) provides that there shall not be a barrier to employment for an otherwise qualified disabled individual who is able to perform the “</w:t>
      </w:r>
      <w:r w:rsidRPr="00AB79E4">
        <w:rPr>
          <w:rFonts w:ascii="Arial" w:hAnsi="Arial" w:cs="Arial"/>
          <w:b/>
          <w:i/>
          <w:iCs/>
          <w:sz w:val="15"/>
          <w:szCs w:val="15"/>
          <w:u w:val="single"/>
        </w:rPr>
        <w:t>essential functions</w:t>
      </w:r>
      <w:r w:rsidRPr="00AB79E4">
        <w:rPr>
          <w:rFonts w:ascii="Arial" w:hAnsi="Arial" w:cs="Arial"/>
          <w:i/>
          <w:iCs/>
          <w:sz w:val="15"/>
          <w:szCs w:val="15"/>
        </w:rPr>
        <w:t>”,</w:t>
      </w:r>
      <w:r w:rsidR="002F37D3" w:rsidRPr="00AB79E4">
        <w:rPr>
          <w:rFonts w:ascii="Arial" w:hAnsi="Arial" w:cs="Arial"/>
          <w:i/>
          <w:iCs/>
          <w:sz w:val="15"/>
          <w:szCs w:val="15"/>
        </w:rPr>
        <w:t xml:space="preserve"> which is intrinsic to the work. </w:t>
      </w:r>
      <w:r w:rsidR="00E433BD" w:rsidRPr="00AB79E4">
        <w:rPr>
          <w:rFonts w:ascii="Arial" w:hAnsi="Arial" w:cs="Arial"/>
          <w:b/>
          <w:i/>
          <w:iCs/>
          <w:sz w:val="15"/>
          <w:szCs w:val="15"/>
        </w:rPr>
        <w:t>A function may be essential because</w:t>
      </w:r>
      <w:r w:rsidR="00E433BD" w:rsidRPr="00AB79E4">
        <w:rPr>
          <w:rFonts w:ascii="Arial" w:hAnsi="Arial" w:cs="Arial"/>
          <w:i/>
          <w:iCs/>
          <w:sz w:val="15"/>
          <w:szCs w:val="15"/>
        </w:rPr>
        <w:t xml:space="preserve"> </w:t>
      </w:r>
      <w:r w:rsidR="00E433BD" w:rsidRPr="00AB79E4">
        <w:rPr>
          <w:rFonts w:ascii="Arial" w:hAnsi="Arial" w:cs="Arial"/>
          <w:b/>
          <w:i/>
          <w:iCs/>
          <w:sz w:val="15"/>
          <w:szCs w:val="15"/>
        </w:rPr>
        <w:t>1)</w:t>
      </w:r>
      <w:r w:rsidR="00E433BD" w:rsidRPr="00AB79E4">
        <w:rPr>
          <w:rFonts w:ascii="Arial" w:hAnsi="Arial" w:cs="Arial"/>
          <w:i/>
          <w:iCs/>
          <w:sz w:val="15"/>
          <w:szCs w:val="15"/>
        </w:rPr>
        <w:t xml:space="preserve"> the position </w:t>
      </w:r>
      <w:r w:rsidRPr="00AB79E4">
        <w:rPr>
          <w:rFonts w:ascii="Arial" w:hAnsi="Arial" w:cs="Arial"/>
          <w:i/>
          <w:iCs/>
          <w:sz w:val="15"/>
          <w:szCs w:val="15"/>
        </w:rPr>
        <w:t xml:space="preserve">was </w:t>
      </w:r>
      <w:r w:rsidRPr="00AB79E4">
        <w:rPr>
          <w:rFonts w:ascii="Arial" w:hAnsi="Arial" w:cs="Arial"/>
          <w:i/>
          <w:iCs/>
          <w:sz w:val="15"/>
          <w:szCs w:val="15"/>
        </w:rPr>
        <w:lastRenderedPageBreak/>
        <w:t>established</w:t>
      </w:r>
      <w:r w:rsidR="00E433BD" w:rsidRPr="00AB79E4">
        <w:rPr>
          <w:rFonts w:ascii="Arial" w:hAnsi="Arial" w:cs="Arial"/>
          <w:i/>
          <w:iCs/>
          <w:sz w:val="15"/>
          <w:szCs w:val="15"/>
        </w:rPr>
        <w:t xml:space="preserve"> to perform the function; </w:t>
      </w:r>
      <w:r w:rsidR="00E433BD" w:rsidRPr="00AB79E4">
        <w:rPr>
          <w:rFonts w:ascii="Arial" w:hAnsi="Arial" w:cs="Arial"/>
          <w:b/>
          <w:i/>
          <w:iCs/>
          <w:sz w:val="15"/>
          <w:szCs w:val="15"/>
        </w:rPr>
        <w:t xml:space="preserve">2) </w:t>
      </w:r>
      <w:r w:rsidR="00E433BD" w:rsidRPr="00AB79E4">
        <w:rPr>
          <w:rFonts w:ascii="Arial" w:hAnsi="Arial" w:cs="Arial"/>
          <w:i/>
          <w:iCs/>
          <w:sz w:val="15"/>
          <w:szCs w:val="15"/>
        </w:rPr>
        <w:t xml:space="preserve">a limited number of employees are available to perform the function; and/or </w:t>
      </w:r>
      <w:r w:rsidR="00E433BD" w:rsidRPr="00AB79E4">
        <w:rPr>
          <w:rFonts w:ascii="Arial" w:hAnsi="Arial" w:cs="Arial"/>
          <w:b/>
          <w:i/>
          <w:iCs/>
          <w:sz w:val="15"/>
          <w:szCs w:val="15"/>
        </w:rPr>
        <w:t>3)</w:t>
      </w:r>
      <w:r w:rsidR="002F37D3" w:rsidRPr="00AB79E4">
        <w:rPr>
          <w:rFonts w:ascii="Arial" w:hAnsi="Arial" w:cs="Arial"/>
          <w:i/>
          <w:iCs/>
          <w:sz w:val="15"/>
          <w:szCs w:val="15"/>
        </w:rPr>
        <w:t xml:space="preserve"> removing the function would fundamentally change the position</w:t>
      </w:r>
      <w:r w:rsidR="00E433BD" w:rsidRPr="00AB79E4">
        <w:rPr>
          <w:rFonts w:ascii="Arial" w:hAnsi="Arial" w:cs="Arial"/>
          <w:i/>
          <w:iCs/>
          <w:sz w:val="15"/>
          <w:szCs w:val="15"/>
        </w:rPr>
        <w:t>.  (</w:t>
      </w:r>
      <w:r w:rsidR="00390976">
        <w:rPr>
          <w:rFonts w:ascii="Arial" w:hAnsi="Arial" w:cs="Arial"/>
          <w:i/>
          <w:iCs/>
          <w:sz w:val="15"/>
          <w:szCs w:val="15"/>
        </w:rPr>
        <w:t>Example</w:t>
      </w:r>
      <w:r w:rsidRPr="00AB79E4">
        <w:rPr>
          <w:rFonts w:ascii="Arial" w:hAnsi="Arial" w:cs="Arial"/>
          <w:i/>
          <w:iCs/>
          <w:sz w:val="15"/>
          <w:szCs w:val="15"/>
        </w:rPr>
        <w:t>: A</w:t>
      </w:r>
      <w:r w:rsidR="00E433BD" w:rsidRPr="00AB79E4">
        <w:rPr>
          <w:rFonts w:ascii="Arial" w:hAnsi="Arial" w:cs="Arial"/>
          <w:i/>
          <w:iCs/>
          <w:sz w:val="15"/>
          <w:szCs w:val="15"/>
        </w:rPr>
        <w:t xml:space="preserve"> receptionist must be able to respond to in-person, telephone and electronic inquiries)</w:t>
      </w:r>
      <w:r w:rsidR="00BD0E8A" w:rsidRPr="00AB79E4">
        <w:rPr>
          <w:rFonts w:ascii="Arial" w:hAnsi="Arial" w:cs="Arial"/>
          <w:i/>
          <w:iCs/>
          <w:sz w:val="15"/>
          <w:szCs w:val="15"/>
        </w:rPr>
        <w:t>.</w:t>
      </w:r>
    </w:p>
    <w:p w14:paraId="79CEF029" w14:textId="77777777" w:rsidR="004A039A" w:rsidRPr="00AB79E4" w:rsidRDefault="004A039A" w:rsidP="00AB79E4">
      <w:pPr>
        <w:ind w:firstLine="720"/>
        <w:rPr>
          <w:rFonts w:ascii="Arial" w:hAnsi="Arial" w:cs="Arial"/>
          <w:i/>
          <w:sz w:val="14"/>
          <w:szCs w:val="14"/>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5"/>
        <w:gridCol w:w="900"/>
        <w:gridCol w:w="1080"/>
      </w:tblGrid>
      <w:tr w:rsidR="00E433BD" w:rsidRPr="00180860" w14:paraId="3CF01FDD" w14:textId="77777777" w:rsidTr="00F711C1">
        <w:trPr>
          <w:trHeight w:val="512"/>
        </w:trPr>
        <w:tc>
          <w:tcPr>
            <w:tcW w:w="8545" w:type="dxa"/>
            <w:shd w:val="clear" w:color="auto" w:fill="auto"/>
          </w:tcPr>
          <w:p w14:paraId="12E04C8F" w14:textId="77777777" w:rsidR="00E433BD" w:rsidRPr="00180860" w:rsidRDefault="00E433BD" w:rsidP="00E433BD">
            <w:pPr>
              <w:spacing w:before="60" w:after="60"/>
              <w:rPr>
                <w:rFonts w:ascii="Arial" w:hAnsi="Arial" w:cs="Arial"/>
                <w:sz w:val="18"/>
                <w:szCs w:val="18"/>
              </w:rPr>
            </w:pPr>
            <w:r w:rsidRPr="00180860">
              <w:rPr>
                <w:rFonts w:ascii="Arial" w:hAnsi="Arial" w:cs="Arial"/>
                <w:b/>
                <w:sz w:val="18"/>
                <w:szCs w:val="18"/>
              </w:rPr>
              <w:t xml:space="preserve">Description of </w:t>
            </w:r>
            <w:r>
              <w:rPr>
                <w:rFonts w:ascii="Arial" w:hAnsi="Arial" w:cs="Arial"/>
                <w:b/>
                <w:sz w:val="18"/>
                <w:szCs w:val="18"/>
              </w:rPr>
              <w:t>D</w:t>
            </w:r>
            <w:r w:rsidRPr="00180860">
              <w:rPr>
                <w:rFonts w:ascii="Arial" w:hAnsi="Arial" w:cs="Arial"/>
                <w:b/>
                <w:sz w:val="18"/>
                <w:szCs w:val="18"/>
              </w:rPr>
              <w:t>uties</w:t>
            </w:r>
            <w:r w:rsidRPr="00180860">
              <w:rPr>
                <w:rFonts w:ascii="Arial" w:hAnsi="Arial" w:cs="Arial"/>
                <w:b/>
                <w:sz w:val="18"/>
                <w:szCs w:val="18"/>
              </w:rPr>
              <w:tab/>
            </w:r>
          </w:p>
        </w:tc>
        <w:tc>
          <w:tcPr>
            <w:tcW w:w="900" w:type="dxa"/>
            <w:shd w:val="clear" w:color="auto" w:fill="auto"/>
            <w:vAlign w:val="center"/>
          </w:tcPr>
          <w:p w14:paraId="41E5C092" w14:textId="77777777" w:rsidR="00E433BD" w:rsidRPr="0092447B" w:rsidRDefault="00E433BD" w:rsidP="00A173EA">
            <w:pPr>
              <w:spacing w:before="60" w:after="60"/>
              <w:ind w:left="-110" w:right="-110"/>
              <w:jc w:val="center"/>
              <w:rPr>
                <w:rFonts w:ascii="Arial" w:hAnsi="Arial" w:cs="Arial"/>
                <w:b/>
                <w:sz w:val="15"/>
                <w:szCs w:val="15"/>
              </w:rPr>
            </w:pPr>
            <w:r w:rsidRPr="0092447B">
              <w:rPr>
                <w:rFonts w:ascii="Arial" w:hAnsi="Arial" w:cs="Arial"/>
                <w:b/>
                <w:sz w:val="16"/>
                <w:szCs w:val="16"/>
              </w:rPr>
              <w:t>% of Time</w:t>
            </w:r>
            <w:r w:rsidRPr="0092447B">
              <w:rPr>
                <w:rFonts w:ascii="Arial" w:hAnsi="Arial" w:cs="Arial"/>
                <w:b/>
                <w:sz w:val="15"/>
                <w:szCs w:val="15"/>
              </w:rPr>
              <w:br/>
              <w:t>Total = 100</w:t>
            </w:r>
          </w:p>
        </w:tc>
        <w:tc>
          <w:tcPr>
            <w:tcW w:w="1080" w:type="dxa"/>
            <w:vAlign w:val="center"/>
          </w:tcPr>
          <w:p w14:paraId="26198AD7" w14:textId="77777777" w:rsidR="00E433BD" w:rsidRPr="00750C44" w:rsidRDefault="000C1814" w:rsidP="00261B61">
            <w:pPr>
              <w:spacing w:before="60" w:after="60"/>
              <w:ind w:left="-104" w:right="-110"/>
              <w:jc w:val="center"/>
              <w:rPr>
                <w:rFonts w:ascii="Arial" w:hAnsi="Arial" w:cs="Arial"/>
                <w:b/>
                <w:spacing w:val="-5"/>
                <w:sz w:val="14"/>
                <w:szCs w:val="14"/>
              </w:rPr>
            </w:pPr>
            <w:r>
              <w:rPr>
                <w:rFonts w:ascii="Arial" w:hAnsi="Arial" w:cs="Arial"/>
                <w:b/>
                <w:spacing w:val="-5"/>
                <w:sz w:val="14"/>
                <w:szCs w:val="14"/>
              </w:rPr>
              <w:t xml:space="preserve">Essential </w:t>
            </w:r>
            <w:r w:rsidR="00750C44">
              <w:rPr>
                <w:rFonts w:ascii="Arial" w:hAnsi="Arial" w:cs="Arial"/>
                <w:b/>
                <w:spacing w:val="-5"/>
                <w:sz w:val="14"/>
                <w:szCs w:val="14"/>
              </w:rPr>
              <w:br/>
            </w:r>
            <w:r w:rsidR="0092447B" w:rsidRPr="00750C44">
              <w:rPr>
                <w:rFonts w:ascii="Arial" w:hAnsi="Arial" w:cs="Arial"/>
                <w:b/>
                <w:spacing w:val="-6"/>
                <w:sz w:val="14"/>
                <w:szCs w:val="14"/>
              </w:rPr>
              <w:t>(Minimum 15%)</w:t>
            </w:r>
            <w:r w:rsidR="00E433BD" w:rsidRPr="00750C44">
              <w:rPr>
                <w:rFonts w:ascii="Arial" w:hAnsi="Arial" w:cs="Arial"/>
                <w:b/>
                <w:spacing w:val="-5"/>
                <w:sz w:val="14"/>
                <w:szCs w:val="14"/>
              </w:rPr>
              <w:t xml:space="preserve"> </w:t>
            </w:r>
          </w:p>
        </w:tc>
      </w:tr>
      <w:tr w:rsidR="00F67CE0" w:rsidRPr="00180860" w14:paraId="3C339E61" w14:textId="77777777" w:rsidTr="00750C44">
        <w:tc>
          <w:tcPr>
            <w:tcW w:w="8545" w:type="dxa"/>
            <w:shd w:val="clear" w:color="auto" w:fill="auto"/>
          </w:tcPr>
          <w:p w14:paraId="0EF8DA84" w14:textId="77777777" w:rsidR="00871F1B" w:rsidRPr="00871F1B" w:rsidRDefault="00F67CE0" w:rsidP="00F67CE0">
            <w:pPr>
              <w:spacing w:before="60" w:after="60"/>
              <w:rPr>
                <w:rFonts w:eastAsia="Calibri"/>
                <w:b/>
                <w:bCs/>
                <w:noProof/>
                <w:sz w:val="18"/>
                <w:szCs w:val="18"/>
              </w:rPr>
            </w:pPr>
            <w:r w:rsidRPr="00871F1B">
              <w:rPr>
                <w:rFonts w:eastAsia="Calibri"/>
                <w:b/>
                <w:bCs/>
                <w:noProof/>
                <w:sz w:val="18"/>
                <w:szCs w:val="18"/>
              </w:rPr>
              <w:t>Community Policing</w:t>
            </w:r>
            <w:r w:rsidR="00871F1B" w:rsidRPr="00871F1B">
              <w:rPr>
                <w:rFonts w:eastAsia="Calibri"/>
                <w:b/>
                <w:bCs/>
                <w:noProof/>
                <w:sz w:val="18"/>
                <w:szCs w:val="18"/>
              </w:rPr>
              <w:t>:</w:t>
            </w:r>
          </w:p>
          <w:p w14:paraId="73E37A35" w14:textId="6B818002" w:rsidR="00780B25" w:rsidRPr="00780B25" w:rsidRDefault="00F67CE0" w:rsidP="00780B25">
            <w:pPr>
              <w:pStyle w:val="ListParagraph"/>
              <w:numPr>
                <w:ilvl w:val="0"/>
                <w:numId w:val="25"/>
              </w:numPr>
              <w:spacing w:before="60" w:after="60"/>
              <w:rPr>
                <w:sz w:val="20"/>
                <w:szCs w:val="20"/>
              </w:rPr>
            </w:pPr>
            <w:r w:rsidRPr="00780B25">
              <w:rPr>
                <w:rFonts w:eastAsia="Calibri"/>
                <w:noProof/>
                <w:sz w:val="18"/>
                <w:szCs w:val="18"/>
              </w:rPr>
              <w:t>Implement</w:t>
            </w:r>
            <w:r w:rsidR="00780B25">
              <w:rPr>
                <w:rFonts w:eastAsia="Calibri"/>
                <w:noProof/>
                <w:sz w:val="18"/>
                <w:szCs w:val="18"/>
              </w:rPr>
              <w:t>s</w:t>
            </w:r>
            <w:r w:rsidRPr="00780B25">
              <w:rPr>
                <w:rFonts w:eastAsia="Calibri"/>
                <w:noProof/>
                <w:sz w:val="18"/>
                <w:szCs w:val="18"/>
              </w:rPr>
              <w:t xml:space="preserve"> community policing concepts through quantifiable and measurable activities to create police/community partnerships thereby gaining confidence and building credibility with the campus community. </w:t>
            </w:r>
          </w:p>
          <w:p w14:paraId="63033F3E" w14:textId="5AED2BC2" w:rsidR="00F67CE0" w:rsidRPr="00780B25" w:rsidRDefault="00F67CE0" w:rsidP="00780B25">
            <w:pPr>
              <w:pStyle w:val="ListParagraph"/>
              <w:numPr>
                <w:ilvl w:val="0"/>
                <w:numId w:val="25"/>
              </w:numPr>
              <w:spacing w:before="60" w:after="60"/>
              <w:rPr>
                <w:sz w:val="20"/>
                <w:szCs w:val="20"/>
              </w:rPr>
            </w:pPr>
            <w:r w:rsidRPr="00780B25">
              <w:rPr>
                <w:rFonts w:eastAsia="Calibri"/>
                <w:noProof/>
                <w:sz w:val="18"/>
                <w:szCs w:val="18"/>
              </w:rPr>
              <w:t>Make</w:t>
            </w:r>
            <w:r w:rsidR="00780B25">
              <w:rPr>
                <w:rFonts w:eastAsia="Calibri"/>
                <w:noProof/>
                <w:sz w:val="18"/>
                <w:szCs w:val="18"/>
              </w:rPr>
              <w:t>s</w:t>
            </w:r>
            <w:r w:rsidRPr="00780B25">
              <w:rPr>
                <w:rFonts w:eastAsia="Calibri"/>
                <w:noProof/>
                <w:sz w:val="18"/>
                <w:szCs w:val="18"/>
              </w:rPr>
              <w:t xml:space="preserve"> evaluations of potential criminal activity and </w:t>
            </w:r>
            <w:r w:rsidR="00780B25">
              <w:rPr>
                <w:rFonts w:eastAsia="Calibri"/>
                <w:noProof/>
                <w:sz w:val="18"/>
                <w:szCs w:val="18"/>
              </w:rPr>
              <w:t>recommends</w:t>
            </w:r>
            <w:r w:rsidRPr="00780B25">
              <w:rPr>
                <w:rFonts w:eastAsia="Calibri"/>
                <w:noProof/>
                <w:sz w:val="18"/>
                <w:szCs w:val="18"/>
              </w:rPr>
              <w:t xml:space="preserve"> how to minimize being victimized through partnerships and </w:t>
            </w:r>
            <w:r w:rsidR="00874529" w:rsidRPr="00780B25">
              <w:rPr>
                <w:rFonts w:eastAsia="Calibri"/>
                <w:noProof/>
                <w:sz w:val="18"/>
                <w:szCs w:val="18"/>
              </w:rPr>
              <w:t>problem-solving</w:t>
            </w:r>
            <w:r w:rsidRPr="00780B25">
              <w:rPr>
                <w:rFonts w:eastAsia="Calibri"/>
                <w:noProof/>
                <w:sz w:val="18"/>
                <w:szCs w:val="18"/>
              </w:rPr>
              <w:t xml:space="preserve"> processes.  </w:t>
            </w:r>
          </w:p>
        </w:tc>
        <w:tc>
          <w:tcPr>
            <w:tcW w:w="900" w:type="dxa"/>
            <w:shd w:val="clear" w:color="auto" w:fill="auto"/>
            <w:vAlign w:val="center"/>
          </w:tcPr>
          <w:p w14:paraId="0E9E2530" w14:textId="24C8503E" w:rsidR="00F67CE0" w:rsidRPr="00067A7A" w:rsidRDefault="00F67CE0" w:rsidP="00F67CE0">
            <w:pPr>
              <w:jc w:val="center"/>
              <w:rPr>
                <w:sz w:val="20"/>
                <w:szCs w:val="20"/>
              </w:rPr>
            </w:pPr>
            <w:r w:rsidRPr="003E062B">
              <w:rPr>
                <w:rFonts w:ascii="Trebuchet MS" w:hAnsi="Trebuchet MS" w:cs="Arial"/>
                <w:noProof/>
                <w:sz w:val="18"/>
                <w:szCs w:val="18"/>
              </w:rPr>
              <w:t>20</w:t>
            </w:r>
          </w:p>
        </w:tc>
        <w:tc>
          <w:tcPr>
            <w:tcW w:w="1080" w:type="dxa"/>
            <w:vAlign w:val="center"/>
          </w:tcPr>
          <w:sdt>
            <w:sdtPr>
              <w:rPr>
                <w:rFonts w:ascii="Arial" w:hAnsi="Arial" w:cs="Arial"/>
                <w:b/>
              </w:rPr>
              <w:id w:val="474409583"/>
              <w14:checkbox>
                <w14:checked w14:val="1"/>
                <w14:checkedState w14:val="2612" w14:font="MS Gothic"/>
                <w14:uncheckedState w14:val="2610" w14:font="MS Gothic"/>
              </w14:checkbox>
            </w:sdtPr>
            <w:sdtEndPr/>
            <w:sdtContent>
              <w:p w14:paraId="640558FC" w14:textId="2A1830D9" w:rsidR="00F67CE0" w:rsidRPr="007A0E27" w:rsidRDefault="00F67CE0" w:rsidP="00F67CE0">
                <w:pPr>
                  <w:ind w:left="-200" w:right="-110"/>
                  <w:jc w:val="center"/>
                  <w:rPr>
                    <w:b/>
                  </w:rPr>
                </w:pPr>
                <w:r>
                  <w:rPr>
                    <w:rFonts w:ascii="MS Gothic" w:eastAsia="MS Gothic" w:hAnsi="MS Gothic" w:cs="Arial" w:hint="eastAsia"/>
                    <w:b/>
                  </w:rPr>
                  <w:t>☒</w:t>
                </w:r>
              </w:p>
            </w:sdtContent>
          </w:sdt>
        </w:tc>
      </w:tr>
      <w:tr w:rsidR="00F67CE0" w:rsidRPr="00180860" w14:paraId="48D10DCD" w14:textId="77777777" w:rsidTr="00750C44">
        <w:tc>
          <w:tcPr>
            <w:tcW w:w="8545" w:type="dxa"/>
            <w:shd w:val="clear" w:color="auto" w:fill="auto"/>
          </w:tcPr>
          <w:p w14:paraId="35A49179" w14:textId="77777777" w:rsidR="00871F1B" w:rsidRPr="00871F1B" w:rsidRDefault="00F67CE0" w:rsidP="00F67CE0">
            <w:pPr>
              <w:spacing w:before="60" w:after="60"/>
              <w:rPr>
                <w:b/>
                <w:bCs/>
                <w:noProof/>
                <w:sz w:val="18"/>
                <w:szCs w:val="18"/>
              </w:rPr>
            </w:pPr>
            <w:r w:rsidRPr="00871F1B">
              <w:rPr>
                <w:b/>
                <w:bCs/>
                <w:noProof/>
                <w:sz w:val="18"/>
                <w:szCs w:val="18"/>
              </w:rPr>
              <w:t>Vehicle &amp; Foot Patrol</w:t>
            </w:r>
            <w:r w:rsidR="00871F1B" w:rsidRPr="00871F1B">
              <w:rPr>
                <w:b/>
                <w:bCs/>
                <w:noProof/>
                <w:sz w:val="18"/>
                <w:szCs w:val="18"/>
              </w:rPr>
              <w:t>:</w:t>
            </w:r>
          </w:p>
          <w:p w14:paraId="63D66C45" w14:textId="52BA04C0" w:rsidR="00780B25" w:rsidRPr="00780B25" w:rsidRDefault="00F67CE0" w:rsidP="00780B25">
            <w:pPr>
              <w:pStyle w:val="ListParagraph"/>
              <w:numPr>
                <w:ilvl w:val="0"/>
                <w:numId w:val="26"/>
              </w:numPr>
              <w:spacing w:before="60" w:after="60"/>
              <w:rPr>
                <w:sz w:val="20"/>
                <w:szCs w:val="20"/>
              </w:rPr>
            </w:pPr>
            <w:r w:rsidRPr="00780B25">
              <w:rPr>
                <w:noProof/>
                <w:sz w:val="18"/>
                <w:szCs w:val="18"/>
              </w:rPr>
              <w:t>Patrol</w:t>
            </w:r>
            <w:r w:rsidR="00780B25">
              <w:rPr>
                <w:noProof/>
                <w:sz w:val="18"/>
                <w:szCs w:val="18"/>
              </w:rPr>
              <w:t>s</w:t>
            </w:r>
            <w:r w:rsidRPr="00780B25">
              <w:rPr>
                <w:noProof/>
                <w:sz w:val="18"/>
                <w:szCs w:val="18"/>
              </w:rPr>
              <w:t xml:space="preserve"> the campus by vehicle, motorcycle, bicycle or on foot for criminal activity, traffic and parking violations, safety hazards, citizens in need of assistance.  Conduct crime suppression activities.  </w:t>
            </w:r>
          </w:p>
          <w:p w14:paraId="5AD42713" w14:textId="77777777" w:rsidR="00780B25" w:rsidRPr="00780B25" w:rsidRDefault="00F67CE0" w:rsidP="00780B25">
            <w:pPr>
              <w:pStyle w:val="ListParagraph"/>
              <w:numPr>
                <w:ilvl w:val="0"/>
                <w:numId w:val="26"/>
              </w:numPr>
              <w:spacing w:before="60" w:after="60"/>
              <w:rPr>
                <w:sz w:val="20"/>
                <w:szCs w:val="20"/>
              </w:rPr>
            </w:pPr>
            <w:r w:rsidRPr="00780B25">
              <w:rPr>
                <w:noProof/>
                <w:sz w:val="18"/>
                <w:szCs w:val="18"/>
              </w:rPr>
              <w:t>Conduct</w:t>
            </w:r>
            <w:r w:rsidR="00780B25">
              <w:rPr>
                <w:noProof/>
                <w:sz w:val="18"/>
                <w:szCs w:val="18"/>
              </w:rPr>
              <w:t>s</w:t>
            </w:r>
            <w:r w:rsidRPr="00780B25">
              <w:rPr>
                <w:noProof/>
                <w:sz w:val="18"/>
                <w:szCs w:val="18"/>
              </w:rPr>
              <w:t xml:space="preserve"> field interviews and document contacts with suspicious persons.  </w:t>
            </w:r>
          </w:p>
          <w:p w14:paraId="234FB91F" w14:textId="17EBF8F1" w:rsidR="00F67CE0" w:rsidRPr="00780B25" w:rsidRDefault="00F67CE0" w:rsidP="00780B25">
            <w:pPr>
              <w:pStyle w:val="ListParagraph"/>
              <w:numPr>
                <w:ilvl w:val="0"/>
                <w:numId w:val="26"/>
              </w:numPr>
              <w:spacing w:before="60" w:after="60"/>
              <w:rPr>
                <w:sz w:val="20"/>
                <w:szCs w:val="20"/>
              </w:rPr>
            </w:pPr>
            <w:r w:rsidRPr="00780B25">
              <w:rPr>
                <w:noProof/>
                <w:sz w:val="18"/>
                <w:szCs w:val="18"/>
              </w:rPr>
              <w:t>Monitor</w:t>
            </w:r>
            <w:r w:rsidR="00780B25">
              <w:rPr>
                <w:noProof/>
                <w:sz w:val="18"/>
                <w:szCs w:val="18"/>
              </w:rPr>
              <w:t>s</w:t>
            </w:r>
            <w:r w:rsidRPr="00780B25">
              <w:rPr>
                <w:noProof/>
                <w:sz w:val="18"/>
                <w:szCs w:val="18"/>
              </w:rPr>
              <w:t xml:space="preserve"> large crowds and unusual activities to minimize the possibility of violence.</w:t>
            </w:r>
          </w:p>
        </w:tc>
        <w:tc>
          <w:tcPr>
            <w:tcW w:w="900" w:type="dxa"/>
            <w:shd w:val="clear" w:color="auto" w:fill="auto"/>
            <w:vAlign w:val="center"/>
          </w:tcPr>
          <w:p w14:paraId="447D917C" w14:textId="2D584409" w:rsidR="00F67CE0" w:rsidRPr="00067A7A" w:rsidRDefault="00F67CE0" w:rsidP="00F67CE0">
            <w:pPr>
              <w:jc w:val="center"/>
              <w:rPr>
                <w:sz w:val="20"/>
                <w:szCs w:val="20"/>
              </w:rPr>
            </w:pPr>
            <w:r w:rsidRPr="003E062B">
              <w:rPr>
                <w:rFonts w:ascii="Trebuchet MS" w:hAnsi="Trebuchet MS" w:cs="Arial"/>
                <w:sz w:val="18"/>
                <w:szCs w:val="18"/>
              </w:rPr>
              <w:t>15</w:t>
            </w:r>
          </w:p>
        </w:tc>
        <w:tc>
          <w:tcPr>
            <w:tcW w:w="1080" w:type="dxa"/>
            <w:vAlign w:val="center"/>
          </w:tcPr>
          <w:sdt>
            <w:sdtPr>
              <w:rPr>
                <w:rFonts w:ascii="Arial" w:hAnsi="Arial" w:cs="Arial"/>
                <w:b/>
              </w:rPr>
              <w:id w:val="515278019"/>
              <w14:checkbox>
                <w14:checked w14:val="1"/>
                <w14:checkedState w14:val="2612" w14:font="MS Gothic"/>
                <w14:uncheckedState w14:val="2610" w14:font="MS Gothic"/>
              </w14:checkbox>
            </w:sdtPr>
            <w:sdtEndPr/>
            <w:sdtContent>
              <w:p w14:paraId="204316DE" w14:textId="0A7A8EBB" w:rsidR="00F67CE0" w:rsidRPr="007A0E27" w:rsidRDefault="00F67CE0" w:rsidP="00F67CE0">
                <w:pPr>
                  <w:ind w:left="-200" w:right="-110"/>
                  <w:jc w:val="center"/>
                  <w:rPr>
                    <w:b/>
                  </w:rPr>
                </w:pPr>
                <w:r>
                  <w:rPr>
                    <w:rFonts w:ascii="MS Gothic" w:eastAsia="MS Gothic" w:hAnsi="MS Gothic" w:cs="Arial" w:hint="eastAsia"/>
                    <w:b/>
                  </w:rPr>
                  <w:t>☒</w:t>
                </w:r>
              </w:p>
            </w:sdtContent>
          </w:sdt>
        </w:tc>
      </w:tr>
      <w:tr w:rsidR="00F67CE0" w:rsidRPr="00180860" w14:paraId="287DF76D" w14:textId="77777777" w:rsidTr="00750C44">
        <w:tc>
          <w:tcPr>
            <w:tcW w:w="8545" w:type="dxa"/>
            <w:shd w:val="clear" w:color="auto" w:fill="auto"/>
          </w:tcPr>
          <w:p w14:paraId="3EF651FE" w14:textId="77777777" w:rsidR="00871F1B" w:rsidRPr="00871F1B" w:rsidRDefault="00F67CE0" w:rsidP="00F67CE0">
            <w:pPr>
              <w:spacing w:before="60" w:after="60"/>
              <w:rPr>
                <w:rFonts w:eastAsia="Calibri"/>
                <w:b/>
                <w:bCs/>
                <w:noProof/>
                <w:sz w:val="18"/>
                <w:szCs w:val="18"/>
              </w:rPr>
            </w:pPr>
            <w:r w:rsidRPr="00871F1B">
              <w:rPr>
                <w:rFonts w:eastAsia="Calibri"/>
                <w:b/>
                <w:bCs/>
                <w:noProof/>
                <w:sz w:val="18"/>
                <w:szCs w:val="18"/>
              </w:rPr>
              <w:t>Medical Emergency &amp; Safety Hazard Response</w:t>
            </w:r>
            <w:r w:rsidR="00871F1B" w:rsidRPr="00871F1B">
              <w:rPr>
                <w:rFonts w:eastAsia="Calibri"/>
                <w:b/>
                <w:bCs/>
                <w:noProof/>
                <w:sz w:val="18"/>
                <w:szCs w:val="18"/>
              </w:rPr>
              <w:t xml:space="preserve">: </w:t>
            </w:r>
          </w:p>
          <w:p w14:paraId="599B7AD5" w14:textId="77777777" w:rsidR="00780B25" w:rsidRPr="00780B25" w:rsidRDefault="00F67CE0" w:rsidP="00780B25">
            <w:pPr>
              <w:pStyle w:val="ListParagraph"/>
              <w:numPr>
                <w:ilvl w:val="0"/>
                <w:numId w:val="27"/>
              </w:numPr>
              <w:spacing w:before="60" w:after="60"/>
              <w:rPr>
                <w:sz w:val="20"/>
                <w:szCs w:val="20"/>
              </w:rPr>
            </w:pPr>
            <w:r w:rsidRPr="00780B25">
              <w:rPr>
                <w:rFonts w:eastAsia="Calibri"/>
                <w:noProof/>
                <w:sz w:val="18"/>
                <w:szCs w:val="18"/>
              </w:rPr>
              <w:t xml:space="preserve">Police officers respond to and provide medical assistance with equipment such as First Aid kits, AEDs, etc. to injured and ill people on campus and at traffic accidents near or on campus.  </w:t>
            </w:r>
          </w:p>
          <w:p w14:paraId="5CDFAB32" w14:textId="77777777" w:rsidR="00780B25" w:rsidRPr="00780B25" w:rsidRDefault="00780B25" w:rsidP="00780B25">
            <w:pPr>
              <w:pStyle w:val="ListParagraph"/>
              <w:numPr>
                <w:ilvl w:val="0"/>
                <w:numId w:val="27"/>
              </w:numPr>
              <w:spacing w:before="60" w:after="60"/>
              <w:rPr>
                <w:sz w:val="20"/>
                <w:szCs w:val="20"/>
              </w:rPr>
            </w:pPr>
            <w:r>
              <w:rPr>
                <w:rFonts w:eastAsia="Calibri"/>
                <w:noProof/>
                <w:sz w:val="18"/>
                <w:szCs w:val="18"/>
              </w:rPr>
              <w:t>M</w:t>
            </w:r>
            <w:r w:rsidR="00F67CE0" w:rsidRPr="00780B25">
              <w:rPr>
                <w:rFonts w:eastAsia="Calibri"/>
                <w:noProof/>
                <w:sz w:val="18"/>
                <w:szCs w:val="18"/>
              </w:rPr>
              <w:t>aintain</w:t>
            </w:r>
            <w:r>
              <w:rPr>
                <w:rFonts w:eastAsia="Calibri"/>
                <w:noProof/>
                <w:sz w:val="18"/>
                <w:szCs w:val="18"/>
              </w:rPr>
              <w:t>s</w:t>
            </w:r>
            <w:r w:rsidR="00F67CE0" w:rsidRPr="00780B25">
              <w:rPr>
                <w:rFonts w:eastAsia="Calibri"/>
                <w:noProof/>
                <w:sz w:val="18"/>
                <w:szCs w:val="18"/>
              </w:rPr>
              <w:t xml:space="preserve"> proficiency in First Aid and CPR.  They coordinate getting campus medical staff or paramedics to injury locations.  </w:t>
            </w:r>
          </w:p>
          <w:p w14:paraId="343B5111" w14:textId="77777777" w:rsidR="00780B25" w:rsidRPr="00780B25" w:rsidRDefault="00780B25" w:rsidP="00780B25">
            <w:pPr>
              <w:pStyle w:val="ListParagraph"/>
              <w:numPr>
                <w:ilvl w:val="0"/>
                <w:numId w:val="27"/>
              </w:numPr>
              <w:spacing w:before="60" w:after="60"/>
              <w:rPr>
                <w:sz w:val="20"/>
                <w:szCs w:val="20"/>
              </w:rPr>
            </w:pPr>
            <w:r>
              <w:rPr>
                <w:rFonts w:eastAsia="Calibri"/>
                <w:noProof/>
                <w:sz w:val="18"/>
                <w:szCs w:val="18"/>
              </w:rPr>
              <w:t>R</w:t>
            </w:r>
            <w:r w:rsidR="00F67CE0" w:rsidRPr="00780B25">
              <w:rPr>
                <w:rFonts w:eastAsia="Calibri"/>
                <w:noProof/>
                <w:sz w:val="18"/>
                <w:szCs w:val="18"/>
              </w:rPr>
              <w:t>espond</w:t>
            </w:r>
            <w:r>
              <w:rPr>
                <w:rFonts w:eastAsia="Calibri"/>
                <w:noProof/>
                <w:sz w:val="18"/>
                <w:szCs w:val="18"/>
              </w:rPr>
              <w:t>s</w:t>
            </w:r>
            <w:r w:rsidR="00F67CE0" w:rsidRPr="00780B25">
              <w:rPr>
                <w:rFonts w:eastAsia="Calibri"/>
                <w:noProof/>
                <w:sz w:val="18"/>
                <w:szCs w:val="18"/>
              </w:rPr>
              <w:t xml:space="preserve"> to scenes where hazards are involved such as chemical spills, suspicious fumes, deficient lighting, broken glass, or slippery or otherwise deficient walking surfaces.  </w:t>
            </w:r>
          </w:p>
          <w:p w14:paraId="170B526F" w14:textId="4D4AC071" w:rsidR="00F67CE0" w:rsidRPr="00780B25" w:rsidRDefault="00780B25" w:rsidP="00780B25">
            <w:pPr>
              <w:pStyle w:val="ListParagraph"/>
              <w:numPr>
                <w:ilvl w:val="0"/>
                <w:numId w:val="27"/>
              </w:numPr>
              <w:spacing w:before="60" w:after="60"/>
              <w:rPr>
                <w:sz w:val="20"/>
                <w:szCs w:val="20"/>
              </w:rPr>
            </w:pPr>
            <w:r>
              <w:rPr>
                <w:rFonts w:eastAsia="Calibri"/>
                <w:noProof/>
                <w:sz w:val="18"/>
                <w:szCs w:val="18"/>
              </w:rPr>
              <w:t>I</w:t>
            </w:r>
            <w:r w:rsidR="00F67CE0" w:rsidRPr="00780B25">
              <w:rPr>
                <w:rFonts w:eastAsia="Calibri"/>
                <w:noProof/>
                <w:sz w:val="18"/>
                <w:szCs w:val="18"/>
              </w:rPr>
              <w:t>nitiate</w:t>
            </w:r>
            <w:r>
              <w:rPr>
                <w:rFonts w:eastAsia="Calibri"/>
                <w:noProof/>
                <w:sz w:val="18"/>
                <w:szCs w:val="18"/>
              </w:rPr>
              <w:t>s</w:t>
            </w:r>
            <w:r w:rsidR="00F67CE0" w:rsidRPr="00780B25">
              <w:rPr>
                <w:rFonts w:eastAsia="Calibri"/>
                <w:noProof/>
                <w:sz w:val="18"/>
                <w:szCs w:val="18"/>
              </w:rPr>
              <w:t xml:space="preserve"> corrective action to minimize the danger to the public.</w:t>
            </w:r>
          </w:p>
        </w:tc>
        <w:tc>
          <w:tcPr>
            <w:tcW w:w="900" w:type="dxa"/>
            <w:shd w:val="clear" w:color="auto" w:fill="auto"/>
            <w:vAlign w:val="center"/>
          </w:tcPr>
          <w:p w14:paraId="28662173" w14:textId="56566E7B" w:rsidR="00F67CE0" w:rsidRPr="00067A7A" w:rsidRDefault="00F67CE0" w:rsidP="00F67CE0">
            <w:pPr>
              <w:jc w:val="center"/>
              <w:rPr>
                <w:sz w:val="20"/>
                <w:szCs w:val="20"/>
              </w:rPr>
            </w:pPr>
            <w:r w:rsidRPr="003E062B">
              <w:rPr>
                <w:rFonts w:ascii="Trebuchet MS" w:hAnsi="Trebuchet MS" w:cs="Arial"/>
                <w:sz w:val="18"/>
                <w:szCs w:val="18"/>
              </w:rPr>
              <w:t>15</w:t>
            </w:r>
          </w:p>
        </w:tc>
        <w:tc>
          <w:tcPr>
            <w:tcW w:w="1080" w:type="dxa"/>
            <w:vAlign w:val="center"/>
          </w:tcPr>
          <w:sdt>
            <w:sdtPr>
              <w:rPr>
                <w:rFonts w:ascii="Arial" w:hAnsi="Arial" w:cs="Arial"/>
                <w:b/>
              </w:rPr>
              <w:id w:val="-2121057303"/>
              <w14:checkbox>
                <w14:checked w14:val="1"/>
                <w14:checkedState w14:val="2612" w14:font="MS Gothic"/>
                <w14:uncheckedState w14:val="2610" w14:font="MS Gothic"/>
              </w14:checkbox>
            </w:sdtPr>
            <w:sdtEndPr/>
            <w:sdtContent>
              <w:p w14:paraId="711E0A4C" w14:textId="476C53EF" w:rsidR="00F67CE0" w:rsidRPr="007A0E27" w:rsidRDefault="00F67CE0" w:rsidP="00F67CE0">
                <w:pPr>
                  <w:ind w:left="-200" w:right="-110"/>
                  <w:jc w:val="center"/>
                  <w:rPr>
                    <w:b/>
                  </w:rPr>
                </w:pPr>
                <w:r>
                  <w:rPr>
                    <w:rFonts w:ascii="MS Gothic" w:eastAsia="MS Gothic" w:hAnsi="MS Gothic" w:cs="Arial" w:hint="eastAsia"/>
                    <w:b/>
                  </w:rPr>
                  <w:t>☒</w:t>
                </w:r>
              </w:p>
            </w:sdtContent>
          </w:sdt>
        </w:tc>
      </w:tr>
      <w:tr w:rsidR="00F67CE0" w:rsidRPr="00180860" w14:paraId="103886DF" w14:textId="77777777" w:rsidTr="00750C44">
        <w:tc>
          <w:tcPr>
            <w:tcW w:w="8545" w:type="dxa"/>
            <w:shd w:val="clear" w:color="auto" w:fill="auto"/>
          </w:tcPr>
          <w:p w14:paraId="2D336163" w14:textId="77777777" w:rsidR="00871F1B" w:rsidRPr="00871F1B" w:rsidRDefault="00F67CE0" w:rsidP="00F67CE0">
            <w:pPr>
              <w:spacing w:before="60" w:after="60"/>
              <w:rPr>
                <w:rFonts w:eastAsia="Calibri"/>
                <w:b/>
                <w:bCs/>
                <w:noProof/>
                <w:sz w:val="18"/>
                <w:szCs w:val="18"/>
              </w:rPr>
            </w:pPr>
            <w:r w:rsidRPr="00871F1B">
              <w:rPr>
                <w:rFonts w:eastAsia="Calibri"/>
                <w:b/>
                <w:bCs/>
                <w:noProof/>
                <w:sz w:val="18"/>
                <w:szCs w:val="18"/>
              </w:rPr>
              <w:t>Security and Crime Prevention</w:t>
            </w:r>
            <w:r w:rsidR="00871F1B" w:rsidRPr="00871F1B">
              <w:rPr>
                <w:rFonts w:eastAsia="Calibri"/>
                <w:b/>
                <w:bCs/>
                <w:noProof/>
                <w:sz w:val="18"/>
                <w:szCs w:val="18"/>
              </w:rPr>
              <w:t xml:space="preserve">: </w:t>
            </w:r>
          </w:p>
          <w:p w14:paraId="4A6C74F2" w14:textId="35B1B24B" w:rsidR="00780B25" w:rsidRPr="00780B25" w:rsidRDefault="00F67CE0" w:rsidP="00780B25">
            <w:pPr>
              <w:pStyle w:val="ListParagraph"/>
              <w:numPr>
                <w:ilvl w:val="0"/>
                <w:numId w:val="28"/>
              </w:numPr>
              <w:spacing w:before="60" w:after="60"/>
              <w:rPr>
                <w:sz w:val="20"/>
                <w:szCs w:val="20"/>
              </w:rPr>
            </w:pPr>
            <w:r w:rsidRPr="00780B25">
              <w:rPr>
                <w:rFonts w:eastAsia="Calibri"/>
                <w:noProof/>
                <w:sz w:val="18"/>
                <w:szCs w:val="18"/>
              </w:rPr>
              <w:t>Patrol</w:t>
            </w:r>
            <w:r w:rsidR="00780B25">
              <w:rPr>
                <w:rFonts w:eastAsia="Calibri"/>
                <w:noProof/>
                <w:sz w:val="18"/>
                <w:szCs w:val="18"/>
              </w:rPr>
              <w:t>s</w:t>
            </w:r>
            <w:r w:rsidRPr="00780B25">
              <w:rPr>
                <w:rFonts w:eastAsia="Calibri"/>
                <w:noProof/>
                <w:sz w:val="18"/>
                <w:szCs w:val="18"/>
              </w:rPr>
              <w:t xml:space="preserve"> grounds and foot patrols through buildings for safety hazards, security deficiencies, and the presence of unauthorized persons.  </w:t>
            </w:r>
          </w:p>
          <w:p w14:paraId="61264A82" w14:textId="1C23005A" w:rsidR="00780B25" w:rsidRPr="00780B25" w:rsidRDefault="00F67CE0" w:rsidP="00780B25">
            <w:pPr>
              <w:pStyle w:val="ListParagraph"/>
              <w:numPr>
                <w:ilvl w:val="0"/>
                <w:numId w:val="28"/>
              </w:numPr>
              <w:spacing w:before="60" w:after="60"/>
              <w:rPr>
                <w:sz w:val="20"/>
                <w:szCs w:val="20"/>
              </w:rPr>
            </w:pPr>
            <w:r w:rsidRPr="00780B25">
              <w:rPr>
                <w:rFonts w:eastAsia="Calibri"/>
                <w:noProof/>
                <w:sz w:val="18"/>
                <w:szCs w:val="18"/>
              </w:rPr>
              <w:t xml:space="preserve">Handling lockouts (buildings) and occasional </w:t>
            </w:r>
            <w:r w:rsidR="00780B25">
              <w:rPr>
                <w:rFonts w:eastAsia="Calibri"/>
                <w:noProof/>
                <w:sz w:val="18"/>
                <w:szCs w:val="18"/>
              </w:rPr>
              <w:t>lockup</w:t>
            </w:r>
            <w:r w:rsidRPr="00780B25">
              <w:rPr>
                <w:rFonts w:eastAsia="Calibri"/>
                <w:noProof/>
                <w:sz w:val="18"/>
                <w:szCs w:val="18"/>
              </w:rPr>
              <w:t xml:space="preserve"> as appropriate; report deficiencies for correction.</w:t>
            </w:r>
          </w:p>
          <w:p w14:paraId="55D7BB3B" w14:textId="41EB9987" w:rsidR="00780B25" w:rsidRPr="00780B25" w:rsidRDefault="00780B25" w:rsidP="00780B25">
            <w:pPr>
              <w:pStyle w:val="ListParagraph"/>
              <w:numPr>
                <w:ilvl w:val="0"/>
                <w:numId w:val="28"/>
              </w:numPr>
              <w:spacing w:before="60" w:after="60"/>
              <w:rPr>
                <w:sz w:val="20"/>
                <w:szCs w:val="20"/>
              </w:rPr>
            </w:pPr>
            <w:r>
              <w:rPr>
                <w:rFonts w:eastAsia="Calibri"/>
                <w:noProof/>
                <w:sz w:val="18"/>
                <w:szCs w:val="18"/>
              </w:rPr>
              <w:t>Safeguard</w:t>
            </w:r>
            <w:r w:rsidR="00F67CE0" w:rsidRPr="00780B25">
              <w:rPr>
                <w:rFonts w:eastAsia="Calibri"/>
                <w:noProof/>
                <w:sz w:val="18"/>
                <w:szCs w:val="18"/>
              </w:rPr>
              <w:t xml:space="preserve"> funds during transit around campus. </w:t>
            </w:r>
          </w:p>
          <w:p w14:paraId="5967BDD8" w14:textId="7E2B55D9" w:rsidR="00780B25" w:rsidRPr="00780B25" w:rsidRDefault="00F67CE0" w:rsidP="00780B25">
            <w:pPr>
              <w:pStyle w:val="ListParagraph"/>
              <w:numPr>
                <w:ilvl w:val="0"/>
                <w:numId w:val="28"/>
              </w:numPr>
              <w:spacing w:before="60" w:after="60"/>
              <w:rPr>
                <w:sz w:val="20"/>
                <w:szCs w:val="20"/>
              </w:rPr>
            </w:pPr>
            <w:r w:rsidRPr="00780B25">
              <w:rPr>
                <w:rFonts w:eastAsia="Calibri"/>
                <w:noProof/>
                <w:sz w:val="18"/>
                <w:szCs w:val="18"/>
              </w:rPr>
              <w:t>Maintain</w:t>
            </w:r>
            <w:r w:rsidR="00780B25">
              <w:rPr>
                <w:rFonts w:eastAsia="Calibri"/>
                <w:noProof/>
                <w:sz w:val="18"/>
                <w:szCs w:val="18"/>
              </w:rPr>
              <w:t>s</w:t>
            </w:r>
            <w:r w:rsidRPr="00780B25">
              <w:rPr>
                <w:rFonts w:eastAsia="Calibri"/>
                <w:noProof/>
                <w:sz w:val="18"/>
                <w:szCs w:val="18"/>
              </w:rPr>
              <w:t xml:space="preserve"> familiarity with current crime patterns and programs/services offered by the department to combat the problem in order to initiate actions to reduce the frequency of crime.</w:t>
            </w:r>
          </w:p>
          <w:p w14:paraId="0389E725" w14:textId="5F8969EE" w:rsidR="00F67CE0" w:rsidRPr="00780B25" w:rsidRDefault="00F67CE0" w:rsidP="00780B25">
            <w:pPr>
              <w:pStyle w:val="ListParagraph"/>
              <w:numPr>
                <w:ilvl w:val="0"/>
                <w:numId w:val="28"/>
              </w:numPr>
              <w:spacing w:before="60" w:after="60"/>
              <w:rPr>
                <w:sz w:val="20"/>
                <w:szCs w:val="20"/>
              </w:rPr>
            </w:pPr>
            <w:r w:rsidRPr="00780B25">
              <w:rPr>
                <w:rFonts w:eastAsia="Calibri"/>
                <w:noProof/>
                <w:sz w:val="18"/>
                <w:szCs w:val="18"/>
              </w:rPr>
              <w:t>Promote</w:t>
            </w:r>
            <w:r w:rsidR="00780B25">
              <w:rPr>
                <w:rFonts w:eastAsia="Calibri"/>
                <w:noProof/>
                <w:sz w:val="18"/>
                <w:szCs w:val="18"/>
              </w:rPr>
              <w:t>s</w:t>
            </w:r>
            <w:r w:rsidRPr="00780B25">
              <w:rPr>
                <w:rFonts w:eastAsia="Calibri"/>
                <w:noProof/>
                <w:sz w:val="18"/>
                <w:szCs w:val="18"/>
              </w:rPr>
              <w:t xml:space="preserve"> programs and services, such as participating at fairs and orientations, conducting risk reduction presentations to students, faculty, staff,  parents and the greater community, conducting bicycle and laptop computer registration, assisting with resident move-in, conducting topic-specific programs such as alcohol/DUI prevention, sexual assault prevention, etc. as requested.  </w:t>
            </w:r>
          </w:p>
        </w:tc>
        <w:tc>
          <w:tcPr>
            <w:tcW w:w="900" w:type="dxa"/>
            <w:shd w:val="clear" w:color="auto" w:fill="auto"/>
            <w:vAlign w:val="center"/>
          </w:tcPr>
          <w:p w14:paraId="5C75220C" w14:textId="4110A928" w:rsidR="00F67CE0" w:rsidRPr="00067A7A" w:rsidRDefault="00F67CE0" w:rsidP="00F67CE0">
            <w:pPr>
              <w:jc w:val="center"/>
              <w:rPr>
                <w:sz w:val="20"/>
                <w:szCs w:val="20"/>
              </w:rPr>
            </w:pPr>
            <w:r w:rsidRPr="003E062B">
              <w:rPr>
                <w:rFonts w:ascii="Trebuchet MS" w:hAnsi="Trebuchet MS" w:cs="Arial"/>
                <w:sz w:val="18"/>
                <w:szCs w:val="18"/>
              </w:rPr>
              <w:t>15</w:t>
            </w:r>
          </w:p>
        </w:tc>
        <w:tc>
          <w:tcPr>
            <w:tcW w:w="1080" w:type="dxa"/>
            <w:vAlign w:val="center"/>
          </w:tcPr>
          <w:sdt>
            <w:sdtPr>
              <w:rPr>
                <w:rFonts w:ascii="Arial" w:hAnsi="Arial" w:cs="Arial"/>
                <w:b/>
              </w:rPr>
              <w:id w:val="-1421565042"/>
              <w14:checkbox>
                <w14:checked w14:val="1"/>
                <w14:checkedState w14:val="2612" w14:font="MS Gothic"/>
                <w14:uncheckedState w14:val="2610" w14:font="MS Gothic"/>
              </w14:checkbox>
            </w:sdtPr>
            <w:sdtEndPr/>
            <w:sdtContent>
              <w:p w14:paraId="14A81BA0" w14:textId="0C89A0A4" w:rsidR="00F67CE0" w:rsidRPr="007A0E27" w:rsidRDefault="00F67CE0" w:rsidP="00F67CE0">
                <w:pPr>
                  <w:ind w:left="-200" w:right="-110"/>
                  <w:jc w:val="center"/>
                  <w:rPr>
                    <w:b/>
                  </w:rPr>
                </w:pPr>
                <w:r>
                  <w:rPr>
                    <w:rFonts w:ascii="MS Gothic" w:eastAsia="MS Gothic" w:hAnsi="MS Gothic" w:cs="Arial" w:hint="eastAsia"/>
                    <w:b/>
                  </w:rPr>
                  <w:t>☒</w:t>
                </w:r>
              </w:p>
            </w:sdtContent>
          </w:sdt>
        </w:tc>
      </w:tr>
      <w:tr w:rsidR="00F67CE0" w:rsidRPr="00180860" w14:paraId="74E73FF9" w14:textId="77777777" w:rsidTr="00750C44">
        <w:tc>
          <w:tcPr>
            <w:tcW w:w="8545" w:type="dxa"/>
            <w:shd w:val="clear" w:color="auto" w:fill="auto"/>
          </w:tcPr>
          <w:p w14:paraId="7D588624" w14:textId="77777777" w:rsidR="00871F1B" w:rsidRPr="00871F1B" w:rsidRDefault="00F67CE0" w:rsidP="00F67CE0">
            <w:pPr>
              <w:spacing w:before="60" w:after="60"/>
              <w:rPr>
                <w:b/>
                <w:bCs/>
                <w:noProof/>
                <w:sz w:val="18"/>
                <w:szCs w:val="18"/>
              </w:rPr>
            </w:pPr>
            <w:r w:rsidRPr="00871F1B">
              <w:rPr>
                <w:b/>
                <w:bCs/>
                <w:noProof/>
                <w:sz w:val="18"/>
                <w:szCs w:val="18"/>
              </w:rPr>
              <w:t>Report Writing</w:t>
            </w:r>
            <w:r w:rsidR="00871F1B" w:rsidRPr="00871F1B">
              <w:rPr>
                <w:b/>
                <w:bCs/>
                <w:noProof/>
                <w:sz w:val="18"/>
                <w:szCs w:val="18"/>
              </w:rPr>
              <w:t>:</w:t>
            </w:r>
          </w:p>
          <w:p w14:paraId="74A1E51B" w14:textId="77777777" w:rsidR="00780B25" w:rsidRPr="00780B25" w:rsidRDefault="00780B25" w:rsidP="00780B25">
            <w:pPr>
              <w:pStyle w:val="ListParagraph"/>
              <w:numPr>
                <w:ilvl w:val="0"/>
                <w:numId w:val="29"/>
              </w:numPr>
              <w:spacing w:before="60" w:after="60"/>
              <w:rPr>
                <w:sz w:val="20"/>
                <w:szCs w:val="20"/>
              </w:rPr>
            </w:pPr>
            <w:r w:rsidRPr="00780B25">
              <w:rPr>
                <w:noProof/>
                <w:sz w:val="18"/>
                <w:szCs w:val="18"/>
              </w:rPr>
              <w:t>D</w:t>
            </w:r>
            <w:r w:rsidR="00F67CE0" w:rsidRPr="00780B25">
              <w:rPr>
                <w:noProof/>
                <w:sz w:val="18"/>
                <w:szCs w:val="18"/>
              </w:rPr>
              <w:t>ocument</w:t>
            </w:r>
            <w:r>
              <w:rPr>
                <w:noProof/>
                <w:sz w:val="18"/>
                <w:szCs w:val="18"/>
              </w:rPr>
              <w:t>s</w:t>
            </w:r>
            <w:r w:rsidR="00F67CE0" w:rsidRPr="00780B25">
              <w:rPr>
                <w:noProof/>
                <w:sz w:val="18"/>
                <w:szCs w:val="18"/>
              </w:rPr>
              <w:t xml:space="preserve"> violations of law by writing citations, field interview cards and crime reports. </w:t>
            </w:r>
          </w:p>
          <w:p w14:paraId="54F9F536" w14:textId="77777777" w:rsidR="00780B25" w:rsidRPr="00780B25" w:rsidRDefault="00780B25" w:rsidP="00780B25">
            <w:pPr>
              <w:pStyle w:val="ListParagraph"/>
              <w:numPr>
                <w:ilvl w:val="0"/>
                <w:numId w:val="29"/>
              </w:numPr>
              <w:spacing w:before="60" w:after="60"/>
              <w:rPr>
                <w:sz w:val="20"/>
                <w:szCs w:val="20"/>
              </w:rPr>
            </w:pPr>
            <w:r>
              <w:rPr>
                <w:noProof/>
                <w:sz w:val="18"/>
                <w:szCs w:val="18"/>
              </w:rPr>
              <w:t>M</w:t>
            </w:r>
            <w:r w:rsidR="00F67CE0" w:rsidRPr="00780B25">
              <w:rPr>
                <w:noProof/>
                <w:sz w:val="18"/>
                <w:szCs w:val="18"/>
              </w:rPr>
              <w:t>ake</w:t>
            </w:r>
            <w:r>
              <w:rPr>
                <w:noProof/>
                <w:sz w:val="18"/>
                <w:szCs w:val="18"/>
              </w:rPr>
              <w:t>s</w:t>
            </w:r>
            <w:r w:rsidR="00F67CE0" w:rsidRPr="00780B25">
              <w:rPr>
                <w:noProof/>
                <w:sz w:val="18"/>
                <w:szCs w:val="18"/>
              </w:rPr>
              <w:t xml:space="preserve"> reports documenting non-criminal unusual incidents, injuries, safety hazards, lost and found property, and traffic collisions.  Officers write a daily log of activities.  </w:t>
            </w:r>
          </w:p>
          <w:p w14:paraId="354B659F" w14:textId="77777777" w:rsidR="00780B25" w:rsidRPr="00780B25" w:rsidRDefault="00780B25" w:rsidP="00780B25">
            <w:pPr>
              <w:pStyle w:val="ListParagraph"/>
              <w:numPr>
                <w:ilvl w:val="0"/>
                <w:numId w:val="29"/>
              </w:numPr>
              <w:spacing w:before="60" w:after="60"/>
              <w:rPr>
                <w:sz w:val="20"/>
                <w:szCs w:val="20"/>
              </w:rPr>
            </w:pPr>
            <w:r>
              <w:rPr>
                <w:noProof/>
                <w:sz w:val="18"/>
                <w:szCs w:val="18"/>
              </w:rPr>
              <w:t>I</w:t>
            </w:r>
            <w:r w:rsidR="00F67CE0" w:rsidRPr="00780B25">
              <w:rPr>
                <w:noProof/>
                <w:sz w:val="18"/>
                <w:szCs w:val="18"/>
              </w:rPr>
              <w:t>nitiate</w:t>
            </w:r>
            <w:r>
              <w:rPr>
                <w:noProof/>
                <w:sz w:val="18"/>
                <w:szCs w:val="18"/>
              </w:rPr>
              <w:t>s</w:t>
            </w:r>
            <w:r w:rsidR="00F67CE0" w:rsidRPr="00780B25">
              <w:rPr>
                <w:noProof/>
                <w:sz w:val="18"/>
                <w:szCs w:val="18"/>
              </w:rPr>
              <w:t xml:space="preserve"> memoranda with greater detail when unusual situations occur which require follow-up.  </w:t>
            </w:r>
          </w:p>
          <w:p w14:paraId="639ABFE6" w14:textId="0501E8C4" w:rsidR="00F67CE0" w:rsidRPr="00780B25" w:rsidRDefault="00F67CE0" w:rsidP="00780B25">
            <w:pPr>
              <w:pStyle w:val="ListParagraph"/>
              <w:numPr>
                <w:ilvl w:val="0"/>
                <w:numId w:val="29"/>
              </w:numPr>
              <w:spacing w:before="60" w:after="60"/>
              <w:rPr>
                <w:sz w:val="20"/>
                <w:szCs w:val="20"/>
              </w:rPr>
            </w:pPr>
            <w:r w:rsidRPr="00780B25">
              <w:rPr>
                <w:noProof/>
                <w:sz w:val="18"/>
                <w:szCs w:val="18"/>
              </w:rPr>
              <w:t>Officers on special assignment may be involved in writing department reports, training programs, or other special tasks needed by the department.</w:t>
            </w:r>
          </w:p>
        </w:tc>
        <w:tc>
          <w:tcPr>
            <w:tcW w:w="900" w:type="dxa"/>
            <w:shd w:val="clear" w:color="auto" w:fill="auto"/>
            <w:vAlign w:val="center"/>
          </w:tcPr>
          <w:p w14:paraId="42C0BECF" w14:textId="1BDF5241" w:rsidR="00F67CE0" w:rsidRPr="00067A7A" w:rsidRDefault="00F67CE0" w:rsidP="00F67CE0">
            <w:pPr>
              <w:jc w:val="center"/>
              <w:rPr>
                <w:sz w:val="20"/>
                <w:szCs w:val="20"/>
              </w:rPr>
            </w:pPr>
            <w:r w:rsidRPr="003E062B">
              <w:rPr>
                <w:rFonts w:ascii="Trebuchet MS" w:hAnsi="Trebuchet MS" w:cs="Arial"/>
                <w:sz w:val="18"/>
                <w:szCs w:val="18"/>
              </w:rPr>
              <w:t>15</w:t>
            </w:r>
          </w:p>
        </w:tc>
        <w:tc>
          <w:tcPr>
            <w:tcW w:w="1080" w:type="dxa"/>
            <w:vAlign w:val="center"/>
          </w:tcPr>
          <w:sdt>
            <w:sdtPr>
              <w:rPr>
                <w:rFonts w:ascii="Arial" w:hAnsi="Arial" w:cs="Arial"/>
                <w:b/>
              </w:rPr>
              <w:id w:val="-619845010"/>
              <w14:checkbox>
                <w14:checked w14:val="1"/>
                <w14:checkedState w14:val="2612" w14:font="MS Gothic"/>
                <w14:uncheckedState w14:val="2610" w14:font="MS Gothic"/>
              </w14:checkbox>
            </w:sdtPr>
            <w:sdtEndPr/>
            <w:sdtContent>
              <w:p w14:paraId="7764E662" w14:textId="50194DBB" w:rsidR="00F67CE0" w:rsidRPr="007A0E27" w:rsidRDefault="00F67CE0" w:rsidP="00F67CE0">
                <w:pPr>
                  <w:ind w:left="-200" w:right="-110"/>
                  <w:jc w:val="center"/>
                  <w:rPr>
                    <w:b/>
                  </w:rPr>
                </w:pPr>
                <w:r>
                  <w:rPr>
                    <w:rFonts w:ascii="MS Gothic" w:eastAsia="MS Gothic" w:hAnsi="MS Gothic" w:cs="Arial" w:hint="eastAsia"/>
                    <w:b/>
                  </w:rPr>
                  <w:t>☒</w:t>
                </w:r>
              </w:p>
            </w:sdtContent>
          </w:sdt>
        </w:tc>
      </w:tr>
      <w:tr w:rsidR="00F67CE0" w:rsidRPr="00180860" w14:paraId="3A3A759F" w14:textId="77777777" w:rsidTr="00750C44">
        <w:tc>
          <w:tcPr>
            <w:tcW w:w="8545" w:type="dxa"/>
            <w:shd w:val="clear" w:color="auto" w:fill="auto"/>
          </w:tcPr>
          <w:p w14:paraId="5B8F48D9" w14:textId="77777777" w:rsidR="00871F1B" w:rsidRPr="00871F1B" w:rsidRDefault="00F67CE0" w:rsidP="00F67CE0">
            <w:pPr>
              <w:spacing w:before="60" w:after="60"/>
              <w:rPr>
                <w:b/>
                <w:bCs/>
                <w:noProof/>
                <w:sz w:val="18"/>
                <w:szCs w:val="18"/>
              </w:rPr>
            </w:pPr>
            <w:r w:rsidRPr="00871F1B">
              <w:rPr>
                <w:b/>
                <w:bCs/>
                <w:noProof/>
                <w:sz w:val="18"/>
                <w:szCs w:val="18"/>
              </w:rPr>
              <w:t>Preliminary &amp; Latent Investigations &amp; Arrests</w:t>
            </w:r>
            <w:r w:rsidR="00871F1B" w:rsidRPr="00871F1B">
              <w:rPr>
                <w:b/>
                <w:bCs/>
                <w:noProof/>
                <w:sz w:val="18"/>
                <w:szCs w:val="18"/>
              </w:rPr>
              <w:t>:</w:t>
            </w:r>
          </w:p>
          <w:p w14:paraId="410AC202" w14:textId="5FF9C4DD" w:rsidR="00780B25" w:rsidRPr="00780B25" w:rsidRDefault="00780B25" w:rsidP="00780B25">
            <w:pPr>
              <w:pStyle w:val="ListParagraph"/>
              <w:numPr>
                <w:ilvl w:val="0"/>
                <w:numId w:val="30"/>
              </w:numPr>
              <w:spacing w:before="60" w:after="60"/>
              <w:rPr>
                <w:sz w:val="20"/>
                <w:szCs w:val="20"/>
              </w:rPr>
            </w:pPr>
            <w:r>
              <w:rPr>
                <w:noProof/>
                <w:sz w:val="18"/>
                <w:szCs w:val="18"/>
              </w:rPr>
              <w:t>Serve as</w:t>
            </w:r>
            <w:r w:rsidR="00F67CE0" w:rsidRPr="00780B25">
              <w:rPr>
                <w:noProof/>
                <w:sz w:val="18"/>
                <w:szCs w:val="18"/>
              </w:rPr>
              <w:t xml:space="preserve"> first to respond to a report of a crime in progress.  </w:t>
            </w:r>
          </w:p>
          <w:p w14:paraId="6214150B" w14:textId="77777777" w:rsidR="00780B25" w:rsidRPr="00780B25" w:rsidRDefault="00780B25" w:rsidP="00780B25">
            <w:pPr>
              <w:pStyle w:val="ListParagraph"/>
              <w:numPr>
                <w:ilvl w:val="0"/>
                <w:numId w:val="30"/>
              </w:numPr>
              <w:spacing w:before="60" w:after="60"/>
              <w:rPr>
                <w:sz w:val="20"/>
                <w:szCs w:val="20"/>
              </w:rPr>
            </w:pPr>
            <w:r>
              <w:rPr>
                <w:noProof/>
                <w:sz w:val="18"/>
                <w:szCs w:val="18"/>
              </w:rPr>
              <w:t>A</w:t>
            </w:r>
            <w:r w:rsidR="00F67CE0" w:rsidRPr="00780B25">
              <w:rPr>
                <w:noProof/>
                <w:sz w:val="18"/>
                <w:szCs w:val="18"/>
              </w:rPr>
              <w:t xml:space="preserve">ssess the situation, protect life and property, and de-escalate volatile situations, using the appropriate degree of force necessary.  </w:t>
            </w:r>
          </w:p>
          <w:p w14:paraId="37FC6FDD" w14:textId="20DFCABC" w:rsidR="00780B25" w:rsidRPr="00780B25" w:rsidRDefault="00780B25" w:rsidP="00780B25">
            <w:pPr>
              <w:pStyle w:val="ListParagraph"/>
              <w:numPr>
                <w:ilvl w:val="0"/>
                <w:numId w:val="30"/>
              </w:numPr>
              <w:spacing w:before="60" w:after="60"/>
              <w:rPr>
                <w:sz w:val="20"/>
                <w:szCs w:val="20"/>
              </w:rPr>
            </w:pPr>
            <w:r>
              <w:rPr>
                <w:noProof/>
                <w:sz w:val="18"/>
                <w:szCs w:val="18"/>
              </w:rPr>
              <w:t>Interview</w:t>
            </w:r>
            <w:r w:rsidR="00F67CE0" w:rsidRPr="00780B25">
              <w:rPr>
                <w:noProof/>
                <w:sz w:val="18"/>
                <w:szCs w:val="18"/>
              </w:rPr>
              <w:t xml:space="preserve"> victims, suspects and witnesses and determine if suspects should be detained, warned, or arrested and take appropriate action.  </w:t>
            </w:r>
          </w:p>
          <w:p w14:paraId="71C3C899" w14:textId="77777777" w:rsidR="00780B25" w:rsidRPr="00780B25" w:rsidRDefault="00780B25" w:rsidP="00780B25">
            <w:pPr>
              <w:pStyle w:val="ListParagraph"/>
              <w:numPr>
                <w:ilvl w:val="0"/>
                <w:numId w:val="30"/>
              </w:numPr>
              <w:spacing w:before="60" w:after="60"/>
              <w:rPr>
                <w:sz w:val="20"/>
                <w:szCs w:val="20"/>
              </w:rPr>
            </w:pPr>
            <w:r>
              <w:rPr>
                <w:noProof/>
                <w:sz w:val="18"/>
                <w:szCs w:val="18"/>
              </w:rPr>
              <w:t>D</w:t>
            </w:r>
            <w:r w:rsidR="00F67CE0" w:rsidRPr="00780B25">
              <w:rPr>
                <w:noProof/>
                <w:sz w:val="18"/>
                <w:szCs w:val="18"/>
              </w:rPr>
              <w:t>etermine</w:t>
            </w:r>
            <w:r>
              <w:rPr>
                <w:noProof/>
                <w:sz w:val="18"/>
                <w:szCs w:val="18"/>
              </w:rPr>
              <w:t>s</w:t>
            </w:r>
            <w:r w:rsidR="00F67CE0" w:rsidRPr="00780B25">
              <w:rPr>
                <w:noProof/>
                <w:sz w:val="18"/>
                <w:szCs w:val="18"/>
              </w:rPr>
              <w:t xml:space="preserve"> if victims are in need of special assistance.  </w:t>
            </w:r>
          </w:p>
          <w:p w14:paraId="233B8020" w14:textId="77777777" w:rsidR="00780B25" w:rsidRPr="00780B25" w:rsidRDefault="00780B25" w:rsidP="00780B25">
            <w:pPr>
              <w:pStyle w:val="ListParagraph"/>
              <w:numPr>
                <w:ilvl w:val="0"/>
                <w:numId w:val="30"/>
              </w:numPr>
              <w:spacing w:before="60" w:after="60"/>
              <w:rPr>
                <w:sz w:val="20"/>
                <w:szCs w:val="20"/>
              </w:rPr>
            </w:pPr>
            <w:r>
              <w:rPr>
                <w:noProof/>
                <w:sz w:val="18"/>
                <w:szCs w:val="18"/>
              </w:rPr>
              <w:t>I</w:t>
            </w:r>
            <w:r w:rsidR="00F67CE0" w:rsidRPr="00780B25">
              <w:rPr>
                <w:noProof/>
                <w:sz w:val="18"/>
                <w:szCs w:val="18"/>
              </w:rPr>
              <w:t>nitiate</w:t>
            </w:r>
            <w:r>
              <w:rPr>
                <w:noProof/>
                <w:sz w:val="18"/>
                <w:szCs w:val="18"/>
              </w:rPr>
              <w:t>s</w:t>
            </w:r>
            <w:r w:rsidR="00F67CE0" w:rsidRPr="00780B25">
              <w:rPr>
                <w:noProof/>
                <w:sz w:val="18"/>
                <w:szCs w:val="18"/>
              </w:rPr>
              <w:t xml:space="preserve"> appropriate incident or crime reports. </w:t>
            </w:r>
          </w:p>
          <w:p w14:paraId="1B9B4CA7" w14:textId="1CA2A44F" w:rsidR="00780B25" w:rsidRPr="00780B25" w:rsidRDefault="00780B25" w:rsidP="00780B25">
            <w:pPr>
              <w:pStyle w:val="ListParagraph"/>
              <w:numPr>
                <w:ilvl w:val="0"/>
                <w:numId w:val="30"/>
              </w:numPr>
              <w:spacing w:before="60" w:after="60"/>
              <w:rPr>
                <w:sz w:val="20"/>
                <w:szCs w:val="20"/>
              </w:rPr>
            </w:pPr>
            <w:r>
              <w:rPr>
                <w:noProof/>
                <w:sz w:val="18"/>
                <w:szCs w:val="18"/>
              </w:rPr>
              <w:t>C</w:t>
            </w:r>
            <w:r w:rsidR="00F67CE0" w:rsidRPr="00780B25">
              <w:rPr>
                <w:noProof/>
                <w:sz w:val="18"/>
                <w:szCs w:val="18"/>
              </w:rPr>
              <w:t>onduct</w:t>
            </w:r>
            <w:r>
              <w:rPr>
                <w:noProof/>
                <w:sz w:val="18"/>
                <w:szCs w:val="18"/>
              </w:rPr>
              <w:t>s</w:t>
            </w:r>
            <w:r w:rsidR="00F67CE0" w:rsidRPr="00780B25">
              <w:rPr>
                <w:noProof/>
                <w:sz w:val="18"/>
                <w:szCs w:val="18"/>
              </w:rPr>
              <w:t xml:space="preserve"> crime scene investigations, </w:t>
            </w:r>
            <w:r>
              <w:rPr>
                <w:noProof/>
                <w:sz w:val="18"/>
                <w:szCs w:val="18"/>
              </w:rPr>
              <w:t>preserves</w:t>
            </w:r>
            <w:r w:rsidR="00F67CE0" w:rsidRPr="00780B25">
              <w:rPr>
                <w:noProof/>
                <w:sz w:val="18"/>
                <w:szCs w:val="18"/>
              </w:rPr>
              <w:t xml:space="preserve"> evidence, </w:t>
            </w:r>
            <w:r>
              <w:rPr>
                <w:noProof/>
                <w:sz w:val="18"/>
                <w:szCs w:val="18"/>
              </w:rPr>
              <w:t>confiscates</w:t>
            </w:r>
            <w:r w:rsidR="00F67CE0" w:rsidRPr="00780B25">
              <w:rPr>
                <w:noProof/>
                <w:sz w:val="18"/>
                <w:szCs w:val="18"/>
              </w:rPr>
              <w:t xml:space="preserve"> contraband, and </w:t>
            </w:r>
            <w:r>
              <w:rPr>
                <w:noProof/>
                <w:sz w:val="18"/>
                <w:szCs w:val="18"/>
              </w:rPr>
              <w:t>protects</w:t>
            </w:r>
            <w:r w:rsidR="00F67CE0" w:rsidRPr="00780B25">
              <w:rPr>
                <w:noProof/>
                <w:sz w:val="18"/>
                <w:szCs w:val="18"/>
              </w:rPr>
              <w:t xml:space="preserve"> recovered property.  </w:t>
            </w:r>
          </w:p>
          <w:p w14:paraId="64A4EECA" w14:textId="74915996" w:rsidR="00780B25" w:rsidRPr="00780B25" w:rsidRDefault="00780B25" w:rsidP="00780B25">
            <w:pPr>
              <w:pStyle w:val="ListParagraph"/>
              <w:numPr>
                <w:ilvl w:val="0"/>
                <w:numId w:val="30"/>
              </w:numPr>
              <w:spacing w:before="60" w:after="60"/>
              <w:rPr>
                <w:sz w:val="20"/>
                <w:szCs w:val="20"/>
              </w:rPr>
            </w:pPr>
            <w:r>
              <w:rPr>
                <w:noProof/>
                <w:sz w:val="18"/>
                <w:szCs w:val="18"/>
              </w:rPr>
              <w:t>W</w:t>
            </w:r>
            <w:r w:rsidR="00F67CE0" w:rsidRPr="00780B25">
              <w:rPr>
                <w:noProof/>
                <w:sz w:val="18"/>
                <w:szCs w:val="18"/>
              </w:rPr>
              <w:t>rite</w:t>
            </w:r>
            <w:r>
              <w:rPr>
                <w:noProof/>
                <w:sz w:val="18"/>
                <w:szCs w:val="18"/>
              </w:rPr>
              <w:t>s</w:t>
            </w:r>
            <w:r w:rsidR="00F67CE0" w:rsidRPr="00780B25">
              <w:rPr>
                <w:noProof/>
                <w:sz w:val="18"/>
                <w:szCs w:val="18"/>
              </w:rPr>
              <w:t xml:space="preserve"> arrest reports, </w:t>
            </w:r>
            <w:r>
              <w:rPr>
                <w:noProof/>
                <w:sz w:val="18"/>
                <w:szCs w:val="18"/>
              </w:rPr>
              <w:t>transports</w:t>
            </w:r>
            <w:r w:rsidR="00F67CE0" w:rsidRPr="00780B25">
              <w:rPr>
                <w:noProof/>
                <w:sz w:val="18"/>
                <w:szCs w:val="18"/>
              </w:rPr>
              <w:t xml:space="preserve"> and </w:t>
            </w:r>
            <w:r>
              <w:rPr>
                <w:noProof/>
                <w:sz w:val="18"/>
                <w:szCs w:val="18"/>
              </w:rPr>
              <w:t>books</w:t>
            </w:r>
            <w:r w:rsidR="00F67CE0" w:rsidRPr="00780B25">
              <w:rPr>
                <w:noProof/>
                <w:sz w:val="18"/>
                <w:szCs w:val="18"/>
              </w:rPr>
              <w:t xml:space="preserve"> arrestees into DPS or other jail facilities.  </w:t>
            </w:r>
          </w:p>
          <w:p w14:paraId="545CD52A" w14:textId="77777777" w:rsidR="00780B25" w:rsidRPr="00780B25" w:rsidRDefault="00780B25" w:rsidP="00780B25">
            <w:pPr>
              <w:pStyle w:val="ListParagraph"/>
              <w:numPr>
                <w:ilvl w:val="0"/>
                <w:numId w:val="30"/>
              </w:numPr>
              <w:spacing w:before="60" w:after="60"/>
              <w:rPr>
                <w:sz w:val="20"/>
                <w:szCs w:val="20"/>
              </w:rPr>
            </w:pPr>
            <w:r>
              <w:rPr>
                <w:noProof/>
                <w:sz w:val="18"/>
                <w:szCs w:val="18"/>
              </w:rPr>
              <w:t>D</w:t>
            </w:r>
            <w:r w:rsidR="00F67CE0" w:rsidRPr="00780B25">
              <w:rPr>
                <w:noProof/>
                <w:sz w:val="18"/>
                <w:szCs w:val="18"/>
              </w:rPr>
              <w:t>etain</w:t>
            </w:r>
            <w:r>
              <w:rPr>
                <w:noProof/>
                <w:sz w:val="18"/>
                <w:szCs w:val="18"/>
              </w:rPr>
              <w:t>s</w:t>
            </w:r>
            <w:r w:rsidR="00F67CE0" w:rsidRPr="00780B25">
              <w:rPr>
                <w:noProof/>
                <w:sz w:val="18"/>
                <w:szCs w:val="18"/>
              </w:rPr>
              <w:t xml:space="preserve"> juvenile offenders for release to parents or delivery to juvenile facilities.  </w:t>
            </w:r>
          </w:p>
          <w:p w14:paraId="668E35C1" w14:textId="4FED0EC7" w:rsidR="00F67CE0" w:rsidRPr="00780B25" w:rsidRDefault="00780B25" w:rsidP="00780B25">
            <w:pPr>
              <w:pStyle w:val="ListParagraph"/>
              <w:numPr>
                <w:ilvl w:val="0"/>
                <w:numId w:val="30"/>
              </w:numPr>
              <w:spacing w:before="60" w:after="60"/>
              <w:rPr>
                <w:sz w:val="20"/>
                <w:szCs w:val="20"/>
              </w:rPr>
            </w:pPr>
            <w:r>
              <w:rPr>
                <w:noProof/>
                <w:sz w:val="18"/>
                <w:szCs w:val="18"/>
              </w:rPr>
              <w:t>T</w:t>
            </w:r>
            <w:r w:rsidR="00F67CE0" w:rsidRPr="00780B25">
              <w:rPr>
                <w:noProof/>
                <w:sz w:val="18"/>
                <w:szCs w:val="18"/>
              </w:rPr>
              <w:t>ransport and book mentally ill persons who pose a danger to themselves or others.</w:t>
            </w:r>
          </w:p>
        </w:tc>
        <w:tc>
          <w:tcPr>
            <w:tcW w:w="900" w:type="dxa"/>
            <w:shd w:val="clear" w:color="auto" w:fill="auto"/>
            <w:vAlign w:val="center"/>
          </w:tcPr>
          <w:p w14:paraId="78B12884" w14:textId="5A0D6E96" w:rsidR="00F67CE0" w:rsidRPr="00067A7A" w:rsidRDefault="00F67CE0" w:rsidP="00F67CE0">
            <w:pPr>
              <w:jc w:val="center"/>
              <w:rPr>
                <w:sz w:val="20"/>
                <w:szCs w:val="20"/>
              </w:rPr>
            </w:pPr>
            <w:r w:rsidRPr="003E062B">
              <w:rPr>
                <w:rFonts w:ascii="Trebuchet MS" w:hAnsi="Trebuchet MS" w:cs="Arial"/>
                <w:sz w:val="18"/>
                <w:szCs w:val="18"/>
              </w:rPr>
              <w:t>15</w:t>
            </w:r>
          </w:p>
        </w:tc>
        <w:tc>
          <w:tcPr>
            <w:tcW w:w="1080" w:type="dxa"/>
            <w:vAlign w:val="center"/>
          </w:tcPr>
          <w:sdt>
            <w:sdtPr>
              <w:rPr>
                <w:rFonts w:ascii="Arial" w:hAnsi="Arial" w:cs="Arial"/>
                <w:b/>
              </w:rPr>
              <w:id w:val="-502509132"/>
              <w14:checkbox>
                <w14:checked w14:val="1"/>
                <w14:checkedState w14:val="2612" w14:font="MS Gothic"/>
                <w14:uncheckedState w14:val="2610" w14:font="MS Gothic"/>
              </w14:checkbox>
            </w:sdtPr>
            <w:sdtEndPr/>
            <w:sdtContent>
              <w:p w14:paraId="3F6C5660" w14:textId="607559B7" w:rsidR="00F67CE0" w:rsidRPr="007A0E27" w:rsidRDefault="00F67CE0" w:rsidP="00F67CE0">
                <w:pPr>
                  <w:ind w:left="-200" w:right="-110"/>
                  <w:jc w:val="center"/>
                  <w:rPr>
                    <w:b/>
                  </w:rPr>
                </w:pPr>
                <w:r>
                  <w:rPr>
                    <w:rFonts w:ascii="MS Gothic" w:eastAsia="MS Gothic" w:hAnsi="MS Gothic" w:cs="Arial" w:hint="eastAsia"/>
                    <w:b/>
                  </w:rPr>
                  <w:t>☒</w:t>
                </w:r>
              </w:p>
            </w:sdtContent>
          </w:sdt>
        </w:tc>
      </w:tr>
      <w:tr w:rsidR="008F7201" w:rsidRPr="00180860" w14:paraId="491BC9E1" w14:textId="77777777" w:rsidTr="00750C44">
        <w:tc>
          <w:tcPr>
            <w:tcW w:w="8545" w:type="dxa"/>
            <w:shd w:val="clear" w:color="auto" w:fill="auto"/>
          </w:tcPr>
          <w:p w14:paraId="6FBF18F2" w14:textId="57547920" w:rsidR="008F7201" w:rsidRPr="00780B25" w:rsidRDefault="00F67CE0" w:rsidP="00780B25">
            <w:pPr>
              <w:pStyle w:val="ListParagraph"/>
              <w:numPr>
                <w:ilvl w:val="0"/>
                <w:numId w:val="32"/>
              </w:numPr>
              <w:spacing w:before="60" w:after="60"/>
              <w:rPr>
                <w:sz w:val="18"/>
                <w:szCs w:val="18"/>
              </w:rPr>
            </w:pPr>
            <w:r w:rsidRPr="00780B25">
              <w:rPr>
                <w:sz w:val="18"/>
                <w:szCs w:val="18"/>
              </w:rPr>
              <w:t>Performs other duties as assigned.</w:t>
            </w:r>
          </w:p>
        </w:tc>
        <w:tc>
          <w:tcPr>
            <w:tcW w:w="900" w:type="dxa"/>
            <w:shd w:val="clear" w:color="auto" w:fill="auto"/>
            <w:vAlign w:val="center"/>
          </w:tcPr>
          <w:p w14:paraId="112CE0FF" w14:textId="77777777" w:rsidR="008F7201" w:rsidRPr="00F67CE0" w:rsidRDefault="008F7201" w:rsidP="00CD203A">
            <w:pPr>
              <w:jc w:val="center"/>
              <w:rPr>
                <w:rFonts w:ascii="Trebuchet MS" w:hAnsi="Trebuchet MS"/>
                <w:sz w:val="18"/>
                <w:szCs w:val="18"/>
              </w:rPr>
            </w:pPr>
            <w:r w:rsidRPr="00F67CE0">
              <w:rPr>
                <w:rFonts w:ascii="Trebuchet MS" w:hAnsi="Trebuchet MS"/>
                <w:sz w:val="18"/>
                <w:szCs w:val="18"/>
              </w:rPr>
              <w:fldChar w:fldCharType="begin">
                <w:ffData>
                  <w:name w:val=""/>
                  <w:enabled/>
                  <w:calcOnExit w:val="0"/>
                  <w:textInput>
                    <w:maxLength w:val="4"/>
                  </w:textInput>
                </w:ffData>
              </w:fldChar>
            </w:r>
            <w:r w:rsidRPr="00F67CE0">
              <w:rPr>
                <w:rFonts w:ascii="Trebuchet MS" w:hAnsi="Trebuchet MS"/>
                <w:sz w:val="18"/>
                <w:szCs w:val="18"/>
              </w:rPr>
              <w:instrText xml:space="preserve"> FORMTEXT </w:instrText>
            </w:r>
            <w:r w:rsidRPr="00F67CE0">
              <w:rPr>
                <w:rFonts w:ascii="Trebuchet MS" w:hAnsi="Trebuchet MS"/>
                <w:sz w:val="18"/>
                <w:szCs w:val="18"/>
              </w:rPr>
            </w:r>
            <w:r w:rsidRPr="00F67CE0">
              <w:rPr>
                <w:rFonts w:ascii="Trebuchet MS" w:hAnsi="Trebuchet MS"/>
                <w:sz w:val="18"/>
                <w:szCs w:val="18"/>
              </w:rPr>
              <w:fldChar w:fldCharType="separate"/>
            </w:r>
            <w:r w:rsidR="00071B9C" w:rsidRPr="00F67CE0">
              <w:rPr>
                <w:rFonts w:ascii="Trebuchet MS" w:hAnsi="Trebuchet MS"/>
                <w:noProof/>
                <w:sz w:val="18"/>
                <w:szCs w:val="18"/>
              </w:rPr>
              <w:t>5</w:t>
            </w:r>
            <w:r w:rsidRPr="00F67CE0">
              <w:rPr>
                <w:rFonts w:ascii="Trebuchet MS" w:hAnsi="Trebuchet MS"/>
                <w:sz w:val="18"/>
                <w:szCs w:val="18"/>
              </w:rPr>
              <w:fldChar w:fldCharType="end"/>
            </w:r>
          </w:p>
        </w:tc>
        <w:tc>
          <w:tcPr>
            <w:tcW w:w="1080" w:type="dxa"/>
            <w:vAlign w:val="center"/>
          </w:tcPr>
          <w:sdt>
            <w:sdtPr>
              <w:rPr>
                <w:rFonts w:ascii="Arial" w:hAnsi="Arial" w:cs="Arial"/>
                <w:b/>
              </w:rPr>
              <w:id w:val="-1081222588"/>
              <w14:checkbox>
                <w14:checked w14:val="0"/>
                <w14:checkedState w14:val="2612" w14:font="MS Gothic"/>
                <w14:uncheckedState w14:val="2610" w14:font="MS Gothic"/>
              </w14:checkbox>
            </w:sdtPr>
            <w:sdtEndPr/>
            <w:sdtContent>
              <w:p w14:paraId="01C04B77" w14:textId="77777777" w:rsidR="008F7201" w:rsidRPr="007A0E27" w:rsidRDefault="009D2AC2" w:rsidP="008F7201">
                <w:pPr>
                  <w:ind w:left="-200" w:right="-110"/>
                  <w:jc w:val="center"/>
                  <w:rPr>
                    <w:b/>
                  </w:rPr>
                </w:pPr>
                <w:r w:rsidRPr="007A0E27">
                  <w:rPr>
                    <w:rFonts w:ascii="MS Gothic" w:eastAsia="MS Gothic" w:hAnsi="MS Gothic" w:cs="Arial" w:hint="eastAsia"/>
                    <w:b/>
                  </w:rPr>
                  <w:t>☐</w:t>
                </w:r>
              </w:p>
            </w:sdtContent>
          </w:sdt>
        </w:tc>
      </w:tr>
    </w:tbl>
    <w:p w14:paraId="4A1C98AD" w14:textId="77777777" w:rsidR="007F6B2E" w:rsidRDefault="007F6B2E" w:rsidP="007F6B2E">
      <w:pPr>
        <w:rPr>
          <w:rFonts w:ascii="Arial" w:hAnsi="Arial" w:cs="Arial"/>
          <w:sz w:val="18"/>
          <w:szCs w:val="18"/>
        </w:rPr>
      </w:pPr>
    </w:p>
    <w:p w14:paraId="461A10D2" w14:textId="77777777" w:rsidR="0060356D" w:rsidRPr="0060356D" w:rsidRDefault="007F6B2E" w:rsidP="00876AAD">
      <w:pPr>
        <w:spacing w:after="100"/>
        <w:rPr>
          <w:rFonts w:ascii="Arial" w:hAnsi="Arial" w:cs="Arial"/>
          <w:b/>
          <w:sz w:val="2"/>
          <w:szCs w:val="6"/>
        </w:rPr>
      </w:pPr>
      <w:r>
        <w:rPr>
          <w:rFonts w:ascii="Arial" w:hAnsi="Arial" w:cs="Arial"/>
          <w:b/>
          <w:sz w:val="20"/>
          <w:szCs w:val="18"/>
        </w:rPr>
        <w:t>E. Physical</w:t>
      </w:r>
      <w:r w:rsidR="00782E60">
        <w:rPr>
          <w:rFonts w:ascii="Arial" w:hAnsi="Arial" w:cs="Arial"/>
          <w:b/>
          <w:sz w:val="20"/>
          <w:szCs w:val="18"/>
        </w:rPr>
        <w:t xml:space="preserve"> and</w:t>
      </w:r>
      <w:r w:rsidRPr="00445960">
        <w:rPr>
          <w:rFonts w:ascii="Arial" w:hAnsi="Arial" w:cs="Arial"/>
          <w:b/>
          <w:sz w:val="20"/>
          <w:szCs w:val="18"/>
        </w:rPr>
        <w:t xml:space="preserve"> </w:t>
      </w:r>
      <w:r w:rsidR="00291978">
        <w:rPr>
          <w:rFonts w:ascii="Arial" w:hAnsi="Arial" w:cs="Arial"/>
          <w:b/>
          <w:sz w:val="20"/>
          <w:szCs w:val="18"/>
        </w:rPr>
        <w:t>Cognitive</w:t>
      </w:r>
      <w:r w:rsidR="00782E60">
        <w:rPr>
          <w:rFonts w:ascii="Arial" w:hAnsi="Arial" w:cs="Arial"/>
          <w:b/>
          <w:sz w:val="20"/>
          <w:szCs w:val="18"/>
        </w:rPr>
        <w:t xml:space="preserve"> Demands;</w:t>
      </w:r>
      <w:r w:rsidRPr="00445960">
        <w:rPr>
          <w:rFonts w:ascii="Arial" w:hAnsi="Arial" w:cs="Arial"/>
          <w:b/>
          <w:sz w:val="20"/>
          <w:szCs w:val="18"/>
        </w:rPr>
        <w:t xml:space="preserve"> </w:t>
      </w:r>
      <w:r>
        <w:rPr>
          <w:rFonts w:ascii="Arial" w:hAnsi="Arial" w:cs="Arial"/>
          <w:b/>
          <w:sz w:val="20"/>
          <w:szCs w:val="18"/>
        </w:rPr>
        <w:t>and</w:t>
      </w:r>
      <w:r w:rsidRPr="00445960">
        <w:rPr>
          <w:rFonts w:ascii="Arial" w:hAnsi="Arial" w:cs="Arial"/>
          <w:b/>
          <w:sz w:val="20"/>
          <w:szCs w:val="18"/>
        </w:rPr>
        <w:t xml:space="preserve"> E</w:t>
      </w:r>
      <w:r>
        <w:rPr>
          <w:rFonts w:ascii="Arial" w:hAnsi="Arial" w:cs="Arial"/>
          <w:b/>
          <w:sz w:val="20"/>
          <w:szCs w:val="18"/>
        </w:rPr>
        <w:t>nvironmental</w:t>
      </w:r>
      <w:r w:rsidRPr="00445960">
        <w:rPr>
          <w:rFonts w:ascii="Arial" w:hAnsi="Arial" w:cs="Arial"/>
          <w:b/>
          <w:sz w:val="20"/>
          <w:szCs w:val="18"/>
        </w:rPr>
        <w:t xml:space="preserve"> </w:t>
      </w:r>
      <w:r w:rsidR="00782E60">
        <w:rPr>
          <w:rFonts w:ascii="Arial" w:hAnsi="Arial" w:cs="Arial"/>
          <w:b/>
          <w:sz w:val="20"/>
          <w:szCs w:val="18"/>
        </w:rPr>
        <w:t>Conditions</w:t>
      </w:r>
      <w:r w:rsidR="00876AAD">
        <w:rPr>
          <w:rFonts w:ascii="Arial" w:hAnsi="Arial" w:cs="Arial"/>
          <w:b/>
          <w:sz w:val="20"/>
          <w:szCs w:val="18"/>
        </w:rPr>
        <w:br/>
      </w:r>
    </w:p>
    <w:p w14:paraId="7104184F" w14:textId="77777777" w:rsidR="007F6B2E" w:rsidRPr="00210EFD" w:rsidRDefault="00BA3914" w:rsidP="00876AAD">
      <w:pPr>
        <w:spacing w:after="100"/>
        <w:rPr>
          <w:rFonts w:ascii="Arial" w:hAnsi="Arial" w:cs="Arial"/>
          <w:b/>
          <w:sz w:val="4"/>
          <w:szCs w:val="18"/>
        </w:rPr>
      </w:pPr>
      <w:r w:rsidRPr="00384C16">
        <w:rPr>
          <w:rFonts w:ascii="Arial" w:hAnsi="Arial" w:cs="Arial"/>
          <w:i/>
          <w:sz w:val="16"/>
          <w:szCs w:val="16"/>
        </w:rPr>
        <w:lastRenderedPageBreak/>
        <w:t>Check the appropriate box for each of the following items that most accurately describes the</w:t>
      </w:r>
      <w:r w:rsidR="000A52FC">
        <w:rPr>
          <w:rFonts w:ascii="Arial" w:hAnsi="Arial" w:cs="Arial"/>
          <w:i/>
          <w:sz w:val="16"/>
          <w:szCs w:val="16"/>
        </w:rPr>
        <w:t xml:space="preserve"> minimum</w:t>
      </w:r>
      <w:r w:rsidRPr="00384C16">
        <w:rPr>
          <w:rFonts w:ascii="Arial" w:hAnsi="Arial" w:cs="Arial"/>
          <w:i/>
          <w:sz w:val="16"/>
          <w:szCs w:val="16"/>
        </w:rPr>
        <w:t xml:space="preserve"> extent of the specific activity performed by this</w:t>
      </w:r>
      <w:r w:rsidR="000A52FC">
        <w:rPr>
          <w:rFonts w:ascii="Arial" w:hAnsi="Arial" w:cs="Arial"/>
          <w:i/>
          <w:sz w:val="16"/>
          <w:szCs w:val="16"/>
        </w:rPr>
        <w:t xml:space="preserve"> position</w:t>
      </w:r>
      <w:r w:rsidR="005B612A" w:rsidRPr="00384C16">
        <w:rPr>
          <w:rFonts w:ascii="Arial" w:hAnsi="Arial" w:cs="Arial"/>
          <w:i/>
          <w:sz w:val="16"/>
          <w:szCs w:val="16"/>
        </w:rPr>
        <w:t>.</w:t>
      </w:r>
      <w:r w:rsidR="00D91BEC" w:rsidRPr="00384C16">
        <w:rPr>
          <w:rFonts w:ascii="Arial" w:hAnsi="Arial" w:cs="Arial"/>
          <w:i/>
          <w:sz w:val="16"/>
          <w:szCs w:val="16"/>
        </w:rPr>
        <w:t xml:space="preserve"> Based on a typical </w:t>
      </w:r>
      <w:r w:rsidR="00D275BB" w:rsidRPr="00384C16">
        <w:rPr>
          <w:rFonts w:ascii="Arial" w:hAnsi="Arial" w:cs="Arial"/>
          <w:i/>
          <w:sz w:val="16"/>
          <w:szCs w:val="16"/>
        </w:rPr>
        <w:t>workweek</w:t>
      </w:r>
      <w:r w:rsidR="00D91BEC" w:rsidRPr="00210EFD">
        <w:rPr>
          <w:rFonts w:ascii="Arial" w:hAnsi="Arial" w:cs="Arial"/>
          <w:i/>
          <w:sz w:val="16"/>
          <w:szCs w:val="16"/>
        </w:rPr>
        <w:t xml:space="preserve">. </w:t>
      </w:r>
      <w:r w:rsidR="005B612A" w:rsidRPr="00210EFD">
        <w:rPr>
          <w:rFonts w:ascii="Arial" w:hAnsi="Arial" w:cs="Arial"/>
          <w:i/>
          <w:sz w:val="16"/>
          <w:szCs w:val="16"/>
        </w:rPr>
        <w:t xml:space="preserve"> </w:t>
      </w:r>
      <w:r w:rsidR="00876AAD" w:rsidRPr="00210EFD">
        <w:rPr>
          <w:rFonts w:ascii="Arial" w:hAnsi="Arial" w:cs="Arial"/>
          <w:b/>
          <w:sz w:val="18"/>
          <w:szCs w:val="18"/>
        </w:rPr>
        <w:br/>
      </w:r>
    </w:p>
    <w:tbl>
      <w:tblPr>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2"/>
        <w:gridCol w:w="721"/>
        <w:gridCol w:w="721"/>
        <w:gridCol w:w="721"/>
        <w:gridCol w:w="236"/>
        <w:gridCol w:w="2479"/>
        <w:gridCol w:w="715"/>
        <w:gridCol w:w="715"/>
        <w:gridCol w:w="715"/>
      </w:tblGrid>
      <w:tr w:rsidR="00C91C6B" w:rsidRPr="00A2313D" w14:paraId="74736F21" w14:textId="77777777" w:rsidTr="00BE03B1">
        <w:trPr>
          <w:trHeight w:val="256"/>
        </w:trPr>
        <w:tc>
          <w:tcPr>
            <w:tcW w:w="3502" w:type="dxa"/>
            <w:shd w:val="clear" w:color="auto" w:fill="E7E6E6" w:themeFill="background2"/>
            <w:vAlign w:val="center"/>
          </w:tcPr>
          <w:p w14:paraId="45258E9A" w14:textId="77777777" w:rsidR="00F87D60" w:rsidRPr="00A2313D" w:rsidRDefault="00940081" w:rsidP="00940081">
            <w:pPr>
              <w:rPr>
                <w:rFonts w:ascii="Arial" w:hAnsi="Arial" w:cs="Arial"/>
                <w:b/>
                <w:sz w:val="18"/>
                <w:szCs w:val="18"/>
              </w:rPr>
            </w:pPr>
            <w:r>
              <w:rPr>
                <w:rFonts w:ascii="Arial" w:hAnsi="Arial" w:cs="Arial"/>
                <w:b/>
                <w:sz w:val="18"/>
                <w:szCs w:val="18"/>
              </w:rPr>
              <w:t xml:space="preserve">PHYSICAL </w:t>
            </w:r>
            <w:r w:rsidR="00F87D60">
              <w:rPr>
                <w:rFonts w:ascii="Arial" w:hAnsi="Arial" w:cs="Arial"/>
                <w:b/>
                <w:sz w:val="18"/>
                <w:szCs w:val="18"/>
              </w:rPr>
              <w:t>DEMANDS</w:t>
            </w:r>
          </w:p>
        </w:tc>
        <w:tc>
          <w:tcPr>
            <w:tcW w:w="721" w:type="dxa"/>
            <w:shd w:val="clear" w:color="auto" w:fill="E7E6E6" w:themeFill="background2"/>
            <w:vAlign w:val="center"/>
          </w:tcPr>
          <w:p w14:paraId="4CDC862E"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314838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1" w:type="dxa"/>
            <w:shd w:val="clear" w:color="auto" w:fill="E7E6E6" w:themeFill="background2"/>
            <w:vAlign w:val="center"/>
          </w:tcPr>
          <w:p w14:paraId="0507A732" w14:textId="77777777" w:rsidR="00F87D60" w:rsidRDefault="00F87D60"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11A5DD05"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1" w:type="dxa"/>
            <w:tcBorders>
              <w:top w:val="single" w:sz="4" w:space="0" w:color="000000" w:themeColor="text1"/>
              <w:bottom w:val="single" w:sz="4" w:space="0" w:color="E7E6E6" w:themeColor="background2"/>
              <w:right w:val="nil"/>
            </w:tcBorders>
            <w:shd w:val="clear" w:color="auto" w:fill="E7E6E6" w:themeFill="background2"/>
            <w:vAlign w:val="center"/>
          </w:tcPr>
          <w:p w14:paraId="231CB09B"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c>
          <w:tcPr>
            <w:tcW w:w="236" w:type="dxa"/>
            <w:tcBorders>
              <w:top w:val="single" w:sz="4" w:space="0" w:color="000000" w:themeColor="text1"/>
              <w:left w:val="nil"/>
              <w:bottom w:val="single" w:sz="4" w:space="0" w:color="E7E6E6" w:themeColor="background2"/>
              <w:right w:val="nil"/>
            </w:tcBorders>
            <w:shd w:val="clear" w:color="auto" w:fill="E7E6E6" w:themeFill="background2"/>
          </w:tcPr>
          <w:p w14:paraId="1EAFEF18" w14:textId="77777777" w:rsidR="00F87D60" w:rsidRPr="00A2313D" w:rsidRDefault="00F87D60" w:rsidP="006A4149">
            <w:pPr>
              <w:rPr>
                <w:rFonts w:ascii="Arial" w:hAnsi="Arial" w:cs="Arial"/>
                <w:b/>
                <w:sz w:val="18"/>
                <w:szCs w:val="18"/>
              </w:rPr>
            </w:pPr>
          </w:p>
        </w:tc>
        <w:tc>
          <w:tcPr>
            <w:tcW w:w="2479" w:type="dxa"/>
            <w:tcBorders>
              <w:top w:val="single" w:sz="4" w:space="0" w:color="000000" w:themeColor="text1"/>
              <w:left w:val="nil"/>
              <w:bottom w:val="single" w:sz="4" w:space="0" w:color="E7E6E6" w:themeColor="background2"/>
            </w:tcBorders>
            <w:shd w:val="clear" w:color="auto" w:fill="E7E6E6" w:themeFill="background2"/>
          </w:tcPr>
          <w:p w14:paraId="5E743BD1" w14:textId="77777777" w:rsidR="00F87D60" w:rsidRPr="00A2313D" w:rsidRDefault="00F87D60" w:rsidP="006A4149">
            <w:pPr>
              <w:rPr>
                <w:rFonts w:ascii="Arial" w:hAnsi="Arial" w:cs="Arial"/>
                <w:b/>
                <w:sz w:val="18"/>
                <w:szCs w:val="18"/>
              </w:rPr>
            </w:pPr>
          </w:p>
        </w:tc>
        <w:tc>
          <w:tcPr>
            <w:tcW w:w="715" w:type="dxa"/>
            <w:tcBorders>
              <w:bottom w:val="single" w:sz="4" w:space="0" w:color="D9D9D9" w:themeColor="background1" w:themeShade="D9"/>
            </w:tcBorders>
            <w:shd w:val="clear" w:color="auto" w:fill="E7E6E6" w:themeFill="background2"/>
            <w:vAlign w:val="center"/>
          </w:tcPr>
          <w:p w14:paraId="2C27A16F" w14:textId="77777777" w:rsidR="00F87D60" w:rsidRPr="00DC3444" w:rsidRDefault="00F87D60"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0768F75E" w14:textId="77777777" w:rsidR="00F87D60" w:rsidRPr="00DC3444" w:rsidRDefault="00F87D60"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60E69508" w14:textId="77777777" w:rsidR="00F87D60" w:rsidRDefault="006F1F45" w:rsidP="006A4149">
            <w:pPr>
              <w:ind w:left="-120" w:right="-200" w:hanging="80"/>
              <w:jc w:val="center"/>
              <w:rPr>
                <w:rFonts w:ascii="Arial Narrow" w:hAnsi="Arial Narrow" w:cs="Arial"/>
                <w:b/>
                <w:sz w:val="13"/>
                <w:szCs w:val="13"/>
              </w:rPr>
            </w:pPr>
            <w:r>
              <w:rPr>
                <w:rFonts w:ascii="Arial Narrow" w:hAnsi="Arial Narrow" w:cs="Arial"/>
                <w:b/>
                <w:sz w:val="13"/>
                <w:szCs w:val="13"/>
              </w:rPr>
              <w:t>Less t</w:t>
            </w:r>
            <w:r w:rsidR="00F87D60">
              <w:rPr>
                <w:rFonts w:ascii="Arial Narrow" w:hAnsi="Arial Narrow" w:cs="Arial"/>
                <w:b/>
                <w:sz w:val="13"/>
                <w:szCs w:val="13"/>
              </w:rPr>
              <w:t xml:space="preserve">han </w:t>
            </w:r>
          </w:p>
          <w:p w14:paraId="08F0437A" w14:textId="77777777" w:rsidR="00F87D60" w:rsidRPr="00055973" w:rsidRDefault="00F87D60"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15" w:type="dxa"/>
            <w:tcBorders>
              <w:bottom w:val="single" w:sz="4" w:space="0" w:color="D9D9D9" w:themeColor="background1" w:themeShade="D9"/>
            </w:tcBorders>
            <w:shd w:val="clear" w:color="auto" w:fill="E7E6E6" w:themeFill="background2"/>
            <w:vAlign w:val="center"/>
          </w:tcPr>
          <w:p w14:paraId="0459648F" w14:textId="77777777" w:rsidR="00F87D60" w:rsidRPr="00055973" w:rsidRDefault="00F87D60"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486B98" w14:paraId="300D82A0" w14:textId="77777777" w:rsidTr="00BE03B1">
        <w:trPr>
          <w:trHeight w:val="201"/>
        </w:trPr>
        <w:tc>
          <w:tcPr>
            <w:tcW w:w="3502" w:type="dxa"/>
            <w:shd w:val="clear" w:color="auto" w:fill="auto"/>
            <w:vAlign w:val="center"/>
          </w:tcPr>
          <w:p w14:paraId="0B7B332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Key Boarding and Mousing</w:t>
            </w:r>
          </w:p>
        </w:tc>
        <w:tc>
          <w:tcPr>
            <w:tcW w:w="721" w:type="dxa"/>
            <w:vAlign w:val="center"/>
          </w:tcPr>
          <w:p w14:paraId="106579CB"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1087567"/>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1FFE1D71" w14:textId="08CD18DC"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86958467"/>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tcBorders>
              <w:top w:val="single" w:sz="4" w:space="0" w:color="E7E6E6" w:themeColor="background2"/>
            </w:tcBorders>
            <w:vAlign w:val="center"/>
          </w:tcPr>
          <w:p w14:paraId="72BC3078"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9265790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single" w:sz="4" w:space="0" w:color="E7E6E6" w:themeColor="background2"/>
              <w:bottom w:val="nil"/>
            </w:tcBorders>
          </w:tcPr>
          <w:p w14:paraId="389C632E" w14:textId="77777777" w:rsidR="00BE03B1" w:rsidRPr="003C7D65" w:rsidRDefault="00BE03B1" w:rsidP="00BE03B1">
            <w:pPr>
              <w:rPr>
                <w:rFonts w:ascii="Arial" w:hAnsi="Arial" w:cs="Arial"/>
                <w:sz w:val="16"/>
                <w:szCs w:val="16"/>
              </w:rPr>
            </w:pPr>
          </w:p>
        </w:tc>
        <w:tc>
          <w:tcPr>
            <w:tcW w:w="2479" w:type="dxa"/>
            <w:tcBorders>
              <w:top w:val="single" w:sz="4" w:space="0" w:color="E7E6E6" w:themeColor="background2"/>
            </w:tcBorders>
            <w:vAlign w:val="center"/>
          </w:tcPr>
          <w:p w14:paraId="6295B1A7"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 xml:space="preserve">Lifting or </w:t>
            </w:r>
            <w:proofErr w:type="gramStart"/>
            <w:r w:rsidRPr="00025E28">
              <w:rPr>
                <w:rFonts w:ascii="Arial" w:hAnsi="Arial" w:cs="Arial"/>
                <w:sz w:val="16"/>
                <w:szCs w:val="16"/>
              </w:rPr>
              <w:t>Carrying</w:t>
            </w:r>
            <w:proofErr w:type="gramEnd"/>
          </w:p>
        </w:tc>
        <w:tc>
          <w:tcPr>
            <w:tcW w:w="715" w:type="dxa"/>
            <w:tcBorders>
              <w:top w:val="single" w:sz="4" w:space="0" w:color="D9D9D9" w:themeColor="background1" w:themeShade="D9"/>
              <w:bottom w:val="single" w:sz="4" w:space="0" w:color="D9D9D9" w:themeColor="background1" w:themeShade="D9"/>
              <w:right w:val="nil"/>
            </w:tcBorders>
          </w:tcPr>
          <w:p w14:paraId="23CD3A9F"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134EAF45"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4CA6A4CF" w14:textId="77777777" w:rsidR="00BE03B1" w:rsidRPr="009D2AC2" w:rsidRDefault="00BE03B1" w:rsidP="00BE03B1">
            <w:pPr>
              <w:rPr>
                <w:rFonts w:ascii="Arial" w:hAnsi="Arial" w:cs="Arial"/>
                <w:b/>
                <w:sz w:val="16"/>
                <w:szCs w:val="16"/>
              </w:rPr>
            </w:pPr>
          </w:p>
        </w:tc>
      </w:tr>
      <w:tr w:rsidR="00BE03B1" w:rsidRPr="00486B98" w14:paraId="3143F7F4" w14:textId="77777777" w:rsidTr="00BE03B1">
        <w:trPr>
          <w:trHeight w:val="201"/>
        </w:trPr>
        <w:tc>
          <w:tcPr>
            <w:tcW w:w="3502" w:type="dxa"/>
            <w:shd w:val="clear" w:color="auto" w:fill="auto"/>
            <w:vAlign w:val="center"/>
          </w:tcPr>
          <w:p w14:paraId="1158FD68"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Repetitive Motion of upper extremities</w:t>
            </w:r>
          </w:p>
        </w:tc>
        <w:tc>
          <w:tcPr>
            <w:tcW w:w="721" w:type="dxa"/>
            <w:vAlign w:val="center"/>
          </w:tcPr>
          <w:p w14:paraId="1DFE4AFC" w14:textId="7EC3A6FD"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7274466"/>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3F8F74F9"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8781198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D873C9C"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8853112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82D29CD" w14:textId="77777777" w:rsidR="00BE03B1" w:rsidRPr="003C7D65" w:rsidRDefault="00BE03B1" w:rsidP="00BE03B1">
            <w:pPr>
              <w:rPr>
                <w:rFonts w:ascii="Arial" w:hAnsi="Arial" w:cs="Arial"/>
                <w:sz w:val="16"/>
                <w:szCs w:val="16"/>
              </w:rPr>
            </w:pPr>
          </w:p>
        </w:tc>
        <w:tc>
          <w:tcPr>
            <w:tcW w:w="2479" w:type="dxa"/>
            <w:vAlign w:val="center"/>
          </w:tcPr>
          <w:p w14:paraId="07A98481" w14:textId="77777777" w:rsidR="00BE03B1" w:rsidRPr="003C7D65" w:rsidRDefault="00BE03B1" w:rsidP="00BE03B1">
            <w:pPr>
              <w:numPr>
                <w:ilvl w:val="0"/>
                <w:numId w:val="3"/>
              </w:numPr>
              <w:ind w:left="900"/>
              <w:rPr>
                <w:rFonts w:ascii="Arial" w:hAnsi="Arial" w:cs="Arial"/>
                <w:sz w:val="16"/>
                <w:szCs w:val="16"/>
              </w:rPr>
            </w:pPr>
            <w:r>
              <w:rPr>
                <w:rFonts w:ascii="Arial" w:hAnsi="Arial" w:cs="Arial"/>
                <w:sz w:val="16"/>
                <w:szCs w:val="16"/>
              </w:rPr>
              <w:t>Up to 1</w:t>
            </w:r>
            <w:r w:rsidRPr="003C7D65">
              <w:rPr>
                <w:rFonts w:ascii="Arial" w:hAnsi="Arial" w:cs="Arial"/>
                <w:sz w:val="16"/>
                <w:szCs w:val="16"/>
              </w:rPr>
              <w:t>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0D4CF2FA" w14:textId="52754BCF"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17540693"/>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5C121771"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95749979"/>
                <w14:checkbox>
                  <w14:checked w14:val="0"/>
                  <w14:checkedState w14:val="2612" w14:font="MS Gothic"/>
                  <w14:uncheckedState w14:val="2610" w14:font="MS Gothic"/>
                </w14:checkbox>
              </w:sdtPr>
              <w:sdtEndPr/>
              <w:sdtContent>
                <w:r w:rsidR="007A0E27">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D1A33DA"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6330949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338F97E2" w14:textId="77777777" w:rsidTr="00BE03B1">
        <w:trPr>
          <w:trHeight w:val="201"/>
        </w:trPr>
        <w:tc>
          <w:tcPr>
            <w:tcW w:w="3502" w:type="dxa"/>
            <w:shd w:val="clear" w:color="auto" w:fill="auto"/>
            <w:vAlign w:val="center"/>
          </w:tcPr>
          <w:p w14:paraId="178C299A"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Hearing </w:t>
            </w:r>
          </w:p>
        </w:tc>
        <w:tc>
          <w:tcPr>
            <w:tcW w:w="721" w:type="dxa"/>
            <w:vAlign w:val="center"/>
          </w:tcPr>
          <w:p w14:paraId="7724CA3D" w14:textId="5EE1DD6C"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7154587"/>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596F896F"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60974229"/>
                <w14:checkbox>
                  <w14:checked w14:val="0"/>
                  <w14:checkedState w14:val="2612" w14:font="MS Gothic"/>
                  <w14:uncheckedState w14:val="2610" w14:font="MS Gothic"/>
                </w14:checkbox>
              </w:sdtPr>
              <w:sdtEndPr/>
              <w:sdtContent>
                <w:r w:rsidR="00CF080D">
                  <w:rPr>
                    <w:rFonts w:ascii="MS Gothic" w:eastAsia="MS Gothic" w:hAnsi="MS Gothic" w:cs="Tahoma" w:hint="eastAsia"/>
                    <w:b/>
                    <w:color w:val="000000" w:themeColor="text1"/>
                    <w:sz w:val="18"/>
                    <w:szCs w:val="18"/>
                  </w:rPr>
                  <w:t>☐</w:t>
                </w:r>
              </w:sdtContent>
            </w:sdt>
          </w:p>
        </w:tc>
        <w:tc>
          <w:tcPr>
            <w:tcW w:w="721" w:type="dxa"/>
            <w:vAlign w:val="center"/>
          </w:tcPr>
          <w:p w14:paraId="26F84A28"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48377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E41AA6A" w14:textId="77777777" w:rsidR="00BE03B1" w:rsidRPr="003C7D65" w:rsidRDefault="00BE03B1" w:rsidP="00BE03B1">
            <w:pPr>
              <w:rPr>
                <w:rFonts w:ascii="Arial" w:hAnsi="Arial" w:cs="Arial"/>
                <w:sz w:val="16"/>
                <w:szCs w:val="16"/>
              </w:rPr>
            </w:pPr>
          </w:p>
        </w:tc>
        <w:tc>
          <w:tcPr>
            <w:tcW w:w="2479" w:type="dxa"/>
            <w:vAlign w:val="center"/>
          </w:tcPr>
          <w:p w14:paraId="58335BBB"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4552E9C1" w14:textId="4AF09BE3"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83577768"/>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vAlign w:val="center"/>
          </w:tcPr>
          <w:p w14:paraId="18DE5C45"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833251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25867DAA"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775223"/>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C98863B" w14:textId="77777777" w:rsidTr="00BE03B1">
        <w:trPr>
          <w:trHeight w:val="201"/>
        </w:trPr>
        <w:tc>
          <w:tcPr>
            <w:tcW w:w="3502" w:type="dxa"/>
            <w:shd w:val="clear" w:color="auto" w:fill="auto"/>
            <w:vAlign w:val="center"/>
          </w:tcPr>
          <w:p w14:paraId="26C28AA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Sight</w:t>
            </w:r>
          </w:p>
        </w:tc>
        <w:tc>
          <w:tcPr>
            <w:tcW w:w="721" w:type="dxa"/>
            <w:vAlign w:val="center"/>
          </w:tcPr>
          <w:p w14:paraId="104CE795" w14:textId="668593AB"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24343240"/>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715CEF3B"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4298902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5529BCE"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99654535"/>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1D2FDA92" w14:textId="77777777" w:rsidR="00BE03B1" w:rsidRPr="003C7D65" w:rsidRDefault="00BE03B1" w:rsidP="00BE03B1">
            <w:pPr>
              <w:rPr>
                <w:rFonts w:ascii="Arial" w:hAnsi="Arial" w:cs="Arial"/>
                <w:sz w:val="16"/>
                <w:szCs w:val="16"/>
              </w:rPr>
            </w:pPr>
          </w:p>
        </w:tc>
        <w:tc>
          <w:tcPr>
            <w:tcW w:w="2479" w:type="dxa"/>
            <w:vAlign w:val="center"/>
          </w:tcPr>
          <w:p w14:paraId="4FE0D75F"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7FB34A86"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804770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1C3EEFEB" w14:textId="0FADCC8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5564708"/>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vAlign w:val="center"/>
          </w:tcPr>
          <w:p w14:paraId="3586B9F4"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5595645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6A0E4A37" w14:textId="77777777" w:rsidTr="00BE03B1">
        <w:trPr>
          <w:trHeight w:val="201"/>
        </w:trPr>
        <w:tc>
          <w:tcPr>
            <w:tcW w:w="3502" w:type="dxa"/>
            <w:shd w:val="clear" w:color="auto" w:fill="auto"/>
            <w:vAlign w:val="center"/>
          </w:tcPr>
          <w:p w14:paraId="52624EF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Sitting</w:t>
            </w:r>
          </w:p>
        </w:tc>
        <w:tc>
          <w:tcPr>
            <w:tcW w:w="721" w:type="dxa"/>
            <w:vAlign w:val="center"/>
          </w:tcPr>
          <w:p w14:paraId="207B2E4C" w14:textId="78E4DF63"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70168315"/>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30ABDCAC"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36818777"/>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C3D7BC4"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2583246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6DC1DA67" w14:textId="77777777" w:rsidR="00BE03B1" w:rsidRPr="003C7D65" w:rsidRDefault="00BE03B1" w:rsidP="00BE03B1">
            <w:pPr>
              <w:rPr>
                <w:rFonts w:ascii="Arial" w:hAnsi="Arial" w:cs="Arial"/>
                <w:sz w:val="16"/>
                <w:szCs w:val="16"/>
              </w:rPr>
            </w:pPr>
          </w:p>
        </w:tc>
        <w:tc>
          <w:tcPr>
            <w:tcW w:w="2479" w:type="dxa"/>
            <w:vAlign w:val="center"/>
          </w:tcPr>
          <w:p w14:paraId="40E49735" w14:textId="77777777" w:rsidR="00BE03B1" w:rsidRPr="003C7D65" w:rsidRDefault="00BE03B1" w:rsidP="00BE03B1">
            <w:pPr>
              <w:numPr>
                <w:ilvl w:val="0"/>
                <w:numId w:val="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1C89946A"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17218275"/>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650F56E9" w14:textId="2C3D24D6"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19432759"/>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18860F86"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3387582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5DB1687A" w14:textId="77777777" w:rsidTr="00BE03B1">
        <w:trPr>
          <w:trHeight w:val="201"/>
        </w:trPr>
        <w:tc>
          <w:tcPr>
            <w:tcW w:w="3502" w:type="dxa"/>
            <w:shd w:val="clear" w:color="auto" w:fill="auto"/>
            <w:vAlign w:val="center"/>
          </w:tcPr>
          <w:p w14:paraId="4142053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Standing</w:t>
            </w:r>
          </w:p>
        </w:tc>
        <w:tc>
          <w:tcPr>
            <w:tcW w:w="721" w:type="dxa"/>
            <w:vAlign w:val="center"/>
          </w:tcPr>
          <w:p w14:paraId="1CCEAB4E" w14:textId="5B3BB91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20573370"/>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3F8E9C23"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073613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D08CB85"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6187323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3574A13B" w14:textId="77777777" w:rsidR="00BE03B1" w:rsidRPr="003C7D65" w:rsidRDefault="00BE03B1" w:rsidP="00BE03B1">
            <w:pPr>
              <w:rPr>
                <w:rFonts w:ascii="Arial" w:hAnsi="Arial" w:cs="Arial"/>
                <w:sz w:val="16"/>
                <w:szCs w:val="16"/>
              </w:rPr>
            </w:pPr>
          </w:p>
        </w:tc>
        <w:tc>
          <w:tcPr>
            <w:tcW w:w="2479" w:type="dxa"/>
            <w:vAlign w:val="center"/>
          </w:tcPr>
          <w:p w14:paraId="565A2E32" w14:textId="77777777" w:rsidR="00BE03B1" w:rsidRPr="00025E28" w:rsidRDefault="00BE03B1" w:rsidP="00BE03B1">
            <w:pPr>
              <w:pStyle w:val="ListParagraph"/>
              <w:numPr>
                <w:ilvl w:val="0"/>
                <w:numId w:val="21"/>
              </w:numPr>
              <w:ind w:left="341"/>
              <w:rPr>
                <w:rFonts w:ascii="Arial" w:hAnsi="Arial" w:cs="Arial"/>
                <w:sz w:val="16"/>
                <w:szCs w:val="16"/>
              </w:rPr>
            </w:pPr>
            <w:r w:rsidRPr="00025E28">
              <w:rPr>
                <w:rFonts w:ascii="Arial" w:hAnsi="Arial" w:cs="Arial"/>
                <w:sz w:val="16"/>
                <w:szCs w:val="16"/>
              </w:rPr>
              <w:t xml:space="preserve">Pushing or </w:t>
            </w:r>
            <w:proofErr w:type="gramStart"/>
            <w:r w:rsidRPr="00025E28">
              <w:rPr>
                <w:rFonts w:ascii="Arial" w:hAnsi="Arial" w:cs="Arial"/>
                <w:sz w:val="16"/>
                <w:szCs w:val="16"/>
              </w:rPr>
              <w:t>Pulling</w:t>
            </w:r>
            <w:proofErr w:type="gramEnd"/>
          </w:p>
        </w:tc>
        <w:tc>
          <w:tcPr>
            <w:tcW w:w="715" w:type="dxa"/>
            <w:tcBorders>
              <w:top w:val="single" w:sz="4" w:space="0" w:color="D9D9D9" w:themeColor="background1" w:themeShade="D9"/>
              <w:bottom w:val="single" w:sz="4" w:space="0" w:color="D9D9D9" w:themeColor="background1" w:themeShade="D9"/>
              <w:right w:val="nil"/>
            </w:tcBorders>
          </w:tcPr>
          <w:p w14:paraId="5CAB253B"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right w:val="nil"/>
            </w:tcBorders>
          </w:tcPr>
          <w:p w14:paraId="2CC025F2" w14:textId="77777777" w:rsidR="00BE03B1" w:rsidRPr="009D2AC2" w:rsidRDefault="00BE03B1" w:rsidP="00BE03B1">
            <w:pPr>
              <w:rPr>
                <w:rFonts w:ascii="Arial" w:hAnsi="Arial" w:cs="Arial"/>
                <w:b/>
                <w:sz w:val="16"/>
                <w:szCs w:val="16"/>
              </w:rPr>
            </w:pPr>
          </w:p>
        </w:tc>
        <w:tc>
          <w:tcPr>
            <w:tcW w:w="715" w:type="dxa"/>
            <w:tcBorders>
              <w:top w:val="single" w:sz="4" w:space="0" w:color="D9D9D9" w:themeColor="background1" w:themeShade="D9"/>
              <w:left w:val="nil"/>
              <w:bottom w:val="single" w:sz="4" w:space="0" w:color="D9D9D9" w:themeColor="background1" w:themeShade="D9"/>
            </w:tcBorders>
          </w:tcPr>
          <w:p w14:paraId="627C82C3" w14:textId="77777777" w:rsidR="00BE03B1" w:rsidRPr="009D2AC2" w:rsidRDefault="00BE03B1" w:rsidP="00BE03B1">
            <w:pPr>
              <w:rPr>
                <w:rFonts w:ascii="Arial" w:hAnsi="Arial" w:cs="Arial"/>
                <w:b/>
                <w:sz w:val="16"/>
                <w:szCs w:val="16"/>
              </w:rPr>
            </w:pPr>
          </w:p>
        </w:tc>
      </w:tr>
      <w:tr w:rsidR="00BE03B1" w:rsidRPr="00486B98" w14:paraId="4EDEE58E" w14:textId="77777777" w:rsidTr="00BE03B1">
        <w:trPr>
          <w:trHeight w:val="201"/>
        </w:trPr>
        <w:tc>
          <w:tcPr>
            <w:tcW w:w="3502" w:type="dxa"/>
            <w:shd w:val="clear" w:color="auto" w:fill="auto"/>
            <w:vAlign w:val="center"/>
          </w:tcPr>
          <w:p w14:paraId="7A01F0E6"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Walking</w:t>
            </w:r>
          </w:p>
        </w:tc>
        <w:tc>
          <w:tcPr>
            <w:tcW w:w="721" w:type="dxa"/>
            <w:vAlign w:val="center"/>
          </w:tcPr>
          <w:p w14:paraId="3783ACEE" w14:textId="1B203415"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8972821"/>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518DE639"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15217643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4BC608A6"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235979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0746B062" w14:textId="77777777" w:rsidR="00BE03B1" w:rsidRPr="003C7D65" w:rsidRDefault="00BE03B1" w:rsidP="00BE03B1">
            <w:pPr>
              <w:rPr>
                <w:rFonts w:ascii="Arial" w:hAnsi="Arial" w:cs="Arial"/>
                <w:sz w:val="16"/>
                <w:szCs w:val="16"/>
              </w:rPr>
            </w:pPr>
          </w:p>
        </w:tc>
        <w:tc>
          <w:tcPr>
            <w:tcW w:w="2479" w:type="dxa"/>
            <w:vAlign w:val="center"/>
          </w:tcPr>
          <w:p w14:paraId="3DE95E8B" w14:textId="77777777" w:rsidR="00BE03B1" w:rsidRPr="003C7D65" w:rsidRDefault="00BE03B1" w:rsidP="00BE03B1">
            <w:pPr>
              <w:numPr>
                <w:ilvl w:val="0"/>
                <w:numId w:val="13"/>
              </w:numPr>
              <w:ind w:left="885"/>
              <w:rPr>
                <w:rFonts w:ascii="Arial" w:hAnsi="Arial" w:cs="Arial"/>
                <w:sz w:val="16"/>
                <w:szCs w:val="16"/>
              </w:rPr>
            </w:pPr>
            <w:r w:rsidRPr="003C7D65">
              <w:rPr>
                <w:rFonts w:ascii="Arial" w:hAnsi="Arial" w:cs="Arial"/>
                <w:sz w:val="16"/>
                <w:szCs w:val="16"/>
              </w:rPr>
              <w:t>Up to</w:t>
            </w:r>
            <w:r>
              <w:rPr>
                <w:rFonts w:ascii="Arial" w:hAnsi="Arial" w:cs="Arial"/>
                <w:sz w:val="16"/>
                <w:szCs w:val="16"/>
              </w:rPr>
              <w:t xml:space="preserve"> </w:t>
            </w:r>
            <w:r w:rsidRPr="003C7D65">
              <w:rPr>
                <w:rFonts w:ascii="Arial" w:hAnsi="Arial" w:cs="Arial"/>
                <w:sz w:val="16"/>
                <w:szCs w:val="16"/>
              </w:rPr>
              <w:t>10</w:t>
            </w:r>
            <w:r>
              <w:rPr>
                <w:rFonts w:ascii="Arial" w:hAnsi="Arial" w:cs="Arial"/>
                <w:sz w:val="16"/>
                <w:szCs w:val="16"/>
              </w:rPr>
              <w:t xml:space="preserve"> </w:t>
            </w:r>
            <w:r w:rsidRPr="003C7D65">
              <w:rPr>
                <w:rFonts w:ascii="Arial" w:hAnsi="Arial" w:cs="Arial"/>
                <w:sz w:val="16"/>
                <w:szCs w:val="16"/>
              </w:rPr>
              <w:t xml:space="preserve">lbs. </w:t>
            </w:r>
          </w:p>
        </w:tc>
        <w:tc>
          <w:tcPr>
            <w:tcW w:w="715" w:type="dxa"/>
            <w:tcBorders>
              <w:top w:val="single" w:sz="4" w:space="0" w:color="D9D9D9" w:themeColor="background1" w:themeShade="D9"/>
            </w:tcBorders>
            <w:vAlign w:val="center"/>
          </w:tcPr>
          <w:p w14:paraId="3CDCC427" w14:textId="5D3173BC"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5569818"/>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7C5DD4D8"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73188906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top w:val="single" w:sz="4" w:space="0" w:color="D9D9D9" w:themeColor="background1" w:themeShade="D9"/>
            </w:tcBorders>
            <w:vAlign w:val="center"/>
          </w:tcPr>
          <w:p w14:paraId="36BB6A04"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568233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75A16482" w14:textId="77777777" w:rsidTr="00BE03B1">
        <w:trPr>
          <w:trHeight w:val="201"/>
        </w:trPr>
        <w:tc>
          <w:tcPr>
            <w:tcW w:w="3502" w:type="dxa"/>
            <w:shd w:val="clear" w:color="auto" w:fill="auto"/>
            <w:vAlign w:val="center"/>
          </w:tcPr>
          <w:p w14:paraId="58196B13"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Bending </w:t>
            </w:r>
            <w:r w:rsidRPr="009A3D8C">
              <w:rPr>
                <w:rFonts w:ascii="Arial" w:hAnsi="Arial" w:cs="Arial"/>
                <w:i/>
                <w:sz w:val="14"/>
                <w:szCs w:val="14"/>
              </w:rPr>
              <w:t>(from waist or neck)</w:t>
            </w:r>
          </w:p>
        </w:tc>
        <w:tc>
          <w:tcPr>
            <w:tcW w:w="721" w:type="dxa"/>
            <w:vAlign w:val="center"/>
          </w:tcPr>
          <w:p w14:paraId="622DA6B8" w14:textId="28BB4639"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3303313"/>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0C61D37D"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7269560"/>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1FFB1271"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06064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7DFF3D15" w14:textId="77777777" w:rsidR="00BE03B1" w:rsidRPr="00384C16" w:rsidRDefault="00BE03B1" w:rsidP="00BE03B1">
            <w:pPr>
              <w:rPr>
                <w:rFonts w:ascii="Arial" w:hAnsi="Arial" w:cs="Arial"/>
                <w:sz w:val="16"/>
                <w:szCs w:val="16"/>
              </w:rPr>
            </w:pPr>
          </w:p>
        </w:tc>
        <w:tc>
          <w:tcPr>
            <w:tcW w:w="2479" w:type="dxa"/>
            <w:vAlign w:val="center"/>
          </w:tcPr>
          <w:p w14:paraId="43D74C22"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25 lbs.</w:t>
            </w:r>
          </w:p>
        </w:tc>
        <w:tc>
          <w:tcPr>
            <w:tcW w:w="715" w:type="dxa"/>
            <w:vAlign w:val="center"/>
          </w:tcPr>
          <w:p w14:paraId="359097C8" w14:textId="0E579E32"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780324586"/>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vAlign w:val="center"/>
          </w:tcPr>
          <w:p w14:paraId="071BAEEC"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416852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4C12505A"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662762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1674E6AA" w14:textId="77777777" w:rsidTr="00BE03B1">
        <w:trPr>
          <w:trHeight w:val="201"/>
        </w:trPr>
        <w:tc>
          <w:tcPr>
            <w:tcW w:w="3502" w:type="dxa"/>
            <w:shd w:val="clear" w:color="auto" w:fill="auto"/>
            <w:vAlign w:val="center"/>
          </w:tcPr>
          <w:p w14:paraId="4B99CAEF" w14:textId="77777777" w:rsidR="00BE03B1" w:rsidRPr="00025E28" w:rsidRDefault="00BE03B1" w:rsidP="009A3D8C">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Climbing </w:t>
            </w:r>
            <w:r w:rsidRPr="009A3D8C">
              <w:rPr>
                <w:rFonts w:ascii="Arial" w:hAnsi="Arial" w:cs="Arial"/>
                <w:i/>
                <w:sz w:val="14"/>
                <w:szCs w:val="14"/>
              </w:rPr>
              <w:t xml:space="preserve">(Ladders, </w:t>
            </w:r>
            <w:r w:rsidR="009A3D8C" w:rsidRPr="009A3D8C">
              <w:rPr>
                <w:rFonts w:ascii="Arial" w:hAnsi="Arial" w:cs="Arial"/>
                <w:i/>
                <w:sz w:val="14"/>
                <w:szCs w:val="14"/>
              </w:rPr>
              <w:t>stairs or s</w:t>
            </w:r>
            <w:r w:rsidRPr="009A3D8C">
              <w:rPr>
                <w:rFonts w:ascii="Arial" w:hAnsi="Arial" w:cs="Arial"/>
                <w:i/>
                <w:sz w:val="14"/>
                <w:szCs w:val="14"/>
              </w:rPr>
              <w:t>tools)</w:t>
            </w:r>
          </w:p>
        </w:tc>
        <w:tc>
          <w:tcPr>
            <w:tcW w:w="721" w:type="dxa"/>
            <w:vAlign w:val="center"/>
          </w:tcPr>
          <w:p w14:paraId="660B0877"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83098842"/>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5050AEAC" w14:textId="1529A589"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56450052"/>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4249D679"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1150045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25B5BF91" w14:textId="77777777" w:rsidR="00BE03B1" w:rsidRPr="003C7D65" w:rsidRDefault="00BE03B1" w:rsidP="00BE03B1">
            <w:pPr>
              <w:rPr>
                <w:rFonts w:ascii="Arial" w:hAnsi="Arial" w:cs="Arial"/>
                <w:sz w:val="16"/>
                <w:szCs w:val="16"/>
              </w:rPr>
            </w:pPr>
          </w:p>
        </w:tc>
        <w:tc>
          <w:tcPr>
            <w:tcW w:w="2479" w:type="dxa"/>
            <w:vAlign w:val="center"/>
          </w:tcPr>
          <w:p w14:paraId="4882EED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Up to 50 lbs.</w:t>
            </w:r>
          </w:p>
        </w:tc>
        <w:tc>
          <w:tcPr>
            <w:tcW w:w="715" w:type="dxa"/>
            <w:vAlign w:val="center"/>
          </w:tcPr>
          <w:p w14:paraId="6210E3A0"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5435661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vAlign w:val="center"/>
          </w:tcPr>
          <w:p w14:paraId="3CF95C33" w14:textId="45D33902"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90150989"/>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vAlign w:val="center"/>
          </w:tcPr>
          <w:p w14:paraId="4552D9A8"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67291870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01903731" w14:textId="77777777" w:rsidTr="00BE03B1">
        <w:trPr>
          <w:trHeight w:val="201"/>
        </w:trPr>
        <w:tc>
          <w:tcPr>
            <w:tcW w:w="3502" w:type="dxa"/>
            <w:shd w:val="clear" w:color="auto" w:fill="auto"/>
            <w:vAlign w:val="center"/>
          </w:tcPr>
          <w:p w14:paraId="1DC1B910"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Stooping, Kneeling, or Squatting</w:t>
            </w:r>
          </w:p>
        </w:tc>
        <w:tc>
          <w:tcPr>
            <w:tcW w:w="721" w:type="dxa"/>
            <w:vAlign w:val="center"/>
          </w:tcPr>
          <w:p w14:paraId="2BE56239" w14:textId="5F0360D0"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524240444"/>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19F5DC28"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70098439"/>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080BADE5"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22229916"/>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nil"/>
            </w:tcBorders>
          </w:tcPr>
          <w:p w14:paraId="431AE8FB" w14:textId="77777777" w:rsidR="00BE03B1" w:rsidRPr="003C7D65" w:rsidRDefault="00BE03B1" w:rsidP="00BE03B1">
            <w:pPr>
              <w:rPr>
                <w:rFonts w:ascii="Arial" w:hAnsi="Arial" w:cs="Arial"/>
                <w:sz w:val="16"/>
                <w:szCs w:val="16"/>
              </w:rPr>
            </w:pPr>
          </w:p>
        </w:tc>
        <w:tc>
          <w:tcPr>
            <w:tcW w:w="2479" w:type="dxa"/>
            <w:tcBorders>
              <w:bottom w:val="single" w:sz="4" w:space="0" w:color="D9D9D9" w:themeColor="background1" w:themeShade="D9"/>
            </w:tcBorders>
            <w:vAlign w:val="center"/>
          </w:tcPr>
          <w:p w14:paraId="7A68C743" w14:textId="77777777" w:rsidR="00BE03B1" w:rsidRPr="003C7D65" w:rsidRDefault="00BE03B1" w:rsidP="00BE03B1">
            <w:pPr>
              <w:numPr>
                <w:ilvl w:val="0"/>
                <w:numId w:val="13"/>
              </w:numPr>
              <w:ind w:left="900"/>
              <w:rPr>
                <w:rFonts w:ascii="Arial" w:hAnsi="Arial" w:cs="Arial"/>
                <w:sz w:val="16"/>
                <w:szCs w:val="16"/>
              </w:rPr>
            </w:pPr>
            <w:r w:rsidRPr="003C7D65">
              <w:rPr>
                <w:rFonts w:ascii="Arial" w:hAnsi="Arial" w:cs="Arial"/>
                <w:sz w:val="16"/>
                <w:szCs w:val="16"/>
              </w:rPr>
              <w:t>Over 50 lbs.</w:t>
            </w:r>
          </w:p>
        </w:tc>
        <w:tc>
          <w:tcPr>
            <w:tcW w:w="715" w:type="dxa"/>
            <w:tcBorders>
              <w:bottom w:val="single" w:sz="4" w:space="0" w:color="D9D9D9" w:themeColor="background1" w:themeShade="D9"/>
            </w:tcBorders>
            <w:vAlign w:val="center"/>
          </w:tcPr>
          <w:p w14:paraId="20B14CA1"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91763769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4CD5768F" w14:textId="2D51DD29"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958836428"/>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15" w:type="dxa"/>
            <w:tcBorders>
              <w:bottom w:val="single" w:sz="4" w:space="0" w:color="D9D9D9" w:themeColor="background1" w:themeShade="D9"/>
            </w:tcBorders>
            <w:vAlign w:val="center"/>
          </w:tcPr>
          <w:p w14:paraId="34321D06"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6225711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486B98" w14:paraId="277471E4" w14:textId="77777777" w:rsidTr="00BE03B1">
        <w:trPr>
          <w:trHeight w:val="201"/>
        </w:trPr>
        <w:tc>
          <w:tcPr>
            <w:tcW w:w="3502" w:type="dxa"/>
            <w:shd w:val="clear" w:color="auto" w:fill="auto"/>
            <w:vAlign w:val="center"/>
          </w:tcPr>
          <w:p w14:paraId="14A1F545" w14:textId="77777777" w:rsidR="00BE03B1" w:rsidRPr="00025E28" w:rsidRDefault="00BE03B1" w:rsidP="00BE03B1">
            <w:pPr>
              <w:pStyle w:val="ListParagraph"/>
              <w:numPr>
                <w:ilvl w:val="0"/>
                <w:numId w:val="20"/>
              </w:numPr>
              <w:ind w:left="332" w:hanging="270"/>
              <w:rPr>
                <w:rFonts w:ascii="Arial" w:hAnsi="Arial" w:cs="Arial"/>
                <w:sz w:val="16"/>
                <w:szCs w:val="16"/>
              </w:rPr>
            </w:pPr>
            <w:r w:rsidRPr="00025E28">
              <w:rPr>
                <w:rFonts w:ascii="Arial" w:hAnsi="Arial" w:cs="Arial"/>
                <w:sz w:val="16"/>
                <w:szCs w:val="16"/>
              </w:rPr>
              <w:t xml:space="preserve">Reaching </w:t>
            </w:r>
          </w:p>
        </w:tc>
        <w:tc>
          <w:tcPr>
            <w:tcW w:w="721" w:type="dxa"/>
            <w:vAlign w:val="center"/>
          </w:tcPr>
          <w:p w14:paraId="244B20D3"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32613663"/>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721" w:type="dxa"/>
            <w:vAlign w:val="center"/>
          </w:tcPr>
          <w:p w14:paraId="71370BF0" w14:textId="3BFC5F78"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831218870"/>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1" w:type="dxa"/>
            <w:vAlign w:val="center"/>
          </w:tcPr>
          <w:p w14:paraId="67D1F11B" w14:textId="77777777" w:rsidR="00BE03B1" w:rsidRPr="00CF080D"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893232808"/>
                <w14:checkbox>
                  <w14:checked w14:val="0"/>
                  <w14:checkedState w14:val="2612" w14:font="MS Gothic"/>
                  <w14:uncheckedState w14:val="2610" w14:font="MS Gothic"/>
                </w14:checkbox>
              </w:sdtPr>
              <w:sdtEndPr/>
              <w:sdtContent>
                <w:r w:rsidR="00BE03B1" w:rsidRPr="00CF080D">
                  <w:rPr>
                    <w:rFonts w:ascii="MS Gothic" w:eastAsia="MS Gothic" w:hAnsi="MS Gothic" w:cs="Tahoma" w:hint="eastAsia"/>
                    <w:b/>
                    <w:color w:val="000000" w:themeColor="text1"/>
                    <w:sz w:val="18"/>
                    <w:szCs w:val="18"/>
                  </w:rPr>
                  <w:t>☐</w:t>
                </w:r>
              </w:sdtContent>
            </w:sdt>
          </w:p>
        </w:tc>
        <w:tc>
          <w:tcPr>
            <w:tcW w:w="236" w:type="dxa"/>
            <w:tcBorders>
              <w:top w:val="nil"/>
              <w:bottom w:val="single" w:sz="4" w:space="0" w:color="000000" w:themeColor="text1"/>
            </w:tcBorders>
          </w:tcPr>
          <w:p w14:paraId="7C1B853A" w14:textId="77777777" w:rsidR="00BE03B1" w:rsidRPr="003C7D65" w:rsidRDefault="00BE03B1" w:rsidP="00BE03B1">
            <w:pPr>
              <w:rPr>
                <w:rFonts w:ascii="Arial" w:hAnsi="Arial" w:cs="Arial"/>
                <w:sz w:val="16"/>
                <w:szCs w:val="16"/>
              </w:rPr>
            </w:pPr>
          </w:p>
        </w:tc>
        <w:tc>
          <w:tcPr>
            <w:tcW w:w="2479" w:type="dxa"/>
            <w:tcBorders>
              <w:top w:val="single" w:sz="4" w:space="0" w:color="D9D9D9" w:themeColor="background1" w:themeShade="D9"/>
              <w:bottom w:val="single" w:sz="4" w:space="0" w:color="000000" w:themeColor="text1"/>
              <w:right w:val="nil"/>
            </w:tcBorders>
            <w:vAlign w:val="center"/>
          </w:tcPr>
          <w:p w14:paraId="46D2FBE7" w14:textId="77777777" w:rsidR="00BE03B1" w:rsidRPr="003C7D65" w:rsidRDefault="00BE03B1" w:rsidP="00BE03B1">
            <w:pPr>
              <w:ind w:left="360"/>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716B43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right w:val="nil"/>
            </w:tcBorders>
          </w:tcPr>
          <w:p w14:paraId="2D0D9ADF" w14:textId="77777777" w:rsidR="00BE03B1" w:rsidRPr="003C7D65" w:rsidRDefault="00BE03B1" w:rsidP="00BE03B1">
            <w:pPr>
              <w:rPr>
                <w:rFonts w:ascii="Arial" w:hAnsi="Arial" w:cs="Arial"/>
                <w:sz w:val="16"/>
                <w:szCs w:val="16"/>
              </w:rPr>
            </w:pPr>
          </w:p>
        </w:tc>
        <w:tc>
          <w:tcPr>
            <w:tcW w:w="715" w:type="dxa"/>
            <w:tcBorders>
              <w:top w:val="single" w:sz="4" w:space="0" w:color="D9D9D9" w:themeColor="background1" w:themeShade="D9"/>
              <w:left w:val="nil"/>
              <w:bottom w:val="single" w:sz="4" w:space="0" w:color="000000" w:themeColor="text1"/>
            </w:tcBorders>
          </w:tcPr>
          <w:p w14:paraId="7DFB2983" w14:textId="77777777" w:rsidR="00BE03B1" w:rsidRPr="003C7D65" w:rsidRDefault="00BE03B1" w:rsidP="00BE03B1">
            <w:pPr>
              <w:rPr>
                <w:rFonts w:ascii="Arial" w:hAnsi="Arial" w:cs="Arial"/>
                <w:sz w:val="16"/>
                <w:szCs w:val="16"/>
              </w:rPr>
            </w:pPr>
          </w:p>
        </w:tc>
      </w:tr>
    </w:tbl>
    <w:p w14:paraId="3941EF80" w14:textId="77777777" w:rsidR="00F87D60" w:rsidRDefault="00F87D60" w:rsidP="00F87D60">
      <w:pPr>
        <w:rPr>
          <w:sz w:val="10"/>
          <w:szCs w:val="10"/>
        </w:rPr>
      </w:pPr>
    </w:p>
    <w:tbl>
      <w:tblPr>
        <w:tblW w:w="566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505"/>
        <w:gridCol w:w="720"/>
        <w:gridCol w:w="720"/>
        <w:gridCol w:w="720"/>
      </w:tblGrid>
      <w:tr w:rsidR="00DE2D52" w:rsidRPr="00055973" w14:paraId="7463607F" w14:textId="77777777" w:rsidTr="00DE2D52">
        <w:trPr>
          <w:trHeight w:val="256"/>
        </w:trPr>
        <w:tc>
          <w:tcPr>
            <w:tcW w:w="3505" w:type="dxa"/>
            <w:shd w:val="clear" w:color="auto" w:fill="E7E6E6" w:themeFill="background2"/>
            <w:vAlign w:val="center"/>
          </w:tcPr>
          <w:p w14:paraId="318DD9C4" w14:textId="77777777" w:rsidR="00DE2D52" w:rsidRPr="00A2313D" w:rsidRDefault="00DE2D52" w:rsidP="00C71F01">
            <w:pPr>
              <w:rPr>
                <w:rFonts w:ascii="Arial" w:hAnsi="Arial" w:cs="Arial"/>
                <w:b/>
                <w:sz w:val="18"/>
                <w:szCs w:val="18"/>
              </w:rPr>
            </w:pPr>
            <w:r w:rsidRPr="00A2313D">
              <w:rPr>
                <w:rFonts w:ascii="Arial" w:hAnsi="Arial" w:cs="Arial"/>
                <w:b/>
                <w:sz w:val="18"/>
                <w:szCs w:val="18"/>
              </w:rPr>
              <w:t xml:space="preserve">ENVIRONMENTAL </w:t>
            </w:r>
            <w:r>
              <w:rPr>
                <w:rFonts w:ascii="Arial" w:hAnsi="Arial" w:cs="Arial"/>
                <w:b/>
                <w:sz w:val="18"/>
                <w:szCs w:val="18"/>
              </w:rPr>
              <w:t>CONDITIONS</w:t>
            </w:r>
          </w:p>
        </w:tc>
        <w:tc>
          <w:tcPr>
            <w:tcW w:w="720" w:type="dxa"/>
            <w:shd w:val="clear" w:color="auto" w:fill="E7E6E6" w:themeFill="background2"/>
            <w:vAlign w:val="center"/>
          </w:tcPr>
          <w:p w14:paraId="29E80CFF" w14:textId="77777777" w:rsidR="00DE2D52" w:rsidRPr="00DC3444" w:rsidRDefault="00DE2D52" w:rsidP="006A4149">
            <w:pPr>
              <w:ind w:left="-200" w:right="-200"/>
              <w:jc w:val="center"/>
              <w:rPr>
                <w:rFonts w:ascii="Arial Narrow" w:hAnsi="Arial Narrow" w:cs="Arial"/>
                <w:b/>
                <w:sz w:val="13"/>
                <w:szCs w:val="13"/>
              </w:rPr>
            </w:pPr>
            <w:r w:rsidRPr="00DC3444">
              <w:rPr>
                <w:rFonts w:ascii="Arial Narrow" w:hAnsi="Arial Narrow" w:cs="Arial"/>
                <w:b/>
                <w:sz w:val="13"/>
                <w:szCs w:val="13"/>
              </w:rPr>
              <w:t>Greater than</w:t>
            </w:r>
          </w:p>
          <w:p w14:paraId="46474F7A" w14:textId="77777777" w:rsidR="00DE2D52" w:rsidRPr="00DC3444" w:rsidRDefault="00DE2D52" w:rsidP="006A4149">
            <w:pPr>
              <w:ind w:left="-200" w:right="-200"/>
              <w:jc w:val="center"/>
              <w:rPr>
                <w:rFonts w:ascii="Arial Narrow" w:hAnsi="Arial Narrow" w:cs="Arial"/>
                <w:sz w:val="13"/>
                <w:szCs w:val="13"/>
              </w:rPr>
            </w:pPr>
            <w:r w:rsidRPr="00DC3444">
              <w:rPr>
                <w:rFonts w:ascii="Arial Narrow" w:hAnsi="Arial Narrow" w:cs="Arial"/>
                <w:b/>
                <w:sz w:val="13"/>
                <w:szCs w:val="13"/>
              </w:rPr>
              <w:t>50%</w:t>
            </w:r>
          </w:p>
        </w:tc>
        <w:tc>
          <w:tcPr>
            <w:tcW w:w="720" w:type="dxa"/>
            <w:shd w:val="clear" w:color="auto" w:fill="E7E6E6" w:themeFill="background2"/>
            <w:vAlign w:val="center"/>
          </w:tcPr>
          <w:p w14:paraId="38C0E80B" w14:textId="77777777" w:rsidR="00DE2D52" w:rsidRDefault="00DE2D52" w:rsidP="006A4149">
            <w:pPr>
              <w:ind w:left="-120" w:right="-200" w:hanging="80"/>
              <w:jc w:val="center"/>
              <w:rPr>
                <w:rFonts w:ascii="Arial Narrow" w:hAnsi="Arial Narrow" w:cs="Arial"/>
                <w:b/>
                <w:sz w:val="13"/>
                <w:szCs w:val="13"/>
              </w:rPr>
            </w:pPr>
            <w:r>
              <w:rPr>
                <w:rFonts w:ascii="Arial Narrow" w:hAnsi="Arial Narrow" w:cs="Arial"/>
                <w:b/>
                <w:sz w:val="13"/>
                <w:szCs w:val="13"/>
              </w:rPr>
              <w:t xml:space="preserve">Less than </w:t>
            </w:r>
          </w:p>
          <w:p w14:paraId="5B92B6FA" w14:textId="77777777" w:rsidR="00DE2D52" w:rsidRPr="00055973" w:rsidRDefault="00DE2D52" w:rsidP="006A4149">
            <w:pPr>
              <w:ind w:left="-120" w:right="-200" w:hanging="80"/>
              <w:jc w:val="center"/>
              <w:rPr>
                <w:rFonts w:ascii="Arial Narrow" w:hAnsi="Arial Narrow" w:cs="Arial"/>
                <w:sz w:val="13"/>
                <w:szCs w:val="13"/>
              </w:rPr>
            </w:pPr>
            <w:r>
              <w:rPr>
                <w:rFonts w:ascii="Arial Narrow" w:hAnsi="Arial Narrow" w:cs="Arial"/>
                <w:b/>
                <w:sz w:val="13"/>
                <w:szCs w:val="13"/>
              </w:rPr>
              <w:t>50%</w:t>
            </w:r>
          </w:p>
        </w:tc>
        <w:tc>
          <w:tcPr>
            <w:tcW w:w="720" w:type="dxa"/>
            <w:shd w:val="clear" w:color="auto" w:fill="E7E6E6" w:themeFill="background2"/>
            <w:vAlign w:val="center"/>
          </w:tcPr>
          <w:p w14:paraId="26826B84" w14:textId="77777777" w:rsidR="00DE2D52" w:rsidRPr="00055973" w:rsidRDefault="00DE2D52" w:rsidP="006A4149">
            <w:pPr>
              <w:jc w:val="center"/>
              <w:rPr>
                <w:rFonts w:ascii="Arial Narrow" w:hAnsi="Arial Narrow"/>
                <w:color w:val="000000"/>
                <w:sz w:val="13"/>
                <w:szCs w:val="13"/>
              </w:rPr>
            </w:pPr>
            <w:r w:rsidRPr="00055973">
              <w:rPr>
                <w:rFonts w:ascii="Arial Narrow" w:hAnsi="Arial Narrow" w:cs="Arial"/>
                <w:b/>
                <w:sz w:val="13"/>
                <w:szCs w:val="13"/>
              </w:rPr>
              <w:t>N/A</w:t>
            </w:r>
          </w:p>
        </w:tc>
      </w:tr>
      <w:tr w:rsidR="00BE03B1" w:rsidRPr="003C7D65" w14:paraId="642AF08A" w14:textId="77777777" w:rsidTr="00DE2D52">
        <w:trPr>
          <w:trHeight w:val="201"/>
        </w:trPr>
        <w:tc>
          <w:tcPr>
            <w:tcW w:w="3505" w:type="dxa"/>
            <w:shd w:val="clear" w:color="auto" w:fill="auto"/>
            <w:vAlign w:val="center"/>
          </w:tcPr>
          <w:p w14:paraId="2379D529" w14:textId="77777777" w:rsidR="00BE03B1" w:rsidRPr="003C7D65" w:rsidRDefault="00BE03B1" w:rsidP="00BE03B1">
            <w:pPr>
              <w:numPr>
                <w:ilvl w:val="0"/>
                <w:numId w:val="22"/>
              </w:numPr>
              <w:ind w:left="332" w:hanging="270"/>
              <w:rPr>
                <w:rFonts w:ascii="Arial" w:hAnsi="Arial" w:cs="Arial"/>
                <w:sz w:val="16"/>
                <w:szCs w:val="16"/>
              </w:rPr>
            </w:pPr>
            <w:r w:rsidRPr="003C7D65">
              <w:rPr>
                <w:rFonts w:ascii="Arial" w:hAnsi="Arial" w:cs="Arial"/>
                <w:sz w:val="16"/>
                <w:szCs w:val="16"/>
              </w:rPr>
              <w:t xml:space="preserve">Inside </w:t>
            </w:r>
            <w:r w:rsidRPr="009A3D8C">
              <w:rPr>
                <w:rFonts w:ascii="Arial" w:hAnsi="Arial" w:cs="Arial"/>
                <w:i/>
                <w:sz w:val="14"/>
                <w:szCs w:val="14"/>
              </w:rPr>
              <w:t>(Typical office environment)</w:t>
            </w:r>
          </w:p>
        </w:tc>
        <w:tc>
          <w:tcPr>
            <w:tcW w:w="720" w:type="dxa"/>
            <w:vAlign w:val="center"/>
          </w:tcPr>
          <w:p w14:paraId="13F34476"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4031387"/>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7696300A" w14:textId="28476A98"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81376375"/>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0" w:type="dxa"/>
            <w:vAlign w:val="center"/>
          </w:tcPr>
          <w:p w14:paraId="7ABDF347"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10445769"/>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0A2CF587" w14:textId="77777777" w:rsidTr="00DE2D52">
        <w:trPr>
          <w:trHeight w:val="201"/>
        </w:trPr>
        <w:tc>
          <w:tcPr>
            <w:tcW w:w="3505" w:type="dxa"/>
            <w:shd w:val="clear" w:color="auto" w:fill="auto"/>
            <w:vAlign w:val="center"/>
          </w:tcPr>
          <w:p w14:paraId="5E5AC0D0" w14:textId="77777777" w:rsidR="00BE03B1" w:rsidRPr="00540379" w:rsidRDefault="00BE03B1" w:rsidP="00BE03B1">
            <w:pPr>
              <w:ind w:firstLine="62"/>
              <w:rPr>
                <w:rFonts w:ascii="Arial" w:hAnsi="Arial" w:cs="Arial"/>
                <w:sz w:val="16"/>
                <w:szCs w:val="16"/>
              </w:rPr>
            </w:pPr>
            <w:r w:rsidRPr="00540379">
              <w:rPr>
                <w:rFonts w:ascii="Arial" w:hAnsi="Arial" w:cs="Arial"/>
                <w:sz w:val="16"/>
                <w:szCs w:val="16"/>
              </w:rPr>
              <w:t xml:space="preserve">2.   </w:t>
            </w:r>
            <w:r w:rsidRPr="003C7D65">
              <w:rPr>
                <w:rFonts w:ascii="Arial" w:hAnsi="Arial" w:cs="Arial"/>
                <w:sz w:val="16"/>
                <w:szCs w:val="16"/>
              </w:rPr>
              <w:t>Elevated Work</w:t>
            </w:r>
            <w:r>
              <w:rPr>
                <w:rFonts w:ascii="Arial" w:hAnsi="Arial" w:cs="Arial"/>
                <w:sz w:val="16"/>
                <w:szCs w:val="16"/>
              </w:rPr>
              <w:t xml:space="preserve"> </w:t>
            </w:r>
            <w:r w:rsidRPr="009A3D8C">
              <w:rPr>
                <w:rFonts w:ascii="Arial" w:hAnsi="Arial" w:cs="Arial"/>
                <w:i/>
                <w:sz w:val="14"/>
                <w:szCs w:val="14"/>
              </w:rPr>
              <w:t>(Raised platform/scaffold)</w:t>
            </w:r>
          </w:p>
        </w:tc>
        <w:tc>
          <w:tcPr>
            <w:tcW w:w="720" w:type="dxa"/>
            <w:vAlign w:val="center"/>
          </w:tcPr>
          <w:p w14:paraId="5AA3CDDE"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620723280"/>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591DA37A" w14:textId="2FC20D8E"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128343432"/>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0" w:type="dxa"/>
            <w:vAlign w:val="center"/>
          </w:tcPr>
          <w:p w14:paraId="61155363"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393923798"/>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AFAB3F" w14:textId="77777777" w:rsidTr="00DE2D52">
        <w:trPr>
          <w:trHeight w:val="201"/>
        </w:trPr>
        <w:tc>
          <w:tcPr>
            <w:tcW w:w="3505" w:type="dxa"/>
            <w:shd w:val="clear" w:color="auto" w:fill="auto"/>
            <w:vAlign w:val="center"/>
          </w:tcPr>
          <w:p w14:paraId="79D3F97B" w14:textId="77777777" w:rsidR="00BE03B1" w:rsidRPr="003C7D65" w:rsidRDefault="00BE03B1" w:rsidP="00BE03B1">
            <w:pPr>
              <w:numPr>
                <w:ilvl w:val="0"/>
                <w:numId w:val="24"/>
              </w:numPr>
              <w:ind w:left="332" w:right="-113" w:hanging="270"/>
              <w:rPr>
                <w:rFonts w:ascii="Arial" w:hAnsi="Arial" w:cs="Arial"/>
                <w:sz w:val="16"/>
                <w:szCs w:val="16"/>
              </w:rPr>
            </w:pPr>
            <w:r>
              <w:rPr>
                <w:rFonts w:ascii="Arial" w:hAnsi="Arial" w:cs="Arial"/>
                <w:sz w:val="16"/>
                <w:szCs w:val="16"/>
              </w:rPr>
              <w:t>Extreme T</w:t>
            </w:r>
            <w:r w:rsidRPr="003C7D65">
              <w:rPr>
                <w:rFonts w:ascii="Arial" w:hAnsi="Arial" w:cs="Arial"/>
                <w:sz w:val="16"/>
                <w:szCs w:val="16"/>
              </w:rPr>
              <w:t xml:space="preserve">emperature </w:t>
            </w:r>
            <w:r w:rsidRPr="009A3D8C">
              <w:rPr>
                <w:rFonts w:ascii="Arial" w:hAnsi="Arial" w:cs="Arial"/>
                <w:i/>
                <w:sz w:val="14"/>
                <w:szCs w:val="14"/>
              </w:rPr>
              <w:t>(hot or cold)</w:t>
            </w:r>
          </w:p>
        </w:tc>
        <w:tc>
          <w:tcPr>
            <w:tcW w:w="720" w:type="dxa"/>
            <w:vAlign w:val="center"/>
          </w:tcPr>
          <w:p w14:paraId="5416E1C9" w14:textId="7A7E7A60"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03637081"/>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0" w:type="dxa"/>
            <w:vAlign w:val="center"/>
          </w:tcPr>
          <w:p w14:paraId="0CE0D0D6"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6786662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7B85C0A"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402030562"/>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r w:rsidR="00BE03B1" w:rsidRPr="003C7D65" w14:paraId="66CF92A9" w14:textId="77777777" w:rsidTr="00DE2D52">
        <w:trPr>
          <w:trHeight w:val="201"/>
        </w:trPr>
        <w:tc>
          <w:tcPr>
            <w:tcW w:w="3505" w:type="dxa"/>
            <w:shd w:val="clear" w:color="auto" w:fill="auto"/>
            <w:vAlign w:val="center"/>
          </w:tcPr>
          <w:p w14:paraId="7C4971E4" w14:textId="77777777" w:rsidR="00BE03B1" w:rsidRPr="003C7D65" w:rsidRDefault="00BE03B1" w:rsidP="00BE03B1">
            <w:pPr>
              <w:numPr>
                <w:ilvl w:val="0"/>
                <w:numId w:val="23"/>
              </w:numPr>
              <w:ind w:left="341" w:hanging="279"/>
              <w:rPr>
                <w:rFonts w:ascii="Arial" w:hAnsi="Arial" w:cs="Arial"/>
                <w:sz w:val="16"/>
                <w:szCs w:val="16"/>
              </w:rPr>
            </w:pPr>
            <w:r>
              <w:rPr>
                <w:rFonts w:ascii="Arial" w:hAnsi="Arial" w:cs="Arial"/>
                <w:sz w:val="16"/>
                <w:szCs w:val="16"/>
              </w:rPr>
              <w:t>Outdoor</w:t>
            </w:r>
          </w:p>
        </w:tc>
        <w:tc>
          <w:tcPr>
            <w:tcW w:w="720" w:type="dxa"/>
            <w:vAlign w:val="center"/>
          </w:tcPr>
          <w:p w14:paraId="28A32826" w14:textId="152373E6"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318883389"/>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0" w:type="dxa"/>
            <w:vAlign w:val="center"/>
          </w:tcPr>
          <w:p w14:paraId="1647F813"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06246634"/>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6204A234"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070547250"/>
                <w14:checkbox>
                  <w14:checked w14:val="0"/>
                  <w14:checkedState w14:val="2612" w14:font="MS Gothic"/>
                  <w14:uncheckedState w14:val="2610" w14:font="MS Gothic"/>
                </w14:checkbox>
              </w:sdtPr>
              <w:sdtEndPr/>
              <w:sdtContent>
                <w:r w:rsidR="008A4739" w:rsidRPr="009D2AC2">
                  <w:rPr>
                    <w:rFonts w:ascii="MS Gothic" w:eastAsia="MS Gothic" w:hAnsi="MS Gothic" w:cs="Tahoma" w:hint="eastAsia"/>
                    <w:b/>
                    <w:color w:val="000000" w:themeColor="text1"/>
                    <w:sz w:val="18"/>
                    <w:szCs w:val="18"/>
                  </w:rPr>
                  <w:t>☐</w:t>
                </w:r>
              </w:sdtContent>
            </w:sdt>
          </w:p>
        </w:tc>
      </w:tr>
      <w:tr w:rsidR="00BE03B1" w:rsidRPr="003C7D65" w14:paraId="44E1213D" w14:textId="77777777" w:rsidTr="00DE2D52">
        <w:trPr>
          <w:trHeight w:val="201"/>
        </w:trPr>
        <w:tc>
          <w:tcPr>
            <w:tcW w:w="3505" w:type="dxa"/>
            <w:shd w:val="clear" w:color="auto" w:fill="auto"/>
            <w:vAlign w:val="center"/>
          </w:tcPr>
          <w:p w14:paraId="443A3B34" w14:textId="77777777" w:rsidR="00BE03B1" w:rsidRPr="003C7D65" w:rsidRDefault="00BE03B1" w:rsidP="00BE03B1">
            <w:pPr>
              <w:numPr>
                <w:ilvl w:val="0"/>
                <w:numId w:val="23"/>
              </w:numPr>
              <w:ind w:left="341" w:right="-198" w:hanging="279"/>
              <w:rPr>
                <w:rFonts w:ascii="Arial" w:hAnsi="Arial" w:cs="Arial"/>
                <w:sz w:val="16"/>
                <w:szCs w:val="16"/>
              </w:rPr>
            </w:pPr>
            <w:r w:rsidRPr="003C7D65">
              <w:rPr>
                <w:rFonts w:ascii="Arial" w:hAnsi="Arial" w:cs="Arial"/>
                <w:sz w:val="16"/>
                <w:szCs w:val="16"/>
              </w:rPr>
              <w:t>Hazards</w:t>
            </w:r>
          </w:p>
        </w:tc>
        <w:tc>
          <w:tcPr>
            <w:tcW w:w="720" w:type="dxa"/>
            <w:vAlign w:val="center"/>
          </w:tcPr>
          <w:p w14:paraId="08FE239E" w14:textId="0F1DB9C3"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007713996"/>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18"/>
                    <w:szCs w:val="18"/>
                  </w:rPr>
                  <w:t>☒</w:t>
                </w:r>
              </w:sdtContent>
            </w:sdt>
          </w:p>
        </w:tc>
        <w:tc>
          <w:tcPr>
            <w:tcW w:w="720" w:type="dxa"/>
            <w:vAlign w:val="center"/>
          </w:tcPr>
          <w:p w14:paraId="18A92331"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265901111"/>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c>
          <w:tcPr>
            <w:tcW w:w="720" w:type="dxa"/>
            <w:vAlign w:val="center"/>
          </w:tcPr>
          <w:p w14:paraId="2BB7CA85" w14:textId="77777777" w:rsidR="00BE03B1" w:rsidRPr="009D2AC2" w:rsidRDefault="00203C7E" w:rsidP="00BE03B1">
            <w:pPr>
              <w:spacing w:before="25"/>
              <w:jc w:val="center"/>
              <w:rPr>
                <w:rFonts w:ascii="Arial" w:hAnsi="Arial" w:cs="Arial"/>
                <w:b/>
                <w:sz w:val="16"/>
                <w:szCs w:val="16"/>
              </w:rPr>
            </w:pPr>
            <w:sdt>
              <w:sdtPr>
                <w:rPr>
                  <w:rFonts w:ascii="Arial Narrow" w:hAnsi="Arial Narrow" w:cs="Tahoma"/>
                  <w:b/>
                  <w:color w:val="000000" w:themeColor="text1"/>
                  <w:sz w:val="18"/>
                  <w:szCs w:val="18"/>
                </w:rPr>
                <w:id w:val="1275531156"/>
                <w14:checkbox>
                  <w14:checked w14:val="0"/>
                  <w14:checkedState w14:val="2612" w14:font="MS Gothic"/>
                  <w14:uncheckedState w14:val="2610" w14:font="MS Gothic"/>
                </w14:checkbox>
              </w:sdtPr>
              <w:sdtEndPr/>
              <w:sdtContent>
                <w:r w:rsidR="00BE03B1" w:rsidRPr="009D2AC2">
                  <w:rPr>
                    <w:rFonts w:ascii="MS Gothic" w:eastAsia="MS Gothic" w:hAnsi="MS Gothic" w:cs="Tahoma" w:hint="eastAsia"/>
                    <w:b/>
                    <w:color w:val="000000" w:themeColor="text1"/>
                    <w:sz w:val="18"/>
                    <w:szCs w:val="18"/>
                  </w:rPr>
                  <w:t>☐</w:t>
                </w:r>
              </w:sdtContent>
            </w:sdt>
          </w:p>
        </w:tc>
      </w:tr>
    </w:tbl>
    <w:p w14:paraId="0BC50199" w14:textId="77777777" w:rsidR="00F87D60" w:rsidRPr="00405ED8" w:rsidRDefault="00F87D60" w:rsidP="00F87D60">
      <w:pPr>
        <w:rPr>
          <w:sz w:val="10"/>
          <w:szCs w:val="10"/>
        </w:rPr>
      </w:pPr>
    </w:p>
    <w:tbl>
      <w:tblPr>
        <w:tblStyle w:val="TableGrid"/>
        <w:tblW w:w="105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E7E6E6" w:themeColor="background2"/>
          <w:insideV w:val="single" w:sz="4" w:space="0" w:color="E7E6E6" w:themeColor="background2"/>
        </w:tblBorders>
        <w:tblLook w:val="04A0" w:firstRow="1" w:lastRow="0" w:firstColumn="1" w:lastColumn="0" w:noHBand="0" w:noVBand="1"/>
      </w:tblPr>
      <w:tblGrid>
        <w:gridCol w:w="10525"/>
      </w:tblGrid>
      <w:tr w:rsidR="00F908BF" w14:paraId="2E010641" w14:textId="77777777" w:rsidTr="00C91C6B">
        <w:trPr>
          <w:trHeight w:val="287"/>
        </w:trPr>
        <w:tc>
          <w:tcPr>
            <w:tcW w:w="10525" w:type="dxa"/>
            <w:shd w:val="clear" w:color="auto" w:fill="E7E6E6" w:themeFill="background2"/>
            <w:vAlign w:val="center"/>
          </w:tcPr>
          <w:p w14:paraId="1FDAF54B" w14:textId="77777777" w:rsidR="00F908BF" w:rsidRPr="00F908BF" w:rsidRDefault="00F908BF" w:rsidP="00584401">
            <w:pPr>
              <w:rPr>
                <w:rFonts w:ascii="Arial" w:hAnsi="Arial" w:cs="Arial"/>
                <w:b/>
                <w:sz w:val="15"/>
                <w:szCs w:val="15"/>
              </w:rPr>
            </w:pPr>
            <w:r w:rsidRPr="00C71F01">
              <w:rPr>
                <w:rFonts w:ascii="Arial" w:hAnsi="Arial" w:cs="Arial"/>
                <w:b/>
                <w:sz w:val="18"/>
                <w:szCs w:val="18"/>
              </w:rPr>
              <w:t>OTHER</w:t>
            </w:r>
            <w:r>
              <w:rPr>
                <w:rFonts w:ascii="Arial" w:hAnsi="Arial" w:cs="Arial"/>
                <w:b/>
                <w:sz w:val="15"/>
                <w:szCs w:val="15"/>
              </w:rPr>
              <w:t xml:space="preserve">  </w:t>
            </w:r>
            <w:r w:rsidR="00280EEA">
              <w:rPr>
                <w:rFonts w:ascii="Arial" w:hAnsi="Arial" w:cs="Arial"/>
                <w:sz w:val="15"/>
                <w:szCs w:val="15"/>
              </w:rPr>
              <w:t xml:space="preserve"> </w:t>
            </w:r>
            <w:r w:rsidRPr="00F908BF">
              <w:rPr>
                <w:rFonts w:ascii="Arial" w:hAnsi="Arial" w:cs="Arial"/>
                <w:i/>
                <w:sz w:val="15"/>
                <w:szCs w:val="15"/>
              </w:rPr>
              <w:t>Describe</w:t>
            </w:r>
            <w:r w:rsidRPr="001C10C0">
              <w:rPr>
                <w:rFonts w:ascii="Arial" w:hAnsi="Arial" w:cs="Arial"/>
                <w:i/>
                <w:sz w:val="15"/>
                <w:szCs w:val="15"/>
              </w:rPr>
              <w:t xml:space="preserve"> any additional demands/conditions or special circumstances</w:t>
            </w:r>
            <w:r w:rsidR="00584401">
              <w:rPr>
                <w:rFonts w:ascii="Arial" w:hAnsi="Arial" w:cs="Arial"/>
                <w:i/>
                <w:sz w:val="15"/>
                <w:szCs w:val="15"/>
              </w:rPr>
              <w:t xml:space="preserve"> (including special schedules)</w:t>
            </w:r>
            <w:r w:rsidRPr="001C10C0">
              <w:rPr>
                <w:rFonts w:ascii="Arial" w:hAnsi="Arial" w:cs="Arial"/>
                <w:i/>
                <w:sz w:val="15"/>
                <w:szCs w:val="15"/>
              </w:rPr>
              <w:t xml:space="preserve"> that are pertinent to the position</w:t>
            </w:r>
            <w:r w:rsidR="00584401">
              <w:rPr>
                <w:rFonts w:ascii="Arial" w:hAnsi="Arial" w:cs="Arial"/>
                <w:i/>
                <w:sz w:val="15"/>
                <w:szCs w:val="15"/>
              </w:rPr>
              <w:t>.</w:t>
            </w:r>
          </w:p>
        </w:tc>
      </w:tr>
      <w:tr w:rsidR="00F87D60" w14:paraId="683353D8" w14:textId="77777777" w:rsidTr="00C91C6B">
        <w:tc>
          <w:tcPr>
            <w:tcW w:w="10525" w:type="dxa"/>
          </w:tcPr>
          <w:p w14:paraId="7859B471" w14:textId="77777777" w:rsidR="00F87D60" w:rsidRPr="00B61AC9" w:rsidRDefault="00F87D60" w:rsidP="006A4149">
            <w:pPr>
              <w:rPr>
                <w:rFonts w:ascii="Arial" w:hAnsi="Arial" w:cs="Arial"/>
                <w:sz w:val="16"/>
                <w:szCs w:val="16"/>
              </w:rPr>
            </w:pPr>
            <w:r w:rsidRPr="00B61AC9">
              <w:rPr>
                <w:rFonts w:ascii="Arial" w:hAnsi="Arial" w:cs="Arial"/>
                <w:sz w:val="16"/>
                <w:szCs w:val="16"/>
              </w:rPr>
              <w:fldChar w:fldCharType="begin">
                <w:ffData>
                  <w:name w:val=""/>
                  <w:enabled/>
                  <w:calcOnExit w:val="0"/>
                  <w:textInput>
                    <w:maxLength w:val="999"/>
                  </w:textInput>
                </w:ffData>
              </w:fldChar>
            </w:r>
            <w:r w:rsidRPr="00B61AC9">
              <w:rPr>
                <w:rFonts w:ascii="Arial" w:hAnsi="Arial" w:cs="Arial"/>
                <w:sz w:val="16"/>
                <w:szCs w:val="16"/>
              </w:rPr>
              <w:instrText xml:space="preserve"> FORMTEXT </w:instrText>
            </w:r>
            <w:r w:rsidRPr="00B61AC9">
              <w:rPr>
                <w:rFonts w:ascii="Arial" w:hAnsi="Arial" w:cs="Arial"/>
                <w:sz w:val="16"/>
                <w:szCs w:val="16"/>
              </w:rPr>
            </w:r>
            <w:r w:rsidRPr="00B61AC9">
              <w:rPr>
                <w:rFonts w:ascii="Arial" w:hAnsi="Arial" w:cs="Arial"/>
                <w:sz w:val="16"/>
                <w:szCs w:val="16"/>
              </w:rPr>
              <w:fldChar w:fldCharType="separate"/>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noProof/>
                <w:sz w:val="16"/>
                <w:szCs w:val="16"/>
              </w:rPr>
              <w:t> </w:t>
            </w:r>
            <w:r w:rsidRPr="00B61AC9">
              <w:rPr>
                <w:rFonts w:ascii="Arial" w:hAnsi="Arial" w:cs="Arial"/>
                <w:sz w:val="16"/>
                <w:szCs w:val="16"/>
              </w:rPr>
              <w:fldChar w:fldCharType="end"/>
            </w:r>
          </w:p>
          <w:p w14:paraId="246C422C" w14:textId="77777777" w:rsidR="00F87D60" w:rsidRPr="00B61AC9" w:rsidRDefault="00F87D60" w:rsidP="006A4149">
            <w:pPr>
              <w:rPr>
                <w:rFonts w:ascii="Arial" w:hAnsi="Arial" w:cs="Arial"/>
                <w:sz w:val="16"/>
                <w:szCs w:val="16"/>
              </w:rPr>
            </w:pPr>
          </w:p>
        </w:tc>
      </w:tr>
    </w:tbl>
    <w:p w14:paraId="142478B6" w14:textId="77777777" w:rsidR="007F6B2E" w:rsidRDefault="007F6B2E" w:rsidP="00B977B9">
      <w:pPr>
        <w:rPr>
          <w:rFonts w:ascii="Arial" w:hAnsi="Arial" w:cs="Arial"/>
          <w:sz w:val="18"/>
          <w:szCs w:val="18"/>
        </w:rPr>
      </w:pPr>
    </w:p>
    <w:p w14:paraId="56379F87" w14:textId="77777777" w:rsidR="00B977B9" w:rsidRPr="00B4304D" w:rsidRDefault="007F6B2E" w:rsidP="00B4304D">
      <w:pPr>
        <w:spacing w:after="120"/>
        <w:rPr>
          <w:rFonts w:ascii="Arial" w:hAnsi="Arial" w:cs="Arial"/>
          <w:b/>
          <w:sz w:val="2"/>
          <w:szCs w:val="18"/>
        </w:rPr>
      </w:pPr>
      <w:r>
        <w:rPr>
          <w:rFonts w:ascii="Arial" w:hAnsi="Arial" w:cs="Arial"/>
          <w:b/>
          <w:sz w:val="20"/>
          <w:szCs w:val="18"/>
        </w:rPr>
        <w:t>F</w:t>
      </w:r>
      <w:r w:rsidR="00315693">
        <w:rPr>
          <w:rFonts w:ascii="Arial" w:hAnsi="Arial" w:cs="Arial"/>
          <w:b/>
          <w:sz w:val="20"/>
          <w:szCs w:val="18"/>
        </w:rPr>
        <w:t>. Equipment</w:t>
      </w:r>
      <w:r w:rsidR="00974436">
        <w:rPr>
          <w:rFonts w:ascii="Arial" w:hAnsi="Arial" w:cs="Arial"/>
          <w:b/>
          <w:sz w:val="20"/>
          <w:szCs w:val="18"/>
        </w:rPr>
        <w:br/>
      </w:r>
      <w:r w:rsidR="00B4304D" w:rsidRPr="00B4304D">
        <w:rPr>
          <w:rFonts w:ascii="Arial" w:hAnsi="Arial" w:cs="Arial"/>
          <w:i/>
          <w:sz w:val="2"/>
          <w:szCs w:val="16"/>
        </w:rPr>
        <w:br/>
      </w:r>
      <w:r w:rsidR="00B977B9" w:rsidRPr="004D3B0A">
        <w:rPr>
          <w:rFonts w:ascii="Arial" w:hAnsi="Arial" w:cs="Arial"/>
          <w:i/>
          <w:sz w:val="16"/>
          <w:szCs w:val="16"/>
        </w:rPr>
        <w:t>List any special</w:t>
      </w:r>
      <w:r w:rsidR="008E4E62" w:rsidRPr="004D3B0A">
        <w:rPr>
          <w:rFonts w:ascii="Arial" w:hAnsi="Arial" w:cs="Arial"/>
          <w:i/>
          <w:sz w:val="16"/>
          <w:szCs w:val="16"/>
        </w:rPr>
        <w:t xml:space="preserve"> software and </w:t>
      </w:r>
      <w:r w:rsidR="00B977B9" w:rsidRPr="004D3B0A">
        <w:rPr>
          <w:rFonts w:ascii="Arial" w:hAnsi="Arial" w:cs="Arial"/>
          <w:i/>
          <w:sz w:val="16"/>
          <w:szCs w:val="16"/>
        </w:rPr>
        <w:t xml:space="preserve">machines, tools, and equipment used on a regular basis. </w:t>
      </w:r>
      <w:r w:rsidR="00B4304D">
        <w:rPr>
          <w:rFonts w:ascii="Arial" w:hAnsi="Arial" w:cs="Arial"/>
          <w:b/>
          <w:sz w:val="20"/>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4"/>
        <w:gridCol w:w="5341"/>
      </w:tblGrid>
      <w:tr w:rsidR="008E4E62" w:rsidRPr="00180860" w14:paraId="74BC1948" w14:textId="77777777" w:rsidTr="006E0EFF">
        <w:tc>
          <w:tcPr>
            <w:tcW w:w="5184" w:type="dxa"/>
            <w:shd w:val="clear" w:color="auto" w:fill="auto"/>
          </w:tcPr>
          <w:p w14:paraId="2EEFEDD6" w14:textId="77777777" w:rsidR="008E4E62" w:rsidRPr="00180860" w:rsidRDefault="008E4E62" w:rsidP="007F6B2E">
            <w:pPr>
              <w:spacing w:before="60" w:after="60"/>
              <w:rPr>
                <w:rFonts w:ascii="Arial" w:hAnsi="Arial" w:cs="Arial"/>
                <w:b/>
                <w:sz w:val="18"/>
                <w:szCs w:val="18"/>
              </w:rPr>
            </w:pPr>
            <w:r>
              <w:rPr>
                <w:rFonts w:ascii="Arial" w:hAnsi="Arial" w:cs="Arial"/>
                <w:b/>
                <w:sz w:val="18"/>
                <w:szCs w:val="18"/>
              </w:rPr>
              <w:t xml:space="preserve">Type </w:t>
            </w:r>
          </w:p>
        </w:tc>
        <w:tc>
          <w:tcPr>
            <w:tcW w:w="5341" w:type="dxa"/>
            <w:shd w:val="clear" w:color="auto" w:fill="auto"/>
          </w:tcPr>
          <w:p w14:paraId="458404E2" w14:textId="77777777" w:rsidR="008E4E62" w:rsidRPr="00180860" w:rsidRDefault="008E4E62" w:rsidP="00180860">
            <w:pPr>
              <w:spacing w:before="60" w:after="60"/>
              <w:rPr>
                <w:rFonts w:ascii="Arial" w:hAnsi="Arial" w:cs="Arial"/>
                <w:b/>
                <w:sz w:val="18"/>
                <w:szCs w:val="18"/>
              </w:rPr>
            </w:pPr>
            <w:r w:rsidRPr="00180860">
              <w:rPr>
                <w:rFonts w:ascii="Arial" w:hAnsi="Arial" w:cs="Arial"/>
                <w:b/>
                <w:sz w:val="18"/>
                <w:szCs w:val="18"/>
              </w:rPr>
              <w:t xml:space="preserve">Purpose and Desired Results </w:t>
            </w:r>
          </w:p>
        </w:tc>
      </w:tr>
      <w:tr w:rsidR="008E4E62" w:rsidRPr="000F75D6" w14:paraId="6E9A3CC3" w14:textId="77777777" w:rsidTr="00B1292F">
        <w:trPr>
          <w:trHeight w:val="224"/>
        </w:trPr>
        <w:tc>
          <w:tcPr>
            <w:tcW w:w="5184" w:type="dxa"/>
            <w:shd w:val="clear" w:color="auto" w:fill="E7E6E6" w:themeFill="background2"/>
            <w:vAlign w:val="bottom"/>
          </w:tcPr>
          <w:p w14:paraId="6F22CE6C" w14:textId="77777777" w:rsidR="008E4E62" w:rsidRPr="000F75D6" w:rsidRDefault="000F75D6" w:rsidP="00F711C1">
            <w:pPr>
              <w:spacing w:before="60" w:after="60"/>
              <w:rPr>
                <w:rFonts w:ascii="Arial" w:hAnsi="Arial" w:cs="Arial"/>
                <w:i/>
                <w:color w:val="000000"/>
                <w:sz w:val="14"/>
                <w:szCs w:val="14"/>
              </w:rPr>
            </w:pPr>
            <w:r w:rsidRPr="000F75D6">
              <w:rPr>
                <w:rFonts w:ascii="Arial" w:hAnsi="Arial" w:cs="Arial"/>
                <w:i/>
                <w:color w:val="000000"/>
                <w:sz w:val="14"/>
                <w:szCs w:val="14"/>
              </w:rPr>
              <w:t>Example A1</w:t>
            </w:r>
            <w:proofErr w:type="gramStart"/>
            <w:r w:rsidRPr="000F75D6">
              <w:rPr>
                <w:rFonts w:ascii="Arial" w:hAnsi="Arial" w:cs="Arial"/>
                <w:i/>
                <w:color w:val="000000"/>
                <w:sz w:val="14"/>
                <w:szCs w:val="14"/>
              </w:rPr>
              <w:t xml:space="preserve">)  </w:t>
            </w:r>
            <w:r w:rsidR="008E4E62" w:rsidRPr="000F75D6">
              <w:rPr>
                <w:rFonts w:ascii="Arial" w:hAnsi="Arial" w:cs="Arial"/>
                <w:i/>
                <w:color w:val="000000"/>
                <w:sz w:val="14"/>
                <w:szCs w:val="14"/>
              </w:rPr>
              <w:t>Lawn</w:t>
            </w:r>
            <w:proofErr w:type="gramEnd"/>
            <w:r w:rsidR="008E4E62" w:rsidRPr="000F75D6">
              <w:rPr>
                <w:rFonts w:ascii="Arial" w:hAnsi="Arial" w:cs="Arial"/>
                <w:i/>
                <w:color w:val="000000"/>
                <w:sz w:val="14"/>
                <w:szCs w:val="14"/>
              </w:rPr>
              <w:t xml:space="preserve"> Mower</w:t>
            </w:r>
            <w:r w:rsidRPr="000F75D6">
              <w:rPr>
                <w:rFonts w:ascii="Arial" w:hAnsi="Arial" w:cs="Arial"/>
                <w:i/>
                <w:color w:val="000000"/>
                <w:sz w:val="14"/>
                <w:szCs w:val="14"/>
              </w:rPr>
              <w:t xml:space="preserve">       </w:t>
            </w:r>
            <w:r>
              <w:rPr>
                <w:rFonts w:ascii="Arial" w:hAnsi="Arial" w:cs="Arial"/>
                <w:i/>
                <w:color w:val="000000"/>
                <w:sz w:val="14"/>
                <w:szCs w:val="14"/>
              </w:rPr>
              <w:t xml:space="preserve">         </w:t>
            </w:r>
            <w:r w:rsidRPr="000F75D6">
              <w:rPr>
                <w:rFonts w:ascii="Arial" w:hAnsi="Arial" w:cs="Arial"/>
                <w:i/>
                <w:color w:val="000000"/>
                <w:sz w:val="14"/>
                <w:szCs w:val="14"/>
              </w:rPr>
              <w:t xml:space="preserve">       Example B1) </w:t>
            </w:r>
            <w:r w:rsidR="00A24B2E" w:rsidRPr="000F75D6">
              <w:rPr>
                <w:rFonts w:ascii="Arial" w:hAnsi="Arial" w:cs="Arial"/>
                <w:i/>
                <w:color w:val="000000"/>
                <w:sz w:val="14"/>
                <w:szCs w:val="14"/>
              </w:rPr>
              <w:t>Microsoft Word</w:t>
            </w:r>
          </w:p>
        </w:tc>
        <w:tc>
          <w:tcPr>
            <w:tcW w:w="5341" w:type="dxa"/>
            <w:shd w:val="clear" w:color="auto" w:fill="E7E6E6" w:themeFill="background2"/>
            <w:vAlign w:val="bottom"/>
          </w:tcPr>
          <w:p w14:paraId="2555FB66" w14:textId="77777777" w:rsidR="008E4E62" w:rsidRPr="000F75D6" w:rsidRDefault="008E4E62" w:rsidP="00F711C1">
            <w:pPr>
              <w:spacing w:before="60" w:after="60"/>
              <w:rPr>
                <w:rFonts w:ascii="Arial" w:hAnsi="Arial" w:cs="Arial"/>
                <w:i/>
                <w:color w:val="000000"/>
                <w:sz w:val="14"/>
                <w:szCs w:val="14"/>
              </w:rPr>
            </w:pPr>
            <w:r w:rsidRPr="000F75D6">
              <w:rPr>
                <w:rFonts w:ascii="Arial" w:hAnsi="Arial" w:cs="Arial"/>
                <w:i/>
                <w:color w:val="000000"/>
                <w:sz w:val="14"/>
                <w:szCs w:val="14"/>
              </w:rPr>
              <w:t>E</w:t>
            </w:r>
            <w:r w:rsidR="000F75D6" w:rsidRPr="000F75D6">
              <w:rPr>
                <w:rFonts w:ascii="Arial" w:hAnsi="Arial" w:cs="Arial"/>
                <w:i/>
                <w:color w:val="000000"/>
                <w:sz w:val="14"/>
                <w:szCs w:val="14"/>
              </w:rPr>
              <w:t xml:space="preserve">xample A2) </w:t>
            </w:r>
            <w:r w:rsidRPr="000F75D6">
              <w:rPr>
                <w:rFonts w:ascii="Arial" w:hAnsi="Arial" w:cs="Arial"/>
                <w:i/>
                <w:color w:val="000000"/>
                <w:sz w:val="14"/>
                <w:szCs w:val="14"/>
              </w:rPr>
              <w:t>Mowing grass</w:t>
            </w:r>
            <w:r w:rsidR="000F75D6" w:rsidRPr="000F75D6">
              <w:rPr>
                <w:rFonts w:ascii="Arial" w:hAnsi="Arial" w:cs="Arial"/>
                <w:i/>
                <w:color w:val="000000"/>
                <w:sz w:val="14"/>
                <w:szCs w:val="14"/>
              </w:rPr>
              <w:t xml:space="preserve">  </w:t>
            </w:r>
            <w:r w:rsidRP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w:t>
            </w:r>
            <w:r w:rsidR="000F75D6">
              <w:rPr>
                <w:rFonts w:ascii="Arial" w:hAnsi="Arial" w:cs="Arial"/>
                <w:i/>
                <w:color w:val="000000"/>
                <w:sz w:val="14"/>
                <w:szCs w:val="14"/>
              </w:rPr>
              <w:t xml:space="preserve">        </w:t>
            </w:r>
            <w:r w:rsidR="000F75D6" w:rsidRPr="000F75D6">
              <w:rPr>
                <w:rFonts w:ascii="Arial" w:hAnsi="Arial" w:cs="Arial"/>
                <w:i/>
                <w:color w:val="000000"/>
                <w:sz w:val="14"/>
                <w:szCs w:val="14"/>
              </w:rPr>
              <w:t xml:space="preserve"> Example B2) </w:t>
            </w:r>
            <w:r w:rsidR="00A24B2E" w:rsidRPr="000F75D6">
              <w:rPr>
                <w:rFonts w:ascii="Arial" w:hAnsi="Arial" w:cs="Arial"/>
                <w:i/>
                <w:color w:val="000000"/>
                <w:sz w:val="14"/>
                <w:szCs w:val="14"/>
              </w:rPr>
              <w:t>Create or update documents</w:t>
            </w:r>
          </w:p>
        </w:tc>
      </w:tr>
      <w:tr w:rsidR="00F67CE0" w:rsidRPr="00180860" w14:paraId="28DA63E5" w14:textId="77777777" w:rsidTr="006E0EFF">
        <w:trPr>
          <w:trHeight w:val="320"/>
        </w:trPr>
        <w:tc>
          <w:tcPr>
            <w:tcW w:w="5184" w:type="dxa"/>
            <w:shd w:val="clear" w:color="auto" w:fill="auto"/>
            <w:vAlign w:val="center"/>
          </w:tcPr>
          <w:p w14:paraId="2E19F456" w14:textId="4E149F5F" w:rsidR="00F67CE0" w:rsidRPr="00DA422C" w:rsidRDefault="00F67CE0" w:rsidP="00F67CE0">
            <w:pPr>
              <w:rPr>
                <w:color w:val="000000"/>
                <w:sz w:val="20"/>
                <w:szCs w:val="20"/>
              </w:rPr>
            </w:pPr>
            <w:r w:rsidRPr="00DA422C">
              <w:rPr>
                <w:sz w:val="18"/>
                <w:szCs w:val="18"/>
              </w:rPr>
              <w:t>Microsoft Office</w:t>
            </w:r>
          </w:p>
        </w:tc>
        <w:tc>
          <w:tcPr>
            <w:tcW w:w="5341" w:type="dxa"/>
            <w:shd w:val="clear" w:color="auto" w:fill="auto"/>
            <w:vAlign w:val="center"/>
          </w:tcPr>
          <w:p w14:paraId="34BF4582" w14:textId="22FF9567" w:rsidR="00F67CE0" w:rsidRPr="00DA422C" w:rsidRDefault="00F67CE0" w:rsidP="00F67CE0">
            <w:pPr>
              <w:rPr>
                <w:color w:val="000000"/>
                <w:sz w:val="20"/>
                <w:szCs w:val="20"/>
              </w:rPr>
            </w:pPr>
            <w:r w:rsidRPr="00DA422C">
              <w:rPr>
                <w:color w:val="000000"/>
                <w:sz w:val="18"/>
                <w:szCs w:val="20"/>
              </w:rPr>
              <w:t>Create documents, reports, correspondence; email</w:t>
            </w:r>
          </w:p>
        </w:tc>
      </w:tr>
      <w:tr w:rsidR="00F67CE0" w:rsidRPr="00180860" w14:paraId="4E8C6C0D" w14:textId="77777777" w:rsidTr="006E0EFF">
        <w:trPr>
          <w:trHeight w:val="320"/>
        </w:trPr>
        <w:tc>
          <w:tcPr>
            <w:tcW w:w="5184" w:type="dxa"/>
            <w:shd w:val="clear" w:color="auto" w:fill="auto"/>
            <w:vAlign w:val="center"/>
          </w:tcPr>
          <w:p w14:paraId="5D370F99" w14:textId="7A59A041" w:rsidR="00F67CE0" w:rsidRPr="00DA422C" w:rsidRDefault="00F67CE0" w:rsidP="00F67CE0">
            <w:pPr>
              <w:rPr>
                <w:color w:val="000000"/>
                <w:sz w:val="20"/>
                <w:szCs w:val="20"/>
              </w:rPr>
            </w:pPr>
            <w:r w:rsidRPr="00DA422C">
              <w:rPr>
                <w:noProof/>
                <w:sz w:val="18"/>
                <w:szCs w:val="18"/>
              </w:rPr>
              <w:t>RIMS</w:t>
            </w:r>
          </w:p>
        </w:tc>
        <w:tc>
          <w:tcPr>
            <w:tcW w:w="5341" w:type="dxa"/>
            <w:shd w:val="clear" w:color="auto" w:fill="auto"/>
            <w:vAlign w:val="center"/>
          </w:tcPr>
          <w:p w14:paraId="245E3E65" w14:textId="6C5D7F4B" w:rsidR="00F67CE0" w:rsidRPr="00DA422C" w:rsidRDefault="00F67CE0" w:rsidP="00F67CE0">
            <w:pPr>
              <w:rPr>
                <w:color w:val="000000"/>
                <w:sz w:val="20"/>
                <w:szCs w:val="20"/>
              </w:rPr>
            </w:pPr>
            <w:r w:rsidRPr="00DA422C">
              <w:rPr>
                <w:color w:val="000000"/>
                <w:sz w:val="18"/>
                <w:szCs w:val="20"/>
              </w:rPr>
              <w:t xml:space="preserve">Electronic police records management </w:t>
            </w:r>
          </w:p>
        </w:tc>
      </w:tr>
      <w:tr w:rsidR="00F67CE0" w:rsidRPr="00180860" w14:paraId="3D900B80" w14:textId="77777777" w:rsidTr="006E0EFF">
        <w:trPr>
          <w:trHeight w:val="320"/>
        </w:trPr>
        <w:tc>
          <w:tcPr>
            <w:tcW w:w="5184" w:type="dxa"/>
            <w:shd w:val="clear" w:color="auto" w:fill="auto"/>
            <w:vAlign w:val="center"/>
          </w:tcPr>
          <w:p w14:paraId="7C1A13DF" w14:textId="67122586" w:rsidR="00F67CE0" w:rsidRPr="00DA422C" w:rsidRDefault="00F67CE0" w:rsidP="00F67CE0">
            <w:pPr>
              <w:rPr>
                <w:color w:val="000000"/>
                <w:sz w:val="20"/>
                <w:szCs w:val="20"/>
              </w:rPr>
            </w:pPr>
            <w:r w:rsidRPr="00DA422C">
              <w:rPr>
                <w:noProof/>
                <w:sz w:val="18"/>
                <w:szCs w:val="18"/>
              </w:rPr>
              <w:t>JDIC/CLETS</w:t>
            </w:r>
          </w:p>
        </w:tc>
        <w:tc>
          <w:tcPr>
            <w:tcW w:w="5341" w:type="dxa"/>
            <w:shd w:val="clear" w:color="auto" w:fill="auto"/>
            <w:vAlign w:val="center"/>
          </w:tcPr>
          <w:p w14:paraId="0F795A76" w14:textId="4845D41E" w:rsidR="00F67CE0" w:rsidRPr="00DA422C" w:rsidRDefault="00F67CE0" w:rsidP="00F67CE0">
            <w:pPr>
              <w:rPr>
                <w:color w:val="000000"/>
                <w:sz w:val="20"/>
                <w:szCs w:val="20"/>
              </w:rPr>
            </w:pPr>
            <w:r w:rsidRPr="00DA422C">
              <w:rPr>
                <w:color w:val="000000"/>
                <w:sz w:val="18"/>
                <w:szCs w:val="20"/>
              </w:rPr>
              <w:t>Run searches for wants/warrants/DMV records</w:t>
            </w:r>
          </w:p>
        </w:tc>
      </w:tr>
      <w:tr w:rsidR="006C142B" w:rsidRPr="00180860" w14:paraId="793D6964" w14:textId="77777777" w:rsidTr="006E0EFF">
        <w:trPr>
          <w:trHeight w:val="320"/>
        </w:trPr>
        <w:tc>
          <w:tcPr>
            <w:tcW w:w="5184" w:type="dxa"/>
            <w:shd w:val="clear" w:color="auto" w:fill="auto"/>
            <w:vAlign w:val="center"/>
          </w:tcPr>
          <w:p w14:paraId="5A1614E6" w14:textId="77777777" w:rsidR="006C142B" w:rsidRPr="00DA422C" w:rsidRDefault="006C142B" w:rsidP="00072300">
            <w:pPr>
              <w:rPr>
                <w:color w:val="000000"/>
                <w:sz w:val="20"/>
                <w:szCs w:val="20"/>
              </w:rPr>
            </w:pPr>
            <w:r w:rsidRPr="00DA422C">
              <w:rPr>
                <w:color w:val="000000"/>
                <w:sz w:val="20"/>
                <w:szCs w:val="20"/>
              </w:rPr>
              <w:fldChar w:fldCharType="begin">
                <w:ffData>
                  <w:name w:val="Text10"/>
                  <w:enabled/>
                  <w:calcOnExit w:val="0"/>
                  <w:textInput>
                    <w:maxLength w:val="100"/>
                  </w:textInput>
                </w:ffData>
              </w:fldChar>
            </w:r>
            <w:r w:rsidRPr="00DA422C">
              <w:rPr>
                <w:color w:val="000000"/>
                <w:sz w:val="20"/>
                <w:szCs w:val="20"/>
              </w:rPr>
              <w:instrText xml:space="preserve"> FORMTEXT </w:instrText>
            </w:r>
            <w:r w:rsidRPr="00DA422C">
              <w:rPr>
                <w:color w:val="000000"/>
                <w:sz w:val="20"/>
                <w:szCs w:val="20"/>
              </w:rPr>
            </w:r>
            <w:r w:rsidRPr="00DA422C">
              <w:rPr>
                <w:color w:val="000000"/>
                <w:sz w:val="20"/>
                <w:szCs w:val="20"/>
              </w:rPr>
              <w:fldChar w:fldCharType="separate"/>
            </w:r>
            <w:r w:rsidRPr="00DA422C">
              <w:rPr>
                <w:color w:val="000000"/>
                <w:sz w:val="20"/>
                <w:szCs w:val="20"/>
              </w:rPr>
              <w:t> </w:t>
            </w:r>
            <w:r w:rsidRPr="00DA422C">
              <w:rPr>
                <w:color w:val="000000"/>
                <w:sz w:val="20"/>
                <w:szCs w:val="20"/>
              </w:rPr>
              <w:t> </w:t>
            </w:r>
            <w:r w:rsidRPr="00DA422C">
              <w:rPr>
                <w:color w:val="000000"/>
                <w:sz w:val="20"/>
                <w:szCs w:val="20"/>
              </w:rPr>
              <w:t> </w:t>
            </w:r>
            <w:r w:rsidRPr="00DA422C">
              <w:rPr>
                <w:color w:val="000000"/>
                <w:sz w:val="20"/>
                <w:szCs w:val="20"/>
              </w:rPr>
              <w:t> </w:t>
            </w:r>
            <w:r w:rsidRPr="00DA422C">
              <w:rPr>
                <w:color w:val="000000"/>
                <w:sz w:val="20"/>
                <w:szCs w:val="20"/>
              </w:rPr>
              <w:t> </w:t>
            </w:r>
            <w:r w:rsidRPr="00DA422C">
              <w:rPr>
                <w:color w:val="000000"/>
                <w:sz w:val="20"/>
                <w:szCs w:val="20"/>
              </w:rPr>
              <w:fldChar w:fldCharType="end"/>
            </w:r>
          </w:p>
        </w:tc>
        <w:tc>
          <w:tcPr>
            <w:tcW w:w="5341" w:type="dxa"/>
            <w:shd w:val="clear" w:color="auto" w:fill="auto"/>
            <w:vAlign w:val="center"/>
          </w:tcPr>
          <w:p w14:paraId="1C2CAEDF" w14:textId="77777777" w:rsidR="006C142B" w:rsidRPr="00DA422C" w:rsidRDefault="006C142B" w:rsidP="00072300">
            <w:pPr>
              <w:rPr>
                <w:color w:val="000000"/>
                <w:sz w:val="20"/>
                <w:szCs w:val="20"/>
              </w:rPr>
            </w:pPr>
            <w:r w:rsidRPr="00DA422C">
              <w:rPr>
                <w:color w:val="000000"/>
                <w:sz w:val="20"/>
                <w:szCs w:val="20"/>
              </w:rPr>
              <w:fldChar w:fldCharType="begin">
                <w:ffData>
                  <w:name w:val="Text10"/>
                  <w:enabled/>
                  <w:calcOnExit w:val="0"/>
                  <w:textInput>
                    <w:maxLength w:val="100"/>
                  </w:textInput>
                </w:ffData>
              </w:fldChar>
            </w:r>
            <w:r w:rsidRPr="00DA422C">
              <w:rPr>
                <w:color w:val="000000"/>
                <w:sz w:val="20"/>
                <w:szCs w:val="20"/>
              </w:rPr>
              <w:instrText xml:space="preserve"> FORMTEXT </w:instrText>
            </w:r>
            <w:r w:rsidRPr="00DA422C">
              <w:rPr>
                <w:color w:val="000000"/>
                <w:sz w:val="20"/>
                <w:szCs w:val="20"/>
              </w:rPr>
            </w:r>
            <w:r w:rsidRPr="00DA422C">
              <w:rPr>
                <w:color w:val="000000"/>
                <w:sz w:val="20"/>
                <w:szCs w:val="20"/>
              </w:rPr>
              <w:fldChar w:fldCharType="separate"/>
            </w:r>
            <w:r w:rsidRPr="00DA422C">
              <w:rPr>
                <w:color w:val="000000"/>
                <w:sz w:val="20"/>
                <w:szCs w:val="20"/>
              </w:rPr>
              <w:t> </w:t>
            </w:r>
            <w:r w:rsidRPr="00DA422C">
              <w:rPr>
                <w:color w:val="000000"/>
                <w:sz w:val="20"/>
                <w:szCs w:val="20"/>
              </w:rPr>
              <w:t> </w:t>
            </w:r>
            <w:r w:rsidRPr="00DA422C">
              <w:rPr>
                <w:color w:val="000000"/>
                <w:sz w:val="20"/>
                <w:szCs w:val="20"/>
              </w:rPr>
              <w:t> </w:t>
            </w:r>
            <w:r w:rsidRPr="00DA422C">
              <w:rPr>
                <w:color w:val="000000"/>
                <w:sz w:val="20"/>
                <w:szCs w:val="20"/>
              </w:rPr>
              <w:t> </w:t>
            </w:r>
            <w:r w:rsidRPr="00DA422C">
              <w:rPr>
                <w:color w:val="000000"/>
                <w:sz w:val="20"/>
                <w:szCs w:val="20"/>
              </w:rPr>
              <w:t> </w:t>
            </w:r>
            <w:r w:rsidRPr="00DA422C">
              <w:rPr>
                <w:color w:val="000000"/>
                <w:sz w:val="20"/>
                <w:szCs w:val="20"/>
              </w:rPr>
              <w:fldChar w:fldCharType="end"/>
            </w:r>
          </w:p>
        </w:tc>
      </w:tr>
    </w:tbl>
    <w:p w14:paraId="44010D00" w14:textId="77777777" w:rsidR="00B977B9" w:rsidRDefault="00B977B9" w:rsidP="00B977B9">
      <w:pPr>
        <w:rPr>
          <w:rFonts w:ascii="Arial" w:hAnsi="Arial" w:cs="Arial"/>
          <w:b/>
          <w:sz w:val="18"/>
          <w:szCs w:val="18"/>
        </w:rPr>
      </w:pPr>
      <w:r>
        <w:rPr>
          <w:rFonts w:ascii="Arial" w:hAnsi="Arial" w:cs="Arial"/>
          <w:sz w:val="18"/>
          <w:szCs w:val="18"/>
        </w:rPr>
        <w:t xml:space="preserve"> </w:t>
      </w:r>
    </w:p>
    <w:p w14:paraId="775C9396" w14:textId="77777777" w:rsidR="00405ED8" w:rsidRDefault="00252D2D" w:rsidP="00405ED8">
      <w:pPr>
        <w:rPr>
          <w:rFonts w:ascii="Arial" w:hAnsi="Arial" w:cs="Arial"/>
          <w:b/>
          <w:sz w:val="20"/>
          <w:szCs w:val="20"/>
        </w:rPr>
      </w:pPr>
      <w:r>
        <w:rPr>
          <w:rFonts w:ascii="Arial" w:hAnsi="Arial" w:cs="Arial"/>
          <w:b/>
          <w:sz w:val="20"/>
          <w:szCs w:val="20"/>
        </w:rPr>
        <w:t>G</w:t>
      </w:r>
      <w:r w:rsidR="004A039A" w:rsidRPr="00DD4C9C">
        <w:rPr>
          <w:rFonts w:ascii="Arial" w:hAnsi="Arial" w:cs="Arial"/>
          <w:b/>
          <w:sz w:val="20"/>
          <w:szCs w:val="20"/>
        </w:rPr>
        <w:t>.</w:t>
      </w:r>
      <w:r w:rsidR="00B977B9" w:rsidRPr="00DD4C9C">
        <w:rPr>
          <w:rFonts w:ascii="Arial" w:hAnsi="Arial" w:cs="Arial"/>
          <w:b/>
          <w:sz w:val="20"/>
          <w:szCs w:val="20"/>
        </w:rPr>
        <w:t xml:space="preserve"> </w:t>
      </w:r>
      <w:r w:rsidR="00D964AC">
        <w:rPr>
          <w:rFonts w:ascii="Arial" w:hAnsi="Arial" w:cs="Arial"/>
          <w:b/>
          <w:sz w:val="20"/>
          <w:szCs w:val="20"/>
        </w:rPr>
        <w:t>Training</w:t>
      </w:r>
      <w:r w:rsidR="009E305B">
        <w:rPr>
          <w:rFonts w:ascii="Arial" w:hAnsi="Arial" w:cs="Arial"/>
          <w:b/>
          <w:sz w:val="20"/>
          <w:szCs w:val="20"/>
        </w:rPr>
        <w:t xml:space="preserve"> and/or Licenses; </w:t>
      </w:r>
      <w:r w:rsidR="00D964AC">
        <w:rPr>
          <w:rFonts w:ascii="Arial" w:hAnsi="Arial" w:cs="Arial"/>
          <w:b/>
          <w:sz w:val="20"/>
          <w:szCs w:val="20"/>
        </w:rPr>
        <w:t xml:space="preserve">and </w:t>
      </w:r>
      <w:r w:rsidR="00B977B9" w:rsidRPr="00DD4C9C">
        <w:rPr>
          <w:rFonts w:ascii="Arial" w:hAnsi="Arial" w:cs="Arial"/>
          <w:b/>
          <w:sz w:val="20"/>
          <w:szCs w:val="20"/>
        </w:rPr>
        <w:t xml:space="preserve">Additional </w:t>
      </w:r>
      <w:r w:rsidR="003676DC">
        <w:rPr>
          <w:rFonts w:ascii="Arial" w:hAnsi="Arial" w:cs="Arial"/>
          <w:b/>
          <w:sz w:val="20"/>
          <w:szCs w:val="20"/>
        </w:rPr>
        <w:t xml:space="preserve">Experience, </w:t>
      </w:r>
      <w:r w:rsidR="00B977B9" w:rsidRPr="00DD4C9C">
        <w:rPr>
          <w:rFonts w:ascii="Arial" w:hAnsi="Arial" w:cs="Arial"/>
          <w:b/>
          <w:sz w:val="20"/>
          <w:szCs w:val="20"/>
        </w:rPr>
        <w:t>Knowledge, Ski</w:t>
      </w:r>
      <w:r w:rsidR="009E305B">
        <w:rPr>
          <w:rFonts w:ascii="Arial" w:hAnsi="Arial" w:cs="Arial"/>
          <w:b/>
          <w:sz w:val="20"/>
          <w:szCs w:val="20"/>
        </w:rPr>
        <w:t xml:space="preserve">lls, </w:t>
      </w:r>
      <w:r w:rsidR="003676DC">
        <w:rPr>
          <w:rFonts w:ascii="Arial" w:hAnsi="Arial" w:cs="Arial"/>
          <w:b/>
          <w:sz w:val="20"/>
          <w:szCs w:val="20"/>
        </w:rPr>
        <w:t xml:space="preserve">and </w:t>
      </w:r>
      <w:r w:rsidR="001C157A">
        <w:rPr>
          <w:rFonts w:ascii="Arial" w:hAnsi="Arial" w:cs="Arial"/>
          <w:b/>
          <w:sz w:val="20"/>
          <w:szCs w:val="20"/>
        </w:rPr>
        <w:t>Abilities</w:t>
      </w:r>
    </w:p>
    <w:p w14:paraId="3596D27C" w14:textId="77777777" w:rsidR="00405ED8" w:rsidRPr="008011A9" w:rsidRDefault="00405ED8" w:rsidP="00405ED8">
      <w:pPr>
        <w:ind w:firstLine="720"/>
        <w:rPr>
          <w:rFonts w:ascii="Arial" w:hAnsi="Arial" w:cs="Arial"/>
          <w:b/>
          <w:color w:val="2F5496" w:themeColor="accent5" w:themeShade="BF"/>
          <w:sz w:val="10"/>
          <w:szCs w:val="10"/>
        </w:rPr>
      </w:pPr>
    </w:p>
    <w:p w14:paraId="7615B596" w14:textId="278FB0EF" w:rsidR="004D38DD" w:rsidRPr="004E56D2" w:rsidRDefault="00405ED8" w:rsidP="000B5A70">
      <w:pPr>
        <w:ind w:left="270"/>
        <w:jc w:val="both"/>
        <w:rPr>
          <w:rFonts w:ascii="Arial" w:hAnsi="Arial" w:cs="Arial"/>
          <w:b/>
          <w:sz w:val="8"/>
          <w:szCs w:val="20"/>
        </w:rPr>
      </w:pPr>
      <w:r w:rsidRPr="008633B6">
        <w:rPr>
          <w:rFonts w:ascii="Arial" w:hAnsi="Arial" w:cs="Arial"/>
          <w:b/>
          <w:color w:val="5B4C93"/>
          <w:sz w:val="17"/>
          <w:szCs w:val="17"/>
        </w:rPr>
        <w:t>(</w:t>
      </w:r>
      <w:r w:rsidR="008633B6" w:rsidRPr="008633B6">
        <w:rPr>
          <w:rFonts w:ascii="Arial" w:hAnsi="Arial" w:cs="Arial"/>
          <w:b/>
          <w:color w:val="5B4C93"/>
          <w:sz w:val="17"/>
          <w:szCs w:val="17"/>
        </w:rPr>
        <w:t>A</w:t>
      </w:r>
      <w:r w:rsidRPr="008633B6">
        <w:rPr>
          <w:rFonts w:ascii="Arial" w:hAnsi="Arial" w:cs="Arial"/>
          <w:b/>
          <w:color w:val="5B4C93"/>
          <w:sz w:val="17"/>
          <w:szCs w:val="17"/>
        </w:rPr>
        <w:t>). Training and/or Licenses:</w:t>
      </w:r>
      <w:r w:rsidRPr="008011A9">
        <w:rPr>
          <w:rFonts w:ascii="Arial" w:hAnsi="Arial" w:cs="Arial"/>
          <w:i/>
          <w:color w:val="2F5496" w:themeColor="accent5" w:themeShade="BF"/>
          <w:sz w:val="16"/>
          <w:szCs w:val="16"/>
        </w:rPr>
        <w:t xml:space="preserve"> </w:t>
      </w:r>
      <w:r>
        <w:rPr>
          <w:rFonts w:ascii="Arial" w:hAnsi="Arial" w:cs="Arial"/>
          <w:i/>
          <w:sz w:val="16"/>
          <w:szCs w:val="16"/>
        </w:rPr>
        <w:t xml:space="preserve">List </w:t>
      </w:r>
      <w:r w:rsidR="005A7515" w:rsidRPr="004D3B0A">
        <w:rPr>
          <w:rFonts w:ascii="Arial" w:hAnsi="Arial" w:cs="Arial"/>
          <w:i/>
          <w:sz w:val="16"/>
          <w:szCs w:val="16"/>
        </w:rPr>
        <w:t>required</w:t>
      </w:r>
      <w:r w:rsidR="009E305B">
        <w:rPr>
          <w:rFonts w:ascii="Arial" w:hAnsi="Arial" w:cs="Arial"/>
          <w:i/>
          <w:sz w:val="16"/>
          <w:szCs w:val="16"/>
        </w:rPr>
        <w:t xml:space="preserve"> and preferred</w:t>
      </w:r>
      <w:r w:rsidR="005A7515" w:rsidRPr="004D3B0A">
        <w:rPr>
          <w:rFonts w:ascii="Arial" w:hAnsi="Arial" w:cs="Arial"/>
          <w:i/>
          <w:sz w:val="16"/>
          <w:szCs w:val="16"/>
        </w:rPr>
        <w:t xml:space="preserve"> training</w:t>
      </w:r>
      <w:r w:rsidR="005565F6">
        <w:rPr>
          <w:rFonts w:ascii="Arial" w:hAnsi="Arial" w:cs="Arial"/>
          <w:i/>
          <w:sz w:val="16"/>
          <w:szCs w:val="16"/>
        </w:rPr>
        <w:t>, licenses or certifications.</w:t>
      </w:r>
      <w:r w:rsidR="005565F6" w:rsidRPr="004D3B0A">
        <w:rPr>
          <w:rFonts w:ascii="Arial" w:hAnsi="Arial" w:cs="Arial"/>
          <w:i/>
          <w:sz w:val="16"/>
          <w:szCs w:val="16"/>
        </w:rPr>
        <w:t xml:space="preserve"> </w:t>
      </w:r>
      <w:r w:rsidR="0064411D" w:rsidRPr="009B715B">
        <w:rPr>
          <w:rFonts w:ascii="Arial" w:hAnsi="Arial" w:cs="Arial"/>
          <w:i/>
          <w:sz w:val="16"/>
          <w:szCs w:val="16"/>
        </w:rPr>
        <w:t xml:space="preserve">a </w:t>
      </w:r>
      <w:r w:rsidR="0064411D">
        <w:rPr>
          <w:rFonts w:ascii="Arial" w:hAnsi="Arial" w:cs="Arial"/>
          <w:i/>
          <w:sz w:val="16"/>
          <w:szCs w:val="16"/>
        </w:rPr>
        <w:t>justifying duties statement must be included</w:t>
      </w:r>
      <w:r w:rsidR="0064411D" w:rsidRPr="004D3B0A">
        <w:rPr>
          <w:rFonts w:ascii="Arial" w:hAnsi="Arial" w:cs="Arial"/>
          <w:i/>
          <w:sz w:val="16"/>
          <w:szCs w:val="16"/>
        </w:rPr>
        <w:t xml:space="preserve"> </w:t>
      </w:r>
      <w:r w:rsidR="0064411D">
        <w:rPr>
          <w:rFonts w:ascii="Arial" w:hAnsi="Arial" w:cs="Arial"/>
          <w:i/>
          <w:sz w:val="16"/>
          <w:szCs w:val="16"/>
        </w:rPr>
        <w:t>i</w:t>
      </w:r>
      <w:r w:rsidR="005565F6" w:rsidRPr="004D3B0A">
        <w:rPr>
          <w:rFonts w:ascii="Arial" w:hAnsi="Arial" w:cs="Arial"/>
          <w:i/>
          <w:sz w:val="16"/>
          <w:szCs w:val="16"/>
        </w:rPr>
        <w:t>f</w:t>
      </w:r>
      <w:r w:rsidR="004D3F79" w:rsidRPr="004D3B0A">
        <w:rPr>
          <w:rFonts w:ascii="Arial" w:hAnsi="Arial" w:cs="Arial"/>
          <w:i/>
          <w:sz w:val="16"/>
          <w:szCs w:val="16"/>
        </w:rPr>
        <w:t xml:space="preserve"> </w:t>
      </w:r>
      <w:r w:rsidR="001D79F0" w:rsidRPr="004D3B0A">
        <w:rPr>
          <w:rFonts w:ascii="Arial" w:hAnsi="Arial" w:cs="Arial"/>
          <w:i/>
          <w:sz w:val="16"/>
          <w:szCs w:val="16"/>
        </w:rPr>
        <w:t xml:space="preserve">a </w:t>
      </w:r>
      <w:r w:rsidR="004D3F79" w:rsidRPr="004D3B0A">
        <w:rPr>
          <w:rFonts w:ascii="Arial" w:hAnsi="Arial" w:cs="Arial"/>
          <w:i/>
          <w:sz w:val="16"/>
          <w:szCs w:val="16"/>
        </w:rPr>
        <w:t xml:space="preserve">license </w:t>
      </w:r>
      <w:r w:rsidR="001D79F0" w:rsidRPr="004D3B0A">
        <w:rPr>
          <w:rFonts w:ascii="Arial" w:hAnsi="Arial" w:cs="Arial"/>
          <w:i/>
          <w:sz w:val="16"/>
          <w:szCs w:val="16"/>
        </w:rPr>
        <w:t xml:space="preserve">is </w:t>
      </w:r>
      <w:r w:rsidR="004D3F79" w:rsidRPr="004D3B0A">
        <w:rPr>
          <w:rFonts w:ascii="Arial" w:hAnsi="Arial" w:cs="Arial"/>
          <w:i/>
          <w:sz w:val="16"/>
          <w:szCs w:val="16"/>
        </w:rPr>
        <w:t xml:space="preserve">required for any position outside of the </w:t>
      </w:r>
      <w:hyperlink r:id="rId14" w:history="1">
        <w:r w:rsidR="004D3F79" w:rsidRPr="008633B6">
          <w:rPr>
            <w:rStyle w:val="Hyperlink"/>
            <w:rFonts w:ascii="Arial" w:hAnsi="Arial" w:cs="Arial"/>
            <w:i/>
            <w:color w:val="2CA5DA"/>
            <w:sz w:val="16"/>
            <w:szCs w:val="16"/>
          </w:rPr>
          <w:t xml:space="preserve">CSU Professional </w:t>
        </w:r>
        <w:r w:rsidR="004D3F79" w:rsidRPr="00997821">
          <w:rPr>
            <w:rStyle w:val="Hyperlink"/>
            <w:rFonts w:ascii="Arial" w:hAnsi="Arial" w:cs="Arial"/>
            <w:i/>
            <w:color w:val="2CA5DA"/>
            <w:sz w:val="16"/>
            <w:szCs w:val="16"/>
          </w:rPr>
          <w:t xml:space="preserve">License </w:t>
        </w:r>
        <w:r w:rsidR="004D3F79" w:rsidRPr="008633B6">
          <w:rPr>
            <w:rStyle w:val="Hyperlink"/>
            <w:rFonts w:ascii="Arial" w:hAnsi="Arial" w:cs="Arial"/>
            <w:i/>
            <w:color w:val="2CA5DA"/>
            <w:sz w:val="16"/>
            <w:szCs w:val="16"/>
          </w:rPr>
          <w:t>Table</w:t>
        </w:r>
      </w:hyperlink>
      <w:r w:rsidR="0071115D" w:rsidRPr="005002CA">
        <w:rPr>
          <w:rFonts w:ascii="Arial" w:hAnsi="Arial" w:cs="Arial"/>
          <w:i/>
          <w:sz w:val="16"/>
          <w:szCs w:val="16"/>
        </w:rPr>
        <w:t xml:space="preserve">. </w:t>
      </w:r>
      <w:r w:rsidR="004D2F66" w:rsidRPr="005002CA">
        <w:rPr>
          <w:rFonts w:ascii="Arial" w:hAnsi="Arial" w:cs="Arial"/>
          <w:b/>
          <w:i/>
          <w:color w:val="5B4C93"/>
          <w:sz w:val="16"/>
          <w:szCs w:val="16"/>
        </w:rPr>
        <w:t>*</w:t>
      </w:r>
      <w:r w:rsidR="004D2F66" w:rsidRPr="005002CA">
        <w:rPr>
          <w:rFonts w:ascii="Arial" w:hAnsi="Arial" w:cs="Arial"/>
          <w:i/>
          <w:color w:val="000000" w:themeColor="text1"/>
          <w:sz w:val="16"/>
          <w:szCs w:val="16"/>
        </w:rPr>
        <w:t>CSU/CSUN</w:t>
      </w:r>
      <w:r w:rsidR="003553D9" w:rsidRPr="005002CA">
        <w:rPr>
          <w:rFonts w:ascii="Arial" w:hAnsi="Arial" w:cs="Arial"/>
          <w:i/>
          <w:color w:val="000000" w:themeColor="text1"/>
          <w:sz w:val="16"/>
          <w:szCs w:val="16"/>
        </w:rPr>
        <w:t xml:space="preserve"> “R</w:t>
      </w:r>
      <w:r w:rsidR="004D2F66" w:rsidRPr="005002CA">
        <w:rPr>
          <w:rFonts w:ascii="Arial" w:hAnsi="Arial" w:cs="Arial"/>
          <w:i/>
          <w:color w:val="000000" w:themeColor="text1"/>
          <w:sz w:val="16"/>
          <w:szCs w:val="16"/>
        </w:rPr>
        <w:t>equired” training will be provided after starting the appointment.</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8"/>
        <w:gridCol w:w="690"/>
        <w:gridCol w:w="690"/>
        <w:gridCol w:w="762"/>
      </w:tblGrid>
      <w:tr w:rsidR="00D964AC" w:rsidRPr="00180860" w14:paraId="058E0AB0" w14:textId="77777777" w:rsidTr="00D24BC3">
        <w:trPr>
          <w:trHeight w:val="251"/>
        </w:trPr>
        <w:tc>
          <w:tcPr>
            <w:tcW w:w="8388" w:type="dxa"/>
            <w:tcBorders>
              <w:top w:val="nil"/>
              <w:left w:val="nil"/>
              <w:bottom w:val="single" w:sz="4" w:space="0" w:color="auto"/>
              <w:right w:val="single" w:sz="4" w:space="0" w:color="auto"/>
            </w:tcBorders>
            <w:shd w:val="clear" w:color="auto" w:fill="auto"/>
            <w:vAlign w:val="center"/>
          </w:tcPr>
          <w:p w14:paraId="39E433D4" w14:textId="77777777" w:rsidR="00D964AC" w:rsidRPr="00405ED8" w:rsidRDefault="00D964AC" w:rsidP="00405ED8">
            <w:pPr>
              <w:rPr>
                <w:rFonts w:ascii="Arial" w:hAnsi="Arial" w:cs="Arial"/>
                <w:b/>
                <w:color w:val="000000"/>
                <w:sz w:val="14"/>
                <w:szCs w:val="14"/>
              </w:rPr>
            </w:pPr>
          </w:p>
        </w:tc>
        <w:tc>
          <w:tcPr>
            <w:tcW w:w="690" w:type="dxa"/>
            <w:tcBorders>
              <w:left w:val="single" w:sz="4" w:space="0" w:color="auto"/>
              <w:right w:val="single" w:sz="4" w:space="0" w:color="auto"/>
            </w:tcBorders>
            <w:vAlign w:val="center"/>
          </w:tcPr>
          <w:p w14:paraId="02A51B12" w14:textId="77777777" w:rsidR="00D964AC" w:rsidRPr="00976371" w:rsidRDefault="00D964AC" w:rsidP="00D964AC">
            <w:pPr>
              <w:ind w:left="-200" w:right="-200"/>
              <w:jc w:val="center"/>
              <w:rPr>
                <w:rFonts w:ascii="Arial" w:hAnsi="Arial" w:cs="Arial"/>
                <w:sz w:val="13"/>
                <w:szCs w:val="13"/>
              </w:rPr>
            </w:pPr>
            <w:r w:rsidRPr="00976371">
              <w:rPr>
                <w:rFonts w:ascii="Arial" w:hAnsi="Arial" w:cs="Arial"/>
                <w:b/>
                <w:sz w:val="13"/>
                <w:szCs w:val="13"/>
              </w:rPr>
              <w:t>Required</w:t>
            </w:r>
          </w:p>
        </w:tc>
        <w:tc>
          <w:tcPr>
            <w:tcW w:w="690" w:type="dxa"/>
            <w:tcBorders>
              <w:left w:val="single" w:sz="4" w:space="0" w:color="auto"/>
            </w:tcBorders>
            <w:shd w:val="clear" w:color="auto" w:fill="auto"/>
            <w:vAlign w:val="center"/>
          </w:tcPr>
          <w:p w14:paraId="130C26DB" w14:textId="77777777" w:rsidR="00D964AC" w:rsidRPr="00976371" w:rsidRDefault="00D964AC" w:rsidP="00D964AC">
            <w:pPr>
              <w:ind w:left="-120" w:right="-200" w:hanging="80"/>
              <w:jc w:val="center"/>
              <w:rPr>
                <w:rFonts w:ascii="Arial" w:hAnsi="Arial" w:cs="Arial"/>
                <w:sz w:val="13"/>
                <w:szCs w:val="13"/>
              </w:rPr>
            </w:pPr>
            <w:r w:rsidRPr="00976371">
              <w:rPr>
                <w:rFonts w:ascii="Arial" w:hAnsi="Arial" w:cs="Arial"/>
                <w:b/>
                <w:sz w:val="13"/>
                <w:szCs w:val="13"/>
              </w:rPr>
              <w:t>Preferred</w:t>
            </w:r>
          </w:p>
        </w:tc>
        <w:tc>
          <w:tcPr>
            <w:tcW w:w="762" w:type="dxa"/>
            <w:shd w:val="clear" w:color="auto" w:fill="auto"/>
            <w:vAlign w:val="center"/>
          </w:tcPr>
          <w:p w14:paraId="543B6492" w14:textId="77777777" w:rsidR="00D964AC" w:rsidRPr="00976371" w:rsidRDefault="00D964AC" w:rsidP="00D964AC">
            <w:pPr>
              <w:jc w:val="center"/>
              <w:rPr>
                <w:color w:val="000000"/>
                <w:sz w:val="13"/>
                <w:szCs w:val="13"/>
              </w:rPr>
            </w:pPr>
            <w:r w:rsidRPr="00976371">
              <w:rPr>
                <w:rFonts w:ascii="Arial" w:hAnsi="Arial" w:cs="Arial"/>
                <w:b/>
                <w:sz w:val="13"/>
                <w:szCs w:val="13"/>
              </w:rPr>
              <w:t>N/A</w:t>
            </w:r>
          </w:p>
        </w:tc>
      </w:tr>
      <w:tr w:rsidR="00E94C60" w:rsidRPr="00E72D60" w14:paraId="3C5C548C" w14:textId="77777777" w:rsidTr="00B1292F">
        <w:trPr>
          <w:trHeight w:val="315"/>
        </w:trPr>
        <w:tc>
          <w:tcPr>
            <w:tcW w:w="8388" w:type="dxa"/>
            <w:tcBorders>
              <w:top w:val="single" w:sz="4" w:space="0" w:color="auto"/>
              <w:bottom w:val="single" w:sz="4" w:space="0" w:color="auto"/>
            </w:tcBorders>
            <w:shd w:val="clear" w:color="auto" w:fill="E7E6E6" w:themeFill="background2"/>
            <w:vAlign w:val="center"/>
          </w:tcPr>
          <w:p w14:paraId="353CA6A7" w14:textId="77777777" w:rsidR="00E94C60" w:rsidRPr="00F5010B" w:rsidRDefault="004D2F66" w:rsidP="008E658A">
            <w:pPr>
              <w:rPr>
                <w:rFonts w:ascii="Arial" w:hAnsi="Arial" w:cs="Arial"/>
                <w:color w:val="000000"/>
                <w:sz w:val="16"/>
                <w:szCs w:val="16"/>
              </w:rPr>
            </w:pPr>
            <w:r w:rsidRPr="004D2F66">
              <w:rPr>
                <w:rFonts w:ascii="Arial" w:hAnsi="Arial" w:cs="Arial"/>
                <w:b/>
                <w:color w:val="5B4C93"/>
                <w:sz w:val="16"/>
                <w:szCs w:val="16"/>
              </w:rPr>
              <w:t>*</w:t>
            </w:r>
            <w:r>
              <w:rPr>
                <w:rFonts w:ascii="Arial" w:hAnsi="Arial" w:cs="Arial"/>
                <w:color w:val="000000"/>
                <w:sz w:val="16"/>
                <w:szCs w:val="16"/>
              </w:rPr>
              <w:t xml:space="preserve">CSU </w:t>
            </w:r>
            <w:r w:rsidR="00E94C60" w:rsidRPr="00F5010B">
              <w:rPr>
                <w:rFonts w:ascii="Arial" w:hAnsi="Arial" w:cs="Arial"/>
                <w:color w:val="000000"/>
                <w:sz w:val="16"/>
                <w:szCs w:val="16"/>
              </w:rPr>
              <w:t xml:space="preserve">Sexual </w:t>
            </w:r>
            <w:r w:rsidR="00F5010B" w:rsidRPr="00F5010B">
              <w:rPr>
                <w:rFonts w:ascii="Arial" w:hAnsi="Arial" w:cs="Arial"/>
                <w:color w:val="000000"/>
                <w:sz w:val="16"/>
                <w:szCs w:val="16"/>
              </w:rPr>
              <w:t>Harassment</w:t>
            </w:r>
            <w:r w:rsidR="00593BF1">
              <w:rPr>
                <w:rFonts w:ascii="Arial" w:hAnsi="Arial" w:cs="Arial"/>
                <w:color w:val="000000"/>
                <w:sz w:val="16"/>
                <w:szCs w:val="16"/>
              </w:rPr>
              <w:t xml:space="preserve"> </w:t>
            </w:r>
            <w:proofErr w:type="gramStart"/>
            <w:r w:rsidR="00593BF1">
              <w:rPr>
                <w:rFonts w:ascii="Arial" w:hAnsi="Arial" w:cs="Arial"/>
                <w:color w:val="000000"/>
                <w:sz w:val="16"/>
                <w:szCs w:val="16"/>
              </w:rPr>
              <w:t>Prevention  /</w:t>
            </w:r>
            <w:proofErr w:type="gramEnd"/>
            <w:r w:rsidR="008E658A">
              <w:rPr>
                <w:rFonts w:ascii="Arial" w:hAnsi="Arial" w:cs="Arial"/>
                <w:color w:val="000000"/>
                <w:sz w:val="16"/>
                <w:szCs w:val="16"/>
              </w:rPr>
              <w:t xml:space="preserve">  Title IX  /  </w:t>
            </w:r>
            <w:r w:rsidR="00F5010B">
              <w:rPr>
                <w:rFonts w:ascii="Arial" w:hAnsi="Arial" w:cs="Arial"/>
                <w:color w:val="000000"/>
                <w:sz w:val="16"/>
                <w:szCs w:val="16"/>
              </w:rPr>
              <w:t xml:space="preserve">Data Security Training   </w:t>
            </w:r>
            <w:r w:rsidR="00F5010B">
              <w:rPr>
                <w:rFonts w:ascii="Arial" w:hAnsi="Arial" w:cs="Arial"/>
                <w:i/>
                <w:color w:val="000000"/>
                <w:sz w:val="12"/>
                <w:szCs w:val="16"/>
              </w:rPr>
              <w:t>(Required for ALL e</w:t>
            </w:r>
            <w:r w:rsidR="00F5010B" w:rsidRPr="00F5010B">
              <w:rPr>
                <w:rFonts w:ascii="Arial" w:hAnsi="Arial" w:cs="Arial"/>
                <w:i/>
                <w:color w:val="000000"/>
                <w:sz w:val="12"/>
                <w:szCs w:val="16"/>
              </w:rPr>
              <w:t>mployees)</w:t>
            </w:r>
          </w:p>
        </w:tc>
        <w:tc>
          <w:tcPr>
            <w:tcW w:w="690" w:type="dxa"/>
            <w:shd w:val="clear" w:color="auto" w:fill="E7E6E6" w:themeFill="background2"/>
            <w:vAlign w:val="center"/>
          </w:tcPr>
          <w:p w14:paraId="72D22EA7" w14:textId="77777777" w:rsidR="00E94C60" w:rsidRPr="00E72D60" w:rsidRDefault="00FF62FD" w:rsidP="00E94C60">
            <w:pPr>
              <w:spacing w:before="25"/>
              <w:jc w:val="center"/>
              <w:rPr>
                <w:rFonts w:ascii="Arial" w:hAnsi="Arial" w:cs="Arial"/>
                <w:sz w:val="18"/>
                <w:szCs w:val="18"/>
              </w:rPr>
            </w:pPr>
            <w:r>
              <w:rPr>
                <w:rFonts w:ascii="Arial" w:hAnsi="Arial" w:cs="Arial"/>
                <w:sz w:val="18"/>
                <w:szCs w:val="18"/>
              </w:rPr>
              <w:fldChar w:fldCharType="begin">
                <w:ffData>
                  <w:name w:val=""/>
                  <w:enabled w:val="0"/>
                  <w:calcOnExit w:val="0"/>
                  <w:checkBox>
                    <w:sizeAuto/>
                    <w:default w:val="1"/>
                  </w:checkBox>
                </w:ffData>
              </w:fldChar>
            </w:r>
            <w:r>
              <w:rPr>
                <w:rFonts w:ascii="Arial" w:hAnsi="Arial" w:cs="Arial"/>
                <w:sz w:val="18"/>
                <w:szCs w:val="18"/>
              </w:rPr>
              <w:instrText xml:space="preserve"> FORMCHECKBOX </w:instrText>
            </w:r>
            <w:r w:rsidR="00203C7E">
              <w:rPr>
                <w:rFonts w:ascii="Arial" w:hAnsi="Arial" w:cs="Arial"/>
                <w:sz w:val="18"/>
                <w:szCs w:val="18"/>
              </w:rPr>
            </w:r>
            <w:r w:rsidR="00203C7E">
              <w:rPr>
                <w:rFonts w:ascii="Arial" w:hAnsi="Arial" w:cs="Arial"/>
                <w:sz w:val="18"/>
                <w:szCs w:val="18"/>
              </w:rPr>
              <w:fldChar w:fldCharType="separate"/>
            </w:r>
            <w:r>
              <w:rPr>
                <w:rFonts w:ascii="Arial" w:hAnsi="Arial" w:cs="Arial"/>
                <w:sz w:val="18"/>
                <w:szCs w:val="18"/>
              </w:rPr>
              <w:fldChar w:fldCharType="end"/>
            </w:r>
          </w:p>
        </w:tc>
        <w:tc>
          <w:tcPr>
            <w:tcW w:w="690" w:type="dxa"/>
            <w:shd w:val="clear" w:color="auto" w:fill="AEAAAA" w:themeFill="background2" w:themeFillShade="BF"/>
            <w:vAlign w:val="center"/>
          </w:tcPr>
          <w:p w14:paraId="0454C2A5" w14:textId="77777777" w:rsidR="00E94C60" w:rsidRPr="00E72D60" w:rsidRDefault="00E94C60" w:rsidP="00E94C60">
            <w:pPr>
              <w:spacing w:before="25"/>
              <w:jc w:val="center"/>
              <w:rPr>
                <w:rFonts w:ascii="Arial" w:hAnsi="Arial" w:cs="Arial"/>
                <w:sz w:val="18"/>
                <w:szCs w:val="18"/>
              </w:rPr>
            </w:pPr>
          </w:p>
        </w:tc>
        <w:tc>
          <w:tcPr>
            <w:tcW w:w="762" w:type="dxa"/>
            <w:shd w:val="clear" w:color="auto" w:fill="AEAAAA" w:themeFill="background2" w:themeFillShade="BF"/>
            <w:vAlign w:val="center"/>
          </w:tcPr>
          <w:p w14:paraId="42BBDEBA" w14:textId="77777777" w:rsidR="00E94C60" w:rsidRPr="00E72D60" w:rsidRDefault="00E94C60" w:rsidP="00E94C60">
            <w:pPr>
              <w:spacing w:before="25"/>
              <w:jc w:val="center"/>
              <w:rPr>
                <w:rFonts w:ascii="Arial" w:hAnsi="Arial" w:cs="Arial"/>
                <w:sz w:val="18"/>
                <w:szCs w:val="18"/>
              </w:rPr>
            </w:pPr>
          </w:p>
        </w:tc>
      </w:tr>
      <w:tr w:rsidR="008A4739" w:rsidRPr="00E72D60" w14:paraId="15637FC8" w14:textId="77777777" w:rsidTr="00D24BC3">
        <w:trPr>
          <w:trHeight w:val="315"/>
        </w:trPr>
        <w:tc>
          <w:tcPr>
            <w:tcW w:w="8388" w:type="dxa"/>
            <w:tcBorders>
              <w:top w:val="single" w:sz="4" w:space="0" w:color="auto"/>
              <w:bottom w:val="single" w:sz="4" w:space="0" w:color="auto"/>
            </w:tcBorders>
            <w:shd w:val="clear" w:color="auto" w:fill="auto"/>
            <w:vAlign w:val="center"/>
          </w:tcPr>
          <w:p w14:paraId="3D244392" w14:textId="77777777" w:rsidR="008A4739" w:rsidRPr="00DA422C" w:rsidRDefault="008A4739" w:rsidP="008A4739">
            <w:pPr>
              <w:rPr>
                <w:color w:val="000000"/>
                <w:sz w:val="16"/>
                <w:szCs w:val="16"/>
              </w:rPr>
            </w:pPr>
            <w:r w:rsidRPr="00DA422C">
              <w:rPr>
                <w:b/>
                <w:color w:val="5B4C93"/>
                <w:sz w:val="16"/>
                <w:szCs w:val="16"/>
              </w:rPr>
              <w:t>*</w:t>
            </w:r>
            <w:r w:rsidRPr="00DA422C">
              <w:rPr>
                <w:color w:val="000000"/>
                <w:sz w:val="16"/>
                <w:szCs w:val="16"/>
              </w:rPr>
              <w:t>CSUN Procurement Card (P-Card) Training</w:t>
            </w:r>
          </w:p>
        </w:tc>
        <w:tc>
          <w:tcPr>
            <w:tcW w:w="690" w:type="dxa"/>
            <w:vAlign w:val="center"/>
          </w:tcPr>
          <w:p w14:paraId="3341012C" w14:textId="77777777"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346092045"/>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5FD6B340" w14:textId="77777777"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63189571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4AA775EA" w14:textId="0B94916C"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520884292"/>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22"/>
                    <w:szCs w:val="18"/>
                  </w:rPr>
                  <w:t>☒</w:t>
                </w:r>
              </w:sdtContent>
            </w:sdt>
          </w:p>
        </w:tc>
      </w:tr>
      <w:tr w:rsidR="008A4739" w:rsidRPr="00E72D60" w14:paraId="4E59AE03" w14:textId="77777777" w:rsidTr="00D24BC3">
        <w:trPr>
          <w:trHeight w:val="315"/>
        </w:trPr>
        <w:tc>
          <w:tcPr>
            <w:tcW w:w="8388" w:type="dxa"/>
            <w:tcBorders>
              <w:top w:val="single" w:sz="4" w:space="0" w:color="auto"/>
              <w:bottom w:val="single" w:sz="4" w:space="0" w:color="auto"/>
            </w:tcBorders>
            <w:shd w:val="clear" w:color="auto" w:fill="auto"/>
            <w:vAlign w:val="center"/>
          </w:tcPr>
          <w:p w14:paraId="2529D31B" w14:textId="77777777" w:rsidR="008A4739" w:rsidRPr="00DA422C" w:rsidRDefault="00907217" w:rsidP="008A4739">
            <w:pPr>
              <w:rPr>
                <w:color w:val="000000"/>
                <w:sz w:val="16"/>
                <w:szCs w:val="16"/>
              </w:rPr>
            </w:pPr>
            <w:r w:rsidRPr="00DA422C">
              <w:rPr>
                <w:b/>
                <w:color w:val="5B4C93"/>
                <w:sz w:val="16"/>
                <w:szCs w:val="16"/>
              </w:rPr>
              <w:t>*</w:t>
            </w:r>
            <w:r w:rsidRPr="00DA422C">
              <w:rPr>
                <w:color w:val="000000"/>
                <w:sz w:val="16"/>
                <w:szCs w:val="16"/>
              </w:rPr>
              <w:t xml:space="preserve">CSUN </w:t>
            </w:r>
            <w:hyperlink r:id="rId15" w:history="1">
              <w:r w:rsidRPr="00DA422C">
                <w:rPr>
                  <w:rStyle w:val="Hyperlink"/>
                  <w:color w:val="2CA5DA"/>
                  <w:sz w:val="16"/>
                  <w:szCs w:val="16"/>
                </w:rPr>
                <w:t>Defensive Driver Training</w:t>
              </w:r>
              <w:r w:rsidRPr="00DA422C">
                <w:rPr>
                  <w:color w:val="2CA5DA"/>
                </w:rPr>
                <w:t xml:space="preserve"> </w:t>
              </w:r>
            </w:hyperlink>
            <w:r w:rsidRPr="00DA422C">
              <w:rPr>
                <w:color w:val="000000"/>
                <w:sz w:val="16"/>
                <w:szCs w:val="16"/>
              </w:rPr>
              <w:t xml:space="preserve">  </w:t>
            </w:r>
            <w:r w:rsidRPr="00DA422C">
              <w:rPr>
                <w:color w:val="000000"/>
                <w:sz w:val="16"/>
                <w:szCs w:val="16"/>
              </w:rPr>
              <w:fldChar w:fldCharType="begin">
                <w:ffData>
                  <w:name w:val="Text11"/>
                  <w:enabled/>
                  <w:calcOnExit w:val="0"/>
                  <w:textInput>
                    <w:default w:val="and Powered Cart/Low Speed Vehicle Safety Training (if appl)"/>
                  </w:textInput>
                </w:ffData>
              </w:fldChar>
            </w:r>
            <w:bookmarkStart w:id="1" w:name="Text11"/>
            <w:r w:rsidRPr="00DA422C">
              <w:rPr>
                <w:color w:val="000000"/>
                <w:sz w:val="16"/>
                <w:szCs w:val="16"/>
              </w:rPr>
              <w:instrText xml:space="preserve"> FORMTEXT </w:instrText>
            </w:r>
            <w:r w:rsidRPr="00DA422C">
              <w:rPr>
                <w:color w:val="000000"/>
                <w:sz w:val="16"/>
                <w:szCs w:val="16"/>
              </w:rPr>
            </w:r>
            <w:r w:rsidRPr="00DA422C">
              <w:rPr>
                <w:color w:val="000000"/>
                <w:sz w:val="16"/>
                <w:szCs w:val="16"/>
              </w:rPr>
              <w:fldChar w:fldCharType="separate"/>
            </w:r>
            <w:r w:rsidRPr="00DA422C">
              <w:rPr>
                <w:noProof/>
                <w:color w:val="000000"/>
                <w:sz w:val="16"/>
                <w:szCs w:val="16"/>
              </w:rPr>
              <w:t>and Powered Cart/Low Speed Vehicle Safety Training (if appl)</w:t>
            </w:r>
            <w:r w:rsidRPr="00DA422C">
              <w:rPr>
                <w:color w:val="000000"/>
                <w:sz w:val="16"/>
                <w:szCs w:val="16"/>
              </w:rPr>
              <w:fldChar w:fldCharType="end"/>
            </w:r>
            <w:bookmarkEnd w:id="1"/>
          </w:p>
        </w:tc>
        <w:tc>
          <w:tcPr>
            <w:tcW w:w="690" w:type="dxa"/>
            <w:vAlign w:val="center"/>
          </w:tcPr>
          <w:p w14:paraId="5094762B" w14:textId="4A65A828"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165357693"/>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22"/>
                    <w:szCs w:val="18"/>
                  </w:rPr>
                  <w:t>☒</w:t>
                </w:r>
              </w:sdtContent>
            </w:sdt>
          </w:p>
        </w:tc>
        <w:tc>
          <w:tcPr>
            <w:tcW w:w="690" w:type="dxa"/>
            <w:shd w:val="clear" w:color="auto" w:fill="auto"/>
            <w:vAlign w:val="center"/>
          </w:tcPr>
          <w:p w14:paraId="6A8634C6" w14:textId="77777777"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222903541"/>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shd w:val="clear" w:color="auto" w:fill="auto"/>
            <w:vAlign w:val="center"/>
          </w:tcPr>
          <w:p w14:paraId="39A37203" w14:textId="77777777"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892733376"/>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F67CE0" w:rsidRPr="00E72D60" w14:paraId="64FEDD58" w14:textId="77777777" w:rsidTr="005565F6">
        <w:trPr>
          <w:trHeight w:val="315"/>
        </w:trPr>
        <w:tc>
          <w:tcPr>
            <w:tcW w:w="8388" w:type="dxa"/>
            <w:tcBorders>
              <w:top w:val="single" w:sz="4" w:space="0" w:color="auto"/>
              <w:bottom w:val="single" w:sz="4" w:space="0" w:color="auto"/>
            </w:tcBorders>
            <w:shd w:val="clear" w:color="auto" w:fill="auto"/>
            <w:vAlign w:val="center"/>
          </w:tcPr>
          <w:p w14:paraId="61758985" w14:textId="26936D2B" w:rsidR="00F67CE0" w:rsidRPr="00DA422C" w:rsidRDefault="00F67CE0" w:rsidP="00F67CE0">
            <w:pPr>
              <w:rPr>
                <w:color w:val="000000"/>
                <w:sz w:val="18"/>
                <w:szCs w:val="18"/>
              </w:rPr>
            </w:pPr>
            <w:r w:rsidRPr="00DA422C">
              <w:rPr>
                <w:color w:val="000000"/>
                <w:sz w:val="18"/>
                <w:szCs w:val="18"/>
              </w:rPr>
              <w:t xml:space="preserve">Completion of a POST Certified Basic Academy </w:t>
            </w:r>
          </w:p>
        </w:tc>
        <w:tc>
          <w:tcPr>
            <w:tcW w:w="690" w:type="dxa"/>
            <w:tcBorders>
              <w:bottom w:val="single" w:sz="4" w:space="0" w:color="auto"/>
            </w:tcBorders>
            <w:vAlign w:val="center"/>
          </w:tcPr>
          <w:p w14:paraId="7529AAC0" w14:textId="3C0510E9" w:rsidR="00F67CE0" w:rsidRPr="007A0E27" w:rsidRDefault="00203C7E" w:rsidP="00F67CE0">
            <w:pPr>
              <w:spacing w:before="25"/>
              <w:jc w:val="center"/>
              <w:rPr>
                <w:rFonts w:ascii="Arial" w:hAnsi="Arial" w:cs="Arial"/>
                <w:b/>
                <w:sz w:val="22"/>
                <w:szCs w:val="16"/>
              </w:rPr>
            </w:pPr>
            <w:sdt>
              <w:sdtPr>
                <w:rPr>
                  <w:rFonts w:ascii="Arial Narrow" w:hAnsi="Arial Narrow" w:cs="Tahoma"/>
                  <w:b/>
                  <w:color w:val="000000" w:themeColor="text1"/>
                  <w:sz w:val="22"/>
                  <w:szCs w:val="18"/>
                </w:rPr>
                <w:id w:val="579953913"/>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5A88761E" w14:textId="77777777" w:rsidR="00F67CE0" w:rsidRPr="007A0E27" w:rsidRDefault="00203C7E" w:rsidP="00F67CE0">
            <w:pPr>
              <w:spacing w:before="25"/>
              <w:jc w:val="center"/>
              <w:rPr>
                <w:rFonts w:ascii="Arial" w:hAnsi="Arial" w:cs="Arial"/>
                <w:b/>
                <w:sz w:val="22"/>
                <w:szCs w:val="16"/>
              </w:rPr>
            </w:pPr>
            <w:sdt>
              <w:sdtPr>
                <w:rPr>
                  <w:rFonts w:ascii="Arial Narrow" w:hAnsi="Arial Narrow" w:cs="Tahoma"/>
                  <w:b/>
                  <w:color w:val="000000" w:themeColor="text1"/>
                  <w:sz w:val="22"/>
                  <w:szCs w:val="18"/>
                </w:rPr>
                <w:id w:val="-550700799"/>
                <w14:checkbox>
                  <w14:checked w14:val="0"/>
                  <w14:checkedState w14:val="2612" w14:font="MS Gothic"/>
                  <w14:uncheckedState w14:val="2610" w14:font="MS Gothic"/>
                </w14:checkbox>
              </w:sdtPr>
              <w:sdtEndPr/>
              <w:sdtContent>
                <w:r w:rsidR="00F67CE0"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40284C2B" w14:textId="77777777" w:rsidR="00F67CE0" w:rsidRPr="007A0E27" w:rsidRDefault="00203C7E" w:rsidP="00F67CE0">
            <w:pPr>
              <w:spacing w:before="25"/>
              <w:jc w:val="center"/>
              <w:rPr>
                <w:rFonts w:ascii="Arial" w:hAnsi="Arial" w:cs="Arial"/>
                <w:b/>
                <w:sz w:val="22"/>
                <w:szCs w:val="16"/>
              </w:rPr>
            </w:pPr>
            <w:sdt>
              <w:sdtPr>
                <w:rPr>
                  <w:rFonts w:ascii="Arial Narrow" w:hAnsi="Arial Narrow" w:cs="Tahoma"/>
                  <w:b/>
                  <w:color w:val="000000" w:themeColor="text1"/>
                  <w:sz w:val="22"/>
                  <w:szCs w:val="18"/>
                </w:rPr>
                <w:id w:val="-401983724"/>
                <w14:checkbox>
                  <w14:checked w14:val="0"/>
                  <w14:checkedState w14:val="2612" w14:font="MS Gothic"/>
                  <w14:uncheckedState w14:val="2610" w14:font="MS Gothic"/>
                </w14:checkbox>
              </w:sdtPr>
              <w:sdtEndPr/>
              <w:sdtContent>
                <w:r w:rsidR="00F67CE0" w:rsidRPr="007A0E27">
                  <w:rPr>
                    <w:rFonts w:ascii="MS Gothic" w:eastAsia="MS Gothic" w:hAnsi="MS Gothic" w:cs="Tahoma" w:hint="eastAsia"/>
                    <w:b/>
                    <w:color w:val="000000" w:themeColor="text1"/>
                    <w:sz w:val="22"/>
                    <w:szCs w:val="18"/>
                  </w:rPr>
                  <w:t>☐</w:t>
                </w:r>
              </w:sdtContent>
            </w:sdt>
          </w:p>
        </w:tc>
      </w:tr>
      <w:tr w:rsidR="00F67CE0" w:rsidRPr="00E72D60" w14:paraId="29999CE1" w14:textId="77777777" w:rsidTr="00BC793A">
        <w:trPr>
          <w:trHeight w:val="315"/>
        </w:trPr>
        <w:tc>
          <w:tcPr>
            <w:tcW w:w="8388" w:type="dxa"/>
            <w:tcBorders>
              <w:top w:val="single" w:sz="4" w:space="0" w:color="auto"/>
              <w:bottom w:val="single" w:sz="4" w:space="0" w:color="auto"/>
            </w:tcBorders>
            <w:shd w:val="clear" w:color="auto" w:fill="auto"/>
            <w:vAlign w:val="center"/>
          </w:tcPr>
          <w:p w14:paraId="207E5D00" w14:textId="3FADB4DF" w:rsidR="00F67CE0" w:rsidRPr="00DA422C" w:rsidRDefault="00F67CE0" w:rsidP="00F67CE0">
            <w:pPr>
              <w:rPr>
                <w:color w:val="000000"/>
                <w:sz w:val="18"/>
                <w:szCs w:val="18"/>
              </w:rPr>
            </w:pPr>
            <w:r w:rsidRPr="00DA422C">
              <w:rPr>
                <w:color w:val="000000"/>
                <w:sz w:val="18"/>
                <w:szCs w:val="18"/>
              </w:rPr>
              <w:t>Basic POST Certificate (After one year of service)</w:t>
            </w:r>
          </w:p>
        </w:tc>
        <w:tc>
          <w:tcPr>
            <w:tcW w:w="690" w:type="dxa"/>
            <w:tcBorders>
              <w:bottom w:val="single" w:sz="4" w:space="0" w:color="auto"/>
            </w:tcBorders>
            <w:vAlign w:val="center"/>
          </w:tcPr>
          <w:p w14:paraId="2AC28F49" w14:textId="7D9A1B12" w:rsidR="00F67CE0" w:rsidRPr="007A0E27" w:rsidRDefault="00203C7E" w:rsidP="00F67CE0">
            <w:pPr>
              <w:spacing w:before="25"/>
              <w:jc w:val="center"/>
              <w:rPr>
                <w:rFonts w:ascii="Arial" w:hAnsi="Arial" w:cs="Arial"/>
                <w:b/>
                <w:sz w:val="22"/>
                <w:szCs w:val="16"/>
              </w:rPr>
            </w:pPr>
            <w:sdt>
              <w:sdtPr>
                <w:rPr>
                  <w:rFonts w:ascii="Arial Narrow" w:hAnsi="Arial Narrow" w:cs="Tahoma"/>
                  <w:b/>
                  <w:color w:val="000000" w:themeColor="text1"/>
                  <w:sz w:val="22"/>
                  <w:szCs w:val="18"/>
                </w:rPr>
                <w:id w:val="1203208102"/>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04FFA589" w14:textId="77777777" w:rsidR="00F67CE0" w:rsidRPr="007A0E27" w:rsidRDefault="00203C7E" w:rsidP="00F67CE0">
            <w:pPr>
              <w:spacing w:before="25"/>
              <w:jc w:val="center"/>
              <w:rPr>
                <w:rFonts w:ascii="Arial" w:hAnsi="Arial" w:cs="Arial"/>
                <w:b/>
                <w:sz w:val="22"/>
                <w:szCs w:val="16"/>
              </w:rPr>
            </w:pPr>
            <w:sdt>
              <w:sdtPr>
                <w:rPr>
                  <w:rFonts w:ascii="Arial Narrow" w:hAnsi="Arial Narrow" w:cs="Tahoma"/>
                  <w:b/>
                  <w:color w:val="000000" w:themeColor="text1"/>
                  <w:sz w:val="22"/>
                  <w:szCs w:val="18"/>
                </w:rPr>
                <w:id w:val="1421756154"/>
                <w14:checkbox>
                  <w14:checked w14:val="0"/>
                  <w14:checkedState w14:val="2612" w14:font="MS Gothic"/>
                  <w14:uncheckedState w14:val="2610" w14:font="MS Gothic"/>
                </w14:checkbox>
              </w:sdtPr>
              <w:sdtEndPr/>
              <w:sdtContent>
                <w:r w:rsidR="00F67CE0"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5E7E2D38" w14:textId="77777777" w:rsidR="00F67CE0" w:rsidRPr="007A0E27" w:rsidRDefault="00203C7E" w:rsidP="00F67CE0">
            <w:pPr>
              <w:spacing w:before="25"/>
              <w:jc w:val="center"/>
              <w:rPr>
                <w:rFonts w:ascii="Arial" w:hAnsi="Arial" w:cs="Arial"/>
                <w:b/>
                <w:sz w:val="22"/>
                <w:szCs w:val="16"/>
              </w:rPr>
            </w:pPr>
            <w:sdt>
              <w:sdtPr>
                <w:rPr>
                  <w:rFonts w:ascii="Arial Narrow" w:hAnsi="Arial Narrow" w:cs="Tahoma"/>
                  <w:b/>
                  <w:color w:val="000000" w:themeColor="text1"/>
                  <w:sz w:val="22"/>
                  <w:szCs w:val="18"/>
                </w:rPr>
                <w:id w:val="655891739"/>
                <w14:checkbox>
                  <w14:checked w14:val="0"/>
                  <w14:checkedState w14:val="2612" w14:font="MS Gothic"/>
                  <w14:uncheckedState w14:val="2610" w14:font="MS Gothic"/>
                </w14:checkbox>
              </w:sdtPr>
              <w:sdtEndPr/>
              <w:sdtContent>
                <w:r w:rsidR="00F67CE0" w:rsidRPr="007A0E27">
                  <w:rPr>
                    <w:rFonts w:ascii="MS Gothic" w:eastAsia="MS Gothic" w:hAnsi="MS Gothic" w:cs="Tahoma" w:hint="eastAsia"/>
                    <w:b/>
                    <w:color w:val="000000" w:themeColor="text1"/>
                    <w:sz w:val="22"/>
                    <w:szCs w:val="18"/>
                  </w:rPr>
                  <w:t>☐</w:t>
                </w:r>
              </w:sdtContent>
            </w:sdt>
          </w:p>
        </w:tc>
      </w:tr>
      <w:tr w:rsidR="00752C64" w:rsidRPr="00E72D60" w14:paraId="5AE14C7B" w14:textId="77777777" w:rsidTr="00BC793A">
        <w:trPr>
          <w:trHeight w:val="315"/>
        </w:trPr>
        <w:tc>
          <w:tcPr>
            <w:tcW w:w="8388" w:type="dxa"/>
            <w:tcBorders>
              <w:top w:val="single" w:sz="4" w:space="0" w:color="auto"/>
              <w:bottom w:val="single" w:sz="4" w:space="0" w:color="auto"/>
            </w:tcBorders>
            <w:shd w:val="clear" w:color="auto" w:fill="auto"/>
            <w:vAlign w:val="center"/>
          </w:tcPr>
          <w:p w14:paraId="05242DEC" w14:textId="77777777" w:rsidR="00752C64" w:rsidRPr="00E72D60" w:rsidRDefault="00752C64" w:rsidP="00BC793A">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58026377" w14:textId="77777777" w:rsidR="00752C64" w:rsidRPr="007A0E27" w:rsidRDefault="00203C7E"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2130888743"/>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6EAEB6ED" w14:textId="77777777" w:rsidR="00752C64" w:rsidRPr="007A0E27" w:rsidRDefault="00203C7E"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6673379"/>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FAC951D" w14:textId="77777777" w:rsidR="00752C64" w:rsidRPr="007A0E27" w:rsidRDefault="00203C7E" w:rsidP="00BC793A">
            <w:pPr>
              <w:spacing w:before="25"/>
              <w:jc w:val="center"/>
              <w:rPr>
                <w:rFonts w:ascii="Arial" w:hAnsi="Arial" w:cs="Arial"/>
                <w:b/>
                <w:sz w:val="22"/>
                <w:szCs w:val="16"/>
              </w:rPr>
            </w:pPr>
            <w:sdt>
              <w:sdtPr>
                <w:rPr>
                  <w:rFonts w:ascii="Arial Narrow" w:hAnsi="Arial Narrow" w:cs="Tahoma"/>
                  <w:b/>
                  <w:color w:val="000000" w:themeColor="text1"/>
                  <w:sz w:val="22"/>
                  <w:szCs w:val="18"/>
                </w:rPr>
                <w:id w:val="1480652416"/>
                <w14:checkbox>
                  <w14:checked w14:val="0"/>
                  <w14:checkedState w14:val="2612" w14:font="MS Gothic"/>
                  <w14:uncheckedState w14:val="2610" w14:font="MS Gothic"/>
                </w14:checkbox>
              </w:sdtPr>
              <w:sdtEndPr/>
              <w:sdtContent>
                <w:r w:rsidR="00752C64" w:rsidRPr="007A0E27">
                  <w:rPr>
                    <w:rFonts w:ascii="MS Gothic" w:eastAsia="MS Gothic" w:hAnsi="MS Gothic" w:cs="Tahoma" w:hint="eastAsia"/>
                    <w:b/>
                    <w:color w:val="000000" w:themeColor="text1"/>
                    <w:sz w:val="22"/>
                    <w:szCs w:val="18"/>
                  </w:rPr>
                  <w:t>☐</w:t>
                </w:r>
              </w:sdtContent>
            </w:sdt>
          </w:p>
        </w:tc>
      </w:tr>
      <w:tr w:rsidR="008A4739" w:rsidRPr="00E72D60" w14:paraId="7FB0997C" w14:textId="77777777" w:rsidTr="005565F6">
        <w:trPr>
          <w:trHeight w:val="315"/>
        </w:trPr>
        <w:tc>
          <w:tcPr>
            <w:tcW w:w="8388" w:type="dxa"/>
            <w:tcBorders>
              <w:top w:val="single" w:sz="4" w:space="0" w:color="auto"/>
              <w:bottom w:val="single" w:sz="4" w:space="0" w:color="auto"/>
            </w:tcBorders>
            <w:shd w:val="clear" w:color="auto" w:fill="auto"/>
            <w:vAlign w:val="center"/>
          </w:tcPr>
          <w:p w14:paraId="103FE773" w14:textId="77777777" w:rsidR="008A4739" w:rsidRPr="00E72D60" w:rsidRDefault="008A4739" w:rsidP="008A4739">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c>
          <w:tcPr>
            <w:tcW w:w="690" w:type="dxa"/>
            <w:tcBorders>
              <w:bottom w:val="single" w:sz="4" w:space="0" w:color="auto"/>
            </w:tcBorders>
            <w:vAlign w:val="center"/>
          </w:tcPr>
          <w:p w14:paraId="7E9ED54E" w14:textId="77777777"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356345033"/>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690" w:type="dxa"/>
            <w:tcBorders>
              <w:bottom w:val="single" w:sz="4" w:space="0" w:color="auto"/>
            </w:tcBorders>
            <w:shd w:val="clear" w:color="auto" w:fill="auto"/>
            <w:vAlign w:val="center"/>
          </w:tcPr>
          <w:p w14:paraId="2E6A09D2" w14:textId="77777777"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1049529874"/>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c>
          <w:tcPr>
            <w:tcW w:w="762" w:type="dxa"/>
            <w:tcBorders>
              <w:bottom w:val="single" w:sz="4" w:space="0" w:color="auto"/>
            </w:tcBorders>
            <w:shd w:val="clear" w:color="auto" w:fill="auto"/>
            <w:vAlign w:val="center"/>
          </w:tcPr>
          <w:p w14:paraId="35079A20" w14:textId="77777777" w:rsidR="008A4739" w:rsidRPr="007A0E27" w:rsidRDefault="00203C7E" w:rsidP="008A4739">
            <w:pPr>
              <w:spacing w:before="25"/>
              <w:jc w:val="center"/>
              <w:rPr>
                <w:rFonts w:ascii="Arial" w:hAnsi="Arial" w:cs="Arial"/>
                <w:b/>
                <w:sz w:val="22"/>
                <w:szCs w:val="16"/>
              </w:rPr>
            </w:pPr>
            <w:sdt>
              <w:sdtPr>
                <w:rPr>
                  <w:rFonts w:ascii="Arial Narrow" w:hAnsi="Arial Narrow" w:cs="Tahoma"/>
                  <w:b/>
                  <w:color w:val="000000" w:themeColor="text1"/>
                  <w:sz w:val="22"/>
                  <w:szCs w:val="18"/>
                </w:rPr>
                <w:id w:val="657273797"/>
                <w14:checkbox>
                  <w14:checked w14:val="0"/>
                  <w14:checkedState w14:val="2612" w14:font="MS Gothic"/>
                  <w14:uncheckedState w14:val="2610" w14:font="MS Gothic"/>
                </w14:checkbox>
              </w:sdtPr>
              <w:sdtEndPr/>
              <w:sdtContent>
                <w:r w:rsidR="008A4739" w:rsidRPr="007A0E27">
                  <w:rPr>
                    <w:rFonts w:ascii="MS Gothic" w:eastAsia="MS Gothic" w:hAnsi="MS Gothic" w:cs="Tahoma" w:hint="eastAsia"/>
                    <w:b/>
                    <w:color w:val="000000" w:themeColor="text1"/>
                    <w:sz w:val="22"/>
                    <w:szCs w:val="18"/>
                  </w:rPr>
                  <w:t>☐</w:t>
                </w:r>
              </w:sdtContent>
            </w:sdt>
          </w:p>
        </w:tc>
      </w:tr>
      <w:tr w:rsidR="005565F6" w:rsidRPr="00E72D60" w14:paraId="6D847F6E" w14:textId="77777777" w:rsidTr="00405ED8">
        <w:trPr>
          <w:trHeight w:val="530"/>
        </w:trPr>
        <w:tc>
          <w:tcPr>
            <w:tcW w:w="10530" w:type="dxa"/>
            <w:gridSpan w:val="4"/>
            <w:tcBorders>
              <w:top w:val="single" w:sz="4" w:space="0" w:color="auto"/>
              <w:left w:val="nil"/>
              <w:bottom w:val="single" w:sz="4" w:space="0" w:color="auto"/>
              <w:right w:val="nil"/>
            </w:tcBorders>
            <w:shd w:val="clear" w:color="auto" w:fill="auto"/>
            <w:vAlign w:val="center"/>
          </w:tcPr>
          <w:p w14:paraId="34FD1E69" w14:textId="77777777" w:rsidR="005565F6" w:rsidRPr="00405ED8" w:rsidRDefault="00405ED8" w:rsidP="003676DC">
            <w:pPr>
              <w:spacing w:before="25"/>
              <w:ind w:left="163"/>
              <w:jc w:val="both"/>
              <w:rPr>
                <w:rFonts w:ascii="Arial" w:hAnsi="Arial" w:cs="Arial"/>
                <w:b/>
                <w:i/>
                <w:color w:val="808080" w:themeColor="background1" w:themeShade="80"/>
                <w:sz w:val="16"/>
                <w:szCs w:val="14"/>
              </w:rPr>
            </w:pPr>
            <w:r w:rsidRPr="008633B6">
              <w:rPr>
                <w:rFonts w:ascii="Arial" w:hAnsi="Arial" w:cs="Arial"/>
                <w:b/>
                <w:color w:val="5B4C93"/>
                <w:sz w:val="17"/>
                <w:szCs w:val="17"/>
              </w:rPr>
              <w:t>(</w:t>
            </w:r>
            <w:r w:rsidR="008633B6" w:rsidRPr="008633B6">
              <w:rPr>
                <w:rFonts w:ascii="Arial" w:hAnsi="Arial" w:cs="Arial"/>
                <w:b/>
                <w:color w:val="5B4C93"/>
                <w:sz w:val="17"/>
                <w:szCs w:val="17"/>
              </w:rPr>
              <w:t>B</w:t>
            </w:r>
            <w:r w:rsidRPr="008633B6">
              <w:rPr>
                <w:rFonts w:ascii="Arial" w:hAnsi="Arial" w:cs="Arial"/>
                <w:b/>
                <w:color w:val="5B4C93"/>
                <w:sz w:val="17"/>
                <w:szCs w:val="17"/>
              </w:rPr>
              <w:t xml:space="preserve">). Additional </w:t>
            </w:r>
            <w:r w:rsidR="003676DC">
              <w:rPr>
                <w:rFonts w:ascii="Arial" w:hAnsi="Arial" w:cs="Arial"/>
                <w:b/>
                <w:color w:val="5B4C93"/>
                <w:sz w:val="17"/>
                <w:szCs w:val="17"/>
              </w:rPr>
              <w:t xml:space="preserve">Experience, </w:t>
            </w:r>
            <w:r w:rsidRPr="008633B6">
              <w:rPr>
                <w:rFonts w:ascii="Arial" w:hAnsi="Arial" w:cs="Arial"/>
                <w:b/>
                <w:color w:val="5B4C93"/>
                <w:sz w:val="17"/>
                <w:szCs w:val="17"/>
              </w:rPr>
              <w:t>Knowledge, Skills,</w:t>
            </w:r>
            <w:r w:rsidR="003676DC">
              <w:rPr>
                <w:rFonts w:ascii="Arial" w:hAnsi="Arial" w:cs="Arial"/>
                <w:b/>
                <w:color w:val="5B4C93"/>
                <w:sz w:val="17"/>
                <w:szCs w:val="17"/>
              </w:rPr>
              <w:t xml:space="preserve"> and Abilities</w:t>
            </w:r>
            <w:r w:rsidRPr="008633B6">
              <w:rPr>
                <w:rFonts w:ascii="Arial" w:hAnsi="Arial" w:cs="Arial"/>
                <w:b/>
                <w:color w:val="5B4C93"/>
                <w:sz w:val="17"/>
                <w:szCs w:val="17"/>
              </w:rPr>
              <w:t>:</w:t>
            </w:r>
            <w:r w:rsidRPr="008633B6">
              <w:rPr>
                <w:rFonts w:ascii="Arial" w:hAnsi="Arial" w:cs="Arial"/>
                <w:b/>
                <w:i/>
                <w:color w:val="5B4C93"/>
                <w:sz w:val="16"/>
                <w:szCs w:val="14"/>
              </w:rPr>
              <w:t xml:space="preserve"> </w:t>
            </w:r>
            <w:r w:rsidRPr="00405ED8">
              <w:rPr>
                <w:rFonts w:ascii="Arial" w:hAnsi="Arial" w:cs="Arial"/>
                <w:i/>
                <w:sz w:val="16"/>
                <w:szCs w:val="16"/>
              </w:rPr>
              <w:t>List additional</w:t>
            </w:r>
            <w:r w:rsidR="005565F6">
              <w:rPr>
                <w:rFonts w:ascii="Arial" w:hAnsi="Arial" w:cs="Arial"/>
                <w:i/>
                <w:sz w:val="16"/>
                <w:szCs w:val="16"/>
              </w:rPr>
              <w:t xml:space="preserve"> knowledge, skills,</w:t>
            </w:r>
            <w:r w:rsidR="0027585F">
              <w:rPr>
                <w:rFonts w:ascii="Arial" w:hAnsi="Arial" w:cs="Arial"/>
                <w:i/>
                <w:sz w:val="16"/>
                <w:szCs w:val="16"/>
              </w:rPr>
              <w:t xml:space="preserve"> abilities</w:t>
            </w:r>
            <w:r w:rsidR="005565F6">
              <w:rPr>
                <w:rFonts w:ascii="Arial" w:hAnsi="Arial" w:cs="Arial"/>
                <w:i/>
                <w:sz w:val="16"/>
                <w:szCs w:val="16"/>
              </w:rPr>
              <w:t xml:space="preserve"> </w:t>
            </w:r>
            <w:r w:rsidR="00812761">
              <w:rPr>
                <w:rFonts w:ascii="Arial" w:hAnsi="Arial" w:cs="Arial"/>
                <w:i/>
                <w:sz w:val="16"/>
                <w:szCs w:val="16"/>
              </w:rPr>
              <w:t>and</w:t>
            </w:r>
            <w:r w:rsidR="0027585F">
              <w:rPr>
                <w:rFonts w:ascii="Arial" w:hAnsi="Arial" w:cs="Arial"/>
                <w:i/>
                <w:sz w:val="16"/>
                <w:szCs w:val="16"/>
              </w:rPr>
              <w:t xml:space="preserve"> unique </w:t>
            </w:r>
            <w:r w:rsidR="005565F6">
              <w:rPr>
                <w:rFonts w:ascii="Arial" w:hAnsi="Arial" w:cs="Arial"/>
                <w:i/>
                <w:sz w:val="16"/>
                <w:szCs w:val="16"/>
              </w:rPr>
              <w:t xml:space="preserve">experience. </w:t>
            </w:r>
            <w:r w:rsidR="001871E2" w:rsidRPr="000A52FC">
              <w:rPr>
                <w:rFonts w:ascii="Arial" w:hAnsi="Arial" w:cs="Arial"/>
                <w:i/>
                <w:sz w:val="16"/>
                <w:szCs w:val="16"/>
              </w:rPr>
              <w:t>Human Resources will</w:t>
            </w:r>
            <w:r w:rsidR="001871E2">
              <w:rPr>
                <w:rFonts w:ascii="Arial" w:hAnsi="Arial" w:cs="Arial"/>
                <w:i/>
                <w:sz w:val="16"/>
                <w:szCs w:val="16"/>
              </w:rPr>
              <w:t xml:space="preserve"> determine</w:t>
            </w:r>
            <w:r w:rsidR="001871E2" w:rsidRPr="000A52FC">
              <w:rPr>
                <w:rFonts w:ascii="Arial" w:hAnsi="Arial" w:cs="Arial"/>
                <w:i/>
                <w:sz w:val="16"/>
                <w:szCs w:val="16"/>
              </w:rPr>
              <w:t xml:space="preserve"> the minimum qualifications</w:t>
            </w:r>
            <w:r w:rsidR="001871E2">
              <w:rPr>
                <w:rFonts w:ascii="Arial" w:hAnsi="Arial" w:cs="Arial"/>
                <w:i/>
                <w:sz w:val="16"/>
                <w:szCs w:val="16"/>
              </w:rPr>
              <w:t xml:space="preserve"> based on the CSU Classification Standards.</w:t>
            </w:r>
          </w:p>
        </w:tc>
      </w:tr>
      <w:tr w:rsidR="005565F6" w:rsidRPr="00E72D60" w14:paraId="600DF8B4" w14:textId="77777777" w:rsidTr="00405ED8">
        <w:trPr>
          <w:trHeight w:val="530"/>
        </w:trPr>
        <w:tc>
          <w:tcPr>
            <w:tcW w:w="10530" w:type="dxa"/>
            <w:gridSpan w:val="4"/>
            <w:tcBorders>
              <w:top w:val="single" w:sz="4" w:space="0" w:color="auto"/>
            </w:tcBorders>
            <w:shd w:val="clear" w:color="auto" w:fill="auto"/>
          </w:tcPr>
          <w:p w14:paraId="0F197E46" w14:textId="77777777" w:rsidR="005565F6" w:rsidRPr="005565F6" w:rsidRDefault="005565F6" w:rsidP="009B6ACB">
            <w:pPr>
              <w:rPr>
                <w:color w:val="000000"/>
                <w:sz w:val="18"/>
                <w:szCs w:val="18"/>
              </w:rPr>
            </w:pPr>
            <w:r w:rsidRPr="00AC78C2">
              <w:rPr>
                <w:color w:val="000000"/>
                <w:sz w:val="20"/>
                <w:szCs w:val="20"/>
              </w:rPr>
              <w:fldChar w:fldCharType="begin">
                <w:ffData>
                  <w:name w:val="Text11"/>
                  <w:enabled/>
                  <w:calcOnExit w:val="0"/>
                  <w:textInput/>
                </w:ffData>
              </w:fldChar>
            </w:r>
            <w:r w:rsidRPr="00AC78C2">
              <w:rPr>
                <w:color w:val="000000"/>
                <w:sz w:val="20"/>
                <w:szCs w:val="20"/>
              </w:rPr>
              <w:instrText xml:space="preserve"> FORMTEXT </w:instrText>
            </w:r>
            <w:r w:rsidRPr="00AC78C2">
              <w:rPr>
                <w:color w:val="000000"/>
                <w:sz w:val="20"/>
                <w:szCs w:val="20"/>
              </w:rPr>
            </w:r>
            <w:r w:rsidRPr="00AC78C2">
              <w:rPr>
                <w:color w:val="000000"/>
                <w:sz w:val="20"/>
                <w:szCs w:val="20"/>
              </w:rPr>
              <w:fldChar w:fldCharType="separate"/>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noProof/>
                <w:color w:val="000000"/>
                <w:sz w:val="20"/>
                <w:szCs w:val="20"/>
              </w:rPr>
              <w:t> </w:t>
            </w:r>
            <w:r w:rsidRPr="00AC78C2">
              <w:rPr>
                <w:color w:val="000000"/>
                <w:sz w:val="20"/>
                <w:szCs w:val="20"/>
              </w:rPr>
              <w:fldChar w:fldCharType="end"/>
            </w:r>
          </w:p>
        </w:tc>
      </w:tr>
    </w:tbl>
    <w:p w14:paraId="130AF0DA" w14:textId="77777777" w:rsidR="004C060C" w:rsidRPr="00D225D2" w:rsidRDefault="004C060C" w:rsidP="004022B2">
      <w:pPr>
        <w:spacing w:after="120"/>
        <w:jc w:val="center"/>
        <w:rPr>
          <w:rFonts w:ascii="Arial" w:hAnsi="Arial" w:cs="Arial"/>
          <w:b/>
          <w:sz w:val="16"/>
          <w:szCs w:val="16"/>
        </w:rPr>
      </w:pPr>
    </w:p>
    <w:p w14:paraId="25C69E68" w14:textId="32050063" w:rsidR="001C65BA" w:rsidRPr="007E6F93" w:rsidRDefault="00252D2D" w:rsidP="007E6F93">
      <w:pPr>
        <w:spacing w:after="120"/>
        <w:rPr>
          <w:rFonts w:ascii="Arial" w:hAnsi="Arial" w:cs="Arial"/>
          <w:b/>
          <w:sz w:val="6"/>
          <w:szCs w:val="6"/>
        </w:rPr>
      </w:pPr>
      <w:r>
        <w:rPr>
          <w:rFonts w:ascii="Arial" w:hAnsi="Arial" w:cs="Arial"/>
          <w:b/>
          <w:sz w:val="20"/>
          <w:szCs w:val="20"/>
        </w:rPr>
        <w:t>H</w:t>
      </w:r>
      <w:r w:rsidR="00B977B9" w:rsidRPr="00592FA0">
        <w:rPr>
          <w:rFonts w:ascii="Arial" w:hAnsi="Arial" w:cs="Arial"/>
          <w:b/>
          <w:sz w:val="20"/>
          <w:szCs w:val="20"/>
        </w:rPr>
        <w:t xml:space="preserve">. </w:t>
      </w:r>
      <w:r>
        <w:rPr>
          <w:rFonts w:ascii="Arial" w:hAnsi="Arial" w:cs="Arial"/>
          <w:b/>
          <w:sz w:val="20"/>
          <w:szCs w:val="20"/>
        </w:rPr>
        <w:t>Lead</w:t>
      </w:r>
      <w:r w:rsidR="003963F3">
        <w:rPr>
          <w:rFonts w:ascii="Arial" w:hAnsi="Arial" w:cs="Arial"/>
          <w:b/>
          <w:sz w:val="20"/>
          <w:szCs w:val="20"/>
        </w:rPr>
        <w:t xml:space="preserve"> </w:t>
      </w:r>
      <w:r w:rsidR="0055674F">
        <w:rPr>
          <w:rFonts w:ascii="Arial" w:hAnsi="Arial" w:cs="Arial"/>
          <w:b/>
          <w:sz w:val="20"/>
          <w:szCs w:val="20"/>
        </w:rPr>
        <w:t xml:space="preserve">or Oversight of </w:t>
      </w:r>
      <w:r w:rsidR="003963F3">
        <w:rPr>
          <w:rFonts w:ascii="Arial" w:hAnsi="Arial" w:cs="Arial"/>
          <w:b/>
          <w:sz w:val="20"/>
          <w:szCs w:val="20"/>
        </w:rPr>
        <w:t xml:space="preserve">Other Positions </w:t>
      </w:r>
      <w:r w:rsidR="00C206E8">
        <w:rPr>
          <w:rFonts w:ascii="Arial" w:hAnsi="Arial" w:cs="Arial"/>
          <w:sz w:val="19"/>
          <w:szCs w:val="19"/>
        </w:rPr>
        <w:t xml:space="preserve">  </w:t>
      </w:r>
      <w:r w:rsidR="00C206E8" w:rsidRPr="00342ACB">
        <w:rPr>
          <w:rFonts w:ascii="Arial" w:hAnsi="Arial" w:cs="Arial"/>
          <w:sz w:val="19"/>
          <w:szCs w:val="19"/>
        </w:rPr>
        <w:t xml:space="preserve"> </w:t>
      </w:r>
      <w:sdt>
        <w:sdtPr>
          <w:rPr>
            <w:rFonts w:ascii="Arial Narrow" w:hAnsi="Arial Narrow" w:cs="Tahoma"/>
            <w:b/>
            <w:color w:val="000000" w:themeColor="text1"/>
            <w:sz w:val="22"/>
            <w:szCs w:val="18"/>
          </w:rPr>
          <w:id w:val="1361251642"/>
          <w14:checkbox>
            <w14:checked w14:val="0"/>
            <w14:checkedState w14:val="2612" w14:font="MS Gothic"/>
            <w14:uncheckedState w14:val="2610" w14:font="MS Gothic"/>
          </w14:checkbox>
        </w:sdtPr>
        <w:sdtEndPr/>
        <w:sdtContent>
          <w:r w:rsidR="00C206E8" w:rsidRPr="00C206E8">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 xml:space="preserve">Yes   </w:t>
      </w:r>
      <w:sdt>
        <w:sdtPr>
          <w:rPr>
            <w:rFonts w:ascii="Arial Narrow" w:hAnsi="Arial Narrow" w:cs="Tahoma"/>
            <w:b/>
            <w:color w:val="000000" w:themeColor="text1"/>
            <w:sz w:val="22"/>
            <w:szCs w:val="18"/>
          </w:rPr>
          <w:id w:val="-894658812"/>
          <w14:checkbox>
            <w14:checked w14:val="1"/>
            <w14:checkedState w14:val="2612" w14:font="MS Gothic"/>
            <w14:uncheckedState w14:val="2610" w14:font="MS Gothic"/>
          </w14:checkbox>
        </w:sdtPr>
        <w:sdtEndPr/>
        <w:sdtContent>
          <w:r w:rsidR="00F67CE0">
            <w:rPr>
              <w:rFonts w:ascii="MS Gothic" w:eastAsia="MS Gothic" w:hAnsi="MS Gothic" w:cs="Tahoma" w:hint="eastAsia"/>
              <w:b/>
              <w:color w:val="000000" w:themeColor="text1"/>
              <w:sz w:val="22"/>
              <w:szCs w:val="18"/>
            </w:rPr>
            <w:t>☒</w:t>
          </w:r>
        </w:sdtContent>
      </w:sdt>
      <w:r w:rsidR="00C206E8" w:rsidRPr="00C206E8">
        <w:rPr>
          <w:rFonts w:ascii="Arial" w:hAnsi="Arial" w:cs="Arial"/>
          <w:sz w:val="22"/>
          <w:szCs w:val="19"/>
        </w:rPr>
        <w:t xml:space="preserve"> </w:t>
      </w:r>
      <w:r w:rsidR="00F2328A" w:rsidRPr="00AC78C2">
        <w:rPr>
          <w:rFonts w:ascii="Arial" w:hAnsi="Arial" w:cs="Arial"/>
          <w:sz w:val="18"/>
          <w:szCs w:val="18"/>
        </w:rPr>
        <w:t>No</w:t>
      </w:r>
      <w:proofErr w:type="gramStart"/>
      <w:r w:rsidR="00F2328A" w:rsidRPr="00AC78C2">
        <w:rPr>
          <w:rFonts w:ascii="Arial" w:hAnsi="Arial" w:cs="Arial"/>
          <w:sz w:val="18"/>
          <w:szCs w:val="18"/>
        </w:rPr>
        <w:t xml:space="preserve">  </w:t>
      </w:r>
      <w:r w:rsidR="00F2328A" w:rsidRPr="00F711C1">
        <w:rPr>
          <w:rFonts w:ascii="Arial" w:hAnsi="Arial" w:cs="Arial"/>
          <w:sz w:val="15"/>
          <w:szCs w:val="15"/>
        </w:rPr>
        <w:t xml:space="preserve"> </w:t>
      </w:r>
      <w:r w:rsidR="00F2328A" w:rsidRPr="00476839">
        <w:rPr>
          <w:rFonts w:ascii="Arial" w:hAnsi="Arial" w:cs="Arial"/>
          <w:sz w:val="12"/>
          <w:szCs w:val="12"/>
        </w:rPr>
        <w:t>(</w:t>
      </w:r>
      <w:proofErr w:type="gramEnd"/>
      <w:r w:rsidR="00F2328A" w:rsidRPr="00476839">
        <w:rPr>
          <w:rFonts w:ascii="Arial" w:hAnsi="Arial" w:cs="Arial"/>
          <w:sz w:val="12"/>
          <w:szCs w:val="12"/>
        </w:rPr>
        <w:t xml:space="preserve">Please list below) </w:t>
      </w:r>
      <w:r w:rsidR="007E6F93">
        <w:rPr>
          <w:rFonts w:ascii="Arial" w:hAnsi="Arial" w:cs="Arial"/>
          <w:b/>
          <w:sz w:val="18"/>
          <w:szCs w:val="18"/>
        </w:rPr>
        <w:br/>
      </w:r>
      <w:r w:rsidR="007E6F93" w:rsidRPr="007E6F93">
        <w:rPr>
          <w:rFonts w:ascii="Arial" w:hAnsi="Arial" w:cs="Arial"/>
          <w:b/>
          <w:sz w:val="6"/>
          <w:szCs w:val="6"/>
        </w:rPr>
        <w:br/>
      </w:r>
      <w:r w:rsidR="0038328D" w:rsidRPr="00BD0E8A">
        <w:rPr>
          <w:rFonts w:ascii="Arial" w:hAnsi="Arial" w:cs="Arial"/>
          <w:i/>
          <w:sz w:val="16"/>
          <w:szCs w:val="16"/>
        </w:rPr>
        <w:lastRenderedPageBreak/>
        <w:t xml:space="preserve">List </w:t>
      </w:r>
      <w:r w:rsidR="00C944E3" w:rsidRPr="00BD0E8A">
        <w:rPr>
          <w:rFonts w:ascii="Arial" w:hAnsi="Arial" w:cs="Arial"/>
          <w:i/>
          <w:sz w:val="16"/>
          <w:szCs w:val="16"/>
        </w:rPr>
        <w:t>positions</w:t>
      </w:r>
      <w:r w:rsidR="006227A5" w:rsidRPr="00BD0E8A">
        <w:rPr>
          <w:rFonts w:ascii="Arial" w:hAnsi="Arial" w:cs="Arial"/>
          <w:i/>
          <w:sz w:val="16"/>
          <w:szCs w:val="16"/>
        </w:rPr>
        <w:t xml:space="preserve"> </w:t>
      </w:r>
      <w:r w:rsidR="006227A5" w:rsidRPr="0095792A">
        <w:rPr>
          <w:rFonts w:ascii="Arial" w:hAnsi="Arial" w:cs="Arial"/>
          <w:i/>
          <w:sz w:val="16"/>
          <w:szCs w:val="16"/>
        </w:rPr>
        <w:t>(</w:t>
      </w:r>
      <w:r w:rsidR="006227A5" w:rsidRPr="0095792A">
        <w:rPr>
          <w:rFonts w:ascii="Arial" w:hAnsi="Arial" w:cs="Arial"/>
          <w:i/>
          <w:sz w:val="16"/>
          <w:szCs w:val="16"/>
          <w:u w:val="single"/>
        </w:rPr>
        <w:t>including Student Assistants</w:t>
      </w:r>
      <w:r w:rsidR="003A1F8B">
        <w:rPr>
          <w:rFonts w:ascii="Arial" w:hAnsi="Arial" w:cs="Arial"/>
          <w:i/>
          <w:sz w:val="16"/>
          <w:szCs w:val="16"/>
          <w:u w:val="single"/>
        </w:rPr>
        <w:t xml:space="preserve"> and Volunteers</w:t>
      </w:r>
      <w:r w:rsidR="006227A5" w:rsidRPr="0095792A">
        <w:rPr>
          <w:rFonts w:ascii="Arial" w:hAnsi="Arial" w:cs="Arial"/>
          <w:i/>
          <w:sz w:val="16"/>
          <w:szCs w:val="16"/>
        </w:rPr>
        <w:t>)</w:t>
      </w:r>
      <w:r w:rsidR="0038328D" w:rsidRPr="0095792A">
        <w:rPr>
          <w:rFonts w:ascii="Arial" w:hAnsi="Arial" w:cs="Arial"/>
          <w:i/>
          <w:sz w:val="16"/>
          <w:szCs w:val="16"/>
        </w:rPr>
        <w:t xml:space="preserve"> </w:t>
      </w:r>
      <w:r w:rsidR="0038328D" w:rsidRPr="00BD0E8A">
        <w:rPr>
          <w:rFonts w:ascii="Arial" w:hAnsi="Arial" w:cs="Arial"/>
          <w:i/>
          <w:sz w:val="16"/>
          <w:szCs w:val="16"/>
        </w:rPr>
        <w:t xml:space="preserve">that </w:t>
      </w:r>
      <w:r w:rsidR="00923B31" w:rsidRPr="00BD0E8A">
        <w:rPr>
          <w:rFonts w:ascii="Arial" w:hAnsi="Arial" w:cs="Arial"/>
          <w:i/>
          <w:sz w:val="16"/>
          <w:szCs w:val="16"/>
        </w:rPr>
        <w:t>incumbent</w:t>
      </w:r>
      <w:r w:rsidR="0038328D" w:rsidRPr="00BD0E8A">
        <w:rPr>
          <w:rFonts w:ascii="Arial" w:hAnsi="Arial" w:cs="Arial"/>
          <w:i/>
          <w:sz w:val="16"/>
          <w:szCs w:val="16"/>
        </w:rPr>
        <w:t xml:space="preserve"> will </w:t>
      </w:r>
      <w:r w:rsidR="00FE70FB">
        <w:rPr>
          <w:rFonts w:ascii="Arial" w:hAnsi="Arial" w:cs="Arial"/>
          <w:i/>
          <w:sz w:val="16"/>
          <w:szCs w:val="16"/>
        </w:rPr>
        <w:t>lead, oversee</w:t>
      </w:r>
      <w:r w:rsidR="0038328D" w:rsidRPr="00BD0E8A">
        <w:rPr>
          <w:rFonts w:ascii="Arial" w:hAnsi="Arial" w:cs="Arial"/>
          <w:i/>
          <w:sz w:val="16"/>
          <w:szCs w:val="16"/>
        </w:rPr>
        <w:t xml:space="preserve"> or provide direct or general work direction, if applicable</w:t>
      </w:r>
      <w:r w:rsidR="001C65BA" w:rsidRPr="00BD0E8A">
        <w:rPr>
          <w:rFonts w:ascii="Arial" w:hAnsi="Arial" w:cs="Arial"/>
          <w:i/>
          <w:sz w:val="16"/>
          <w:szCs w:val="16"/>
        </w:rPr>
        <w:t>.</w:t>
      </w:r>
      <w:r w:rsidR="0038328D" w:rsidRPr="00BD0E8A">
        <w:rPr>
          <w:rFonts w:ascii="Arial" w:hAnsi="Arial" w:cs="Arial"/>
          <w:i/>
          <w:sz w:val="16"/>
          <w:szCs w:val="16"/>
        </w:rPr>
        <w:t xml:space="preserve"> (</w:t>
      </w:r>
      <w:r w:rsidR="00A57DE2" w:rsidRPr="00BD0E8A">
        <w:rPr>
          <w:rFonts w:ascii="Arial" w:hAnsi="Arial" w:cs="Arial"/>
          <w:i/>
          <w:sz w:val="16"/>
          <w:szCs w:val="16"/>
        </w:rPr>
        <w:t>Generally,</w:t>
      </w:r>
      <w:r w:rsidR="0038328D" w:rsidRPr="00BD0E8A">
        <w:rPr>
          <w:rFonts w:ascii="Arial" w:hAnsi="Arial" w:cs="Arial"/>
          <w:i/>
          <w:sz w:val="16"/>
          <w:szCs w:val="16"/>
        </w:rPr>
        <w:t xml:space="preserve"> non-MPP Staff may lead, oversee, coordinate</w:t>
      </w:r>
      <w:r w:rsidR="00EA6D39">
        <w:rPr>
          <w:rFonts w:ascii="Arial" w:hAnsi="Arial" w:cs="Arial"/>
          <w:i/>
          <w:sz w:val="16"/>
          <w:szCs w:val="16"/>
        </w:rPr>
        <w:t>, and provide input for hiring</w:t>
      </w:r>
      <w:r w:rsidR="001C65BA" w:rsidRPr="00BD0E8A">
        <w:rPr>
          <w:rFonts w:ascii="Arial" w:hAnsi="Arial" w:cs="Arial"/>
          <w:i/>
          <w:sz w:val="16"/>
          <w:szCs w:val="16"/>
        </w:rPr>
        <w:t xml:space="preserve"> and evaluations to </w:t>
      </w:r>
      <w:r w:rsidR="0038328D" w:rsidRPr="00BD0E8A">
        <w:rPr>
          <w:rFonts w:ascii="Arial" w:hAnsi="Arial" w:cs="Arial"/>
          <w:i/>
          <w:sz w:val="16"/>
          <w:szCs w:val="16"/>
        </w:rPr>
        <w:t>MPP Administrators.  Management and supervision authority is held at the MPP Administrator level</w:t>
      </w:r>
      <w:r w:rsidR="009A35BD">
        <w:rPr>
          <w:rFonts w:ascii="Arial" w:hAnsi="Arial" w:cs="Arial"/>
          <w:i/>
          <w:sz w:val="16"/>
          <w:szCs w:val="16"/>
        </w:rPr>
        <w:t>.</w:t>
      </w:r>
      <w:r w:rsidR="0038328D" w:rsidRPr="00BD0E8A">
        <w:rPr>
          <w:rFonts w:ascii="Arial" w:hAnsi="Arial" w:cs="Arial"/>
          <w:i/>
          <w:sz w:val="16"/>
          <w:szCs w:val="16"/>
        </w:rPr>
        <w:t>):</w:t>
      </w:r>
      <w:r w:rsidR="007E6F93">
        <w:rPr>
          <w:rFonts w:ascii="Arial" w:hAnsi="Arial" w:cs="Arial"/>
          <w:b/>
          <w:sz w:val="18"/>
          <w:szCs w:val="18"/>
        </w:rPr>
        <w:br/>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320"/>
        <w:gridCol w:w="2497"/>
      </w:tblGrid>
      <w:tr w:rsidR="00683DEA" w:rsidRPr="00180860" w14:paraId="1646A89D" w14:textId="77777777" w:rsidTr="00D24BC3">
        <w:tc>
          <w:tcPr>
            <w:tcW w:w="3708" w:type="dxa"/>
            <w:shd w:val="clear" w:color="auto" w:fill="auto"/>
          </w:tcPr>
          <w:p w14:paraId="4FB7D2FF" w14:textId="77777777" w:rsidR="00683DEA" w:rsidRPr="00180860" w:rsidRDefault="00232E1E" w:rsidP="00683DEA">
            <w:pPr>
              <w:spacing w:before="60" w:after="60"/>
              <w:rPr>
                <w:rFonts w:ascii="Arial" w:hAnsi="Arial" w:cs="Arial"/>
                <w:sz w:val="18"/>
                <w:szCs w:val="18"/>
              </w:rPr>
            </w:pPr>
            <w:r>
              <w:rPr>
                <w:rFonts w:ascii="Arial" w:hAnsi="Arial" w:cs="Arial"/>
                <w:b/>
                <w:sz w:val="18"/>
                <w:szCs w:val="18"/>
              </w:rPr>
              <w:t>Working Title</w:t>
            </w:r>
            <w:r w:rsidR="008011A9">
              <w:rPr>
                <w:rFonts w:ascii="Arial" w:hAnsi="Arial" w:cs="Arial"/>
                <w:b/>
                <w:sz w:val="18"/>
                <w:szCs w:val="18"/>
              </w:rPr>
              <w:t xml:space="preserve"> </w:t>
            </w:r>
            <w:r w:rsidR="008011A9" w:rsidRPr="00D225D2">
              <w:rPr>
                <w:rFonts w:ascii="Arial" w:hAnsi="Arial" w:cs="Arial"/>
                <w:i/>
                <w:sz w:val="12"/>
                <w:szCs w:val="12"/>
              </w:rPr>
              <w:t>(if applicable</w:t>
            </w:r>
            <w:r w:rsidR="008011A9">
              <w:rPr>
                <w:rFonts w:ascii="Arial" w:hAnsi="Arial" w:cs="Arial"/>
                <w:i/>
                <w:sz w:val="12"/>
                <w:szCs w:val="12"/>
              </w:rPr>
              <w:t>)</w:t>
            </w:r>
          </w:p>
        </w:tc>
        <w:tc>
          <w:tcPr>
            <w:tcW w:w="4320" w:type="dxa"/>
            <w:shd w:val="clear" w:color="auto" w:fill="auto"/>
          </w:tcPr>
          <w:p w14:paraId="5A266AF5" w14:textId="77777777" w:rsidR="00683DEA" w:rsidRPr="00180860" w:rsidRDefault="00CE116C" w:rsidP="00683DEA">
            <w:pPr>
              <w:spacing w:before="60" w:after="60"/>
              <w:rPr>
                <w:rFonts w:ascii="Arial" w:hAnsi="Arial" w:cs="Arial"/>
                <w:b/>
                <w:sz w:val="18"/>
                <w:szCs w:val="18"/>
              </w:rPr>
            </w:pPr>
            <w:r>
              <w:rPr>
                <w:rFonts w:ascii="Arial" w:hAnsi="Arial" w:cs="Arial"/>
                <w:b/>
                <w:sz w:val="18"/>
                <w:szCs w:val="18"/>
              </w:rPr>
              <w:t>Classification</w:t>
            </w:r>
            <w:r w:rsidR="00683DEA" w:rsidRPr="00180860">
              <w:rPr>
                <w:rFonts w:ascii="Arial" w:hAnsi="Arial" w:cs="Arial"/>
                <w:b/>
                <w:sz w:val="18"/>
                <w:szCs w:val="18"/>
              </w:rPr>
              <w:t xml:space="preserve"> Title</w:t>
            </w:r>
          </w:p>
        </w:tc>
        <w:tc>
          <w:tcPr>
            <w:tcW w:w="2497" w:type="dxa"/>
          </w:tcPr>
          <w:p w14:paraId="0EE22F8B" w14:textId="77777777" w:rsidR="00683DEA" w:rsidRPr="00180860" w:rsidRDefault="00683DEA" w:rsidP="00683DEA">
            <w:pPr>
              <w:spacing w:before="60" w:after="60"/>
              <w:rPr>
                <w:rFonts w:ascii="Arial" w:hAnsi="Arial" w:cs="Arial"/>
                <w:b/>
                <w:sz w:val="18"/>
                <w:szCs w:val="18"/>
              </w:rPr>
            </w:pPr>
            <w:r>
              <w:rPr>
                <w:rFonts w:ascii="Arial" w:hAnsi="Arial" w:cs="Arial"/>
                <w:b/>
                <w:sz w:val="18"/>
                <w:szCs w:val="18"/>
              </w:rPr>
              <w:t xml:space="preserve">Position </w:t>
            </w:r>
            <w:r w:rsidR="000E1011">
              <w:rPr>
                <w:rFonts w:ascii="Arial" w:hAnsi="Arial" w:cs="Arial"/>
                <w:b/>
                <w:sz w:val="18"/>
                <w:szCs w:val="18"/>
              </w:rPr>
              <w:t>Number(s)</w:t>
            </w:r>
          </w:p>
        </w:tc>
      </w:tr>
      <w:tr w:rsidR="00683DEA" w:rsidRPr="00180860" w14:paraId="224C2024" w14:textId="77777777" w:rsidTr="00D24BC3">
        <w:tc>
          <w:tcPr>
            <w:tcW w:w="3708" w:type="dxa"/>
            <w:shd w:val="clear" w:color="auto" w:fill="auto"/>
          </w:tcPr>
          <w:p w14:paraId="2FBF3C98" w14:textId="77777777" w:rsidR="00683DEA" w:rsidRPr="0010332F" w:rsidRDefault="00683DEA" w:rsidP="00683DEA">
            <w:pPr>
              <w:spacing w:before="60" w:after="60"/>
              <w:rPr>
                <w:sz w:val="20"/>
                <w:szCs w:val="20"/>
              </w:rPr>
            </w:pPr>
            <w:r w:rsidRPr="0010332F">
              <w:rPr>
                <w:sz w:val="20"/>
                <w:szCs w:val="20"/>
              </w:rPr>
              <w:fldChar w:fldCharType="begin">
                <w:ffData>
                  <w:name w:val=""/>
                  <w:enabled/>
                  <w:calcOnExit w:val="0"/>
                  <w:textInput>
                    <w:maxLength w:val="100"/>
                  </w:textInput>
                </w:ffData>
              </w:fldChar>
            </w:r>
            <w:r w:rsidRPr="0010332F">
              <w:rPr>
                <w:sz w:val="20"/>
                <w:szCs w:val="20"/>
              </w:rPr>
              <w:instrText xml:space="preserve"> FORMTEXT </w:instrText>
            </w:r>
            <w:r w:rsidRPr="0010332F">
              <w:rPr>
                <w:sz w:val="20"/>
                <w:szCs w:val="20"/>
              </w:rPr>
            </w:r>
            <w:r w:rsidRPr="0010332F">
              <w:rPr>
                <w:sz w:val="20"/>
                <w:szCs w:val="20"/>
              </w:rPr>
              <w:fldChar w:fldCharType="separate"/>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t> </w:t>
            </w:r>
            <w:r w:rsidRPr="0010332F">
              <w:rPr>
                <w:sz w:val="20"/>
                <w:szCs w:val="20"/>
              </w:rPr>
              <w:fldChar w:fldCharType="end"/>
            </w:r>
          </w:p>
        </w:tc>
        <w:tc>
          <w:tcPr>
            <w:tcW w:w="4320" w:type="dxa"/>
            <w:shd w:val="clear" w:color="auto" w:fill="auto"/>
          </w:tcPr>
          <w:p w14:paraId="5684577A"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2E1CCF5E"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5CD0B23A" w14:textId="77777777" w:rsidTr="00D24BC3">
        <w:tc>
          <w:tcPr>
            <w:tcW w:w="3708" w:type="dxa"/>
            <w:shd w:val="clear" w:color="auto" w:fill="auto"/>
          </w:tcPr>
          <w:p w14:paraId="5D79DA7F"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26C016A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232AAD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6C9D2138" w14:textId="77777777" w:rsidTr="00D24BC3">
        <w:tc>
          <w:tcPr>
            <w:tcW w:w="3708" w:type="dxa"/>
            <w:shd w:val="clear" w:color="auto" w:fill="auto"/>
          </w:tcPr>
          <w:p w14:paraId="4D5236C8"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660C7D1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08277416"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r w:rsidR="00683DEA" w:rsidRPr="00180860" w14:paraId="2A0A4E9A" w14:textId="77777777" w:rsidTr="00D24BC3">
        <w:tc>
          <w:tcPr>
            <w:tcW w:w="3708" w:type="dxa"/>
            <w:shd w:val="clear" w:color="auto" w:fill="auto"/>
          </w:tcPr>
          <w:p w14:paraId="63104825"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4320" w:type="dxa"/>
            <w:shd w:val="clear" w:color="auto" w:fill="auto"/>
          </w:tcPr>
          <w:p w14:paraId="02AC9560"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c>
          <w:tcPr>
            <w:tcW w:w="2497" w:type="dxa"/>
          </w:tcPr>
          <w:p w14:paraId="31EB46DD" w14:textId="77777777" w:rsidR="00683DEA" w:rsidRPr="00750838" w:rsidRDefault="00683DEA" w:rsidP="00683DEA">
            <w:pPr>
              <w:spacing w:before="60" w:after="60"/>
              <w:rPr>
                <w:sz w:val="20"/>
                <w:szCs w:val="20"/>
              </w:rPr>
            </w:pPr>
            <w:r w:rsidRPr="00750838">
              <w:rPr>
                <w:sz w:val="20"/>
                <w:szCs w:val="20"/>
              </w:rPr>
              <w:fldChar w:fldCharType="begin">
                <w:ffData>
                  <w:name w:val=""/>
                  <w:enabled/>
                  <w:calcOnExit w:val="0"/>
                  <w:textInput>
                    <w:maxLength w:val="100"/>
                  </w:textInput>
                </w:ffData>
              </w:fldChar>
            </w:r>
            <w:r w:rsidRPr="00750838">
              <w:rPr>
                <w:sz w:val="20"/>
                <w:szCs w:val="20"/>
              </w:rPr>
              <w:instrText xml:space="preserve"> FORMTEXT </w:instrText>
            </w:r>
            <w:r w:rsidRPr="00750838">
              <w:rPr>
                <w:sz w:val="20"/>
                <w:szCs w:val="20"/>
              </w:rPr>
            </w:r>
            <w:r w:rsidRPr="00750838">
              <w:rPr>
                <w:sz w:val="20"/>
                <w:szCs w:val="20"/>
              </w:rPr>
              <w:fldChar w:fldCharType="separate"/>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noProof/>
                <w:sz w:val="20"/>
                <w:szCs w:val="20"/>
              </w:rPr>
              <w:t> </w:t>
            </w:r>
            <w:r w:rsidRPr="00750838">
              <w:rPr>
                <w:sz w:val="20"/>
                <w:szCs w:val="20"/>
              </w:rPr>
              <w:fldChar w:fldCharType="end"/>
            </w:r>
          </w:p>
        </w:tc>
      </w:tr>
    </w:tbl>
    <w:p w14:paraId="68762AE8" w14:textId="77777777" w:rsidR="00926CD8" w:rsidRPr="00D225D2" w:rsidRDefault="00926CD8" w:rsidP="009F2EDA">
      <w:pPr>
        <w:spacing w:after="120"/>
        <w:rPr>
          <w:rFonts w:ascii="Arial" w:hAnsi="Arial" w:cs="Arial"/>
          <w:b/>
          <w:sz w:val="16"/>
          <w:szCs w:val="16"/>
          <w:u w:val="single"/>
        </w:rPr>
      </w:pP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Pr="00D225D2">
        <w:rPr>
          <w:rFonts w:ascii="Arial" w:hAnsi="Arial" w:cs="Arial"/>
          <w:b/>
          <w:sz w:val="16"/>
          <w:szCs w:val="16"/>
        </w:rPr>
        <w:tab/>
      </w:r>
      <w:r w:rsidR="00122490" w:rsidRPr="00D225D2">
        <w:rPr>
          <w:rFonts w:ascii="Arial" w:hAnsi="Arial" w:cs="Arial"/>
          <w:b/>
          <w:sz w:val="16"/>
          <w:szCs w:val="16"/>
        </w:rPr>
        <w:tab/>
      </w:r>
    </w:p>
    <w:p w14:paraId="1858F2A1" w14:textId="77777777" w:rsidR="00592FA0" w:rsidRPr="00315693" w:rsidRDefault="00F85305" w:rsidP="00592FA0">
      <w:pPr>
        <w:spacing w:after="120"/>
        <w:rPr>
          <w:rFonts w:ascii="Arial" w:hAnsi="Arial" w:cs="Arial"/>
          <w:b/>
          <w:sz w:val="20"/>
          <w:szCs w:val="18"/>
        </w:rPr>
      </w:pPr>
      <w:r>
        <w:rPr>
          <w:rFonts w:ascii="Arial" w:hAnsi="Arial" w:cs="Arial"/>
          <w:b/>
          <w:sz w:val="20"/>
          <w:szCs w:val="18"/>
        </w:rPr>
        <w:t>I</w:t>
      </w:r>
      <w:r w:rsidR="00592FA0" w:rsidRPr="00315693">
        <w:rPr>
          <w:rFonts w:ascii="Arial" w:hAnsi="Arial" w:cs="Arial"/>
          <w:b/>
          <w:sz w:val="20"/>
          <w:szCs w:val="18"/>
        </w:rPr>
        <w:t xml:space="preserve">. </w:t>
      </w:r>
      <w:r w:rsidR="00FF469E">
        <w:rPr>
          <w:rFonts w:ascii="Arial" w:hAnsi="Arial" w:cs="Arial"/>
          <w:b/>
          <w:sz w:val="20"/>
          <w:szCs w:val="18"/>
        </w:rPr>
        <w:t>Changes in Position</w:t>
      </w:r>
    </w:p>
    <w:p w14:paraId="2760D6FE" w14:textId="77777777" w:rsidR="008870B2" w:rsidRDefault="008870B2" w:rsidP="00BD0E8A">
      <w:pPr>
        <w:spacing w:after="120"/>
        <w:jc w:val="both"/>
        <w:rPr>
          <w:rFonts w:ascii="Arial" w:hAnsi="Arial" w:cs="Arial"/>
          <w:i/>
          <w:sz w:val="16"/>
          <w:szCs w:val="16"/>
        </w:rPr>
      </w:pPr>
      <w:r>
        <w:rPr>
          <w:rFonts w:ascii="Arial" w:hAnsi="Arial" w:cs="Arial"/>
          <w:i/>
          <w:sz w:val="16"/>
          <w:szCs w:val="16"/>
        </w:rPr>
        <w:t>Summarize the changes (including minor updates, additions, and removal</w:t>
      </w:r>
      <w:r w:rsidR="00904A0F">
        <w:rPr>
          <w:rFonts w:ascii="Arial" w:hAnsi="Arial" w:cs="Arial"/>
          <w:i/>
          <w:sz w:val="16"/>
          <w:szCs w:val="16"/>
        </w:rPr>
        <w:t>s</w:t>
      </w:r>
      <w:r>
        <w:rPr>
          <w:rFonts w:ascii="Arial" w:hAnsi="Arial" w:cs="Arial"/>
          <w:i/>
          <w:sz w:val="16"/>
          <w:szCs w:val="16"/>
        </w:rPr>
        <w:t>) that have been made to the position since it was last reviewed.</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592FA0" w:rsidRPr="00180860" w14:paraId="1B30364B" w14:textId="77777777" w:rsidTr="00D24BC3">
        <w:tc>
          <w:tcPr>
            <w:tcW w:w="10525" w:type="dxa"/>
            <w:shd w:val="clear" w:color="auto" w:fill="auto"/>
          </w:tcPr>
          <w:p w14:paraId="49249335" w14:textId="77777777" w:rsidR="00592FA0" w:rsidRPr="00180860" w:rsidRDefault="0010332F" w:rsidP="001D4031">
            <w:pPr>
              <w:spacing w:before="60" w:after="60"/>
              <w:rPr>
                <w:sz w:val="20"/>
                <w:szCs w:val="20"/>
              </w:rPr>
            </w:pPr>
            <w:r>
              <w:rPr>
                <w:sz w:val="20"/>
                <w:szCs w:val="20"/>
              </w:rPr>
              <w:fldChar w:fldCharType="begin">
                <w:ffData>
                  <w:name w:val="Text18"/>
                  <w:enabled/>
                  <w:calcOnExit w:val="0"/>
                  <w:textInput/>
                </w:ffData>
              </w:fldChar>
            </w:r>
            <w:bookmarkStart w:id="2" w:name="Text18"/>
            <w:r>
              <w:rPr>
                <w:sz w:val="20"/>
                <w:szCs w:val="20"/>
              </w:rPr>
              <w:instrText xml:space="preserve"> FORMTEXT </w:instrText>
            </w:r>
            <w:r>
              <w:rPr>
                <w:sz w:val="20"/>
                <w:szCs w:val="20"/>
              </w:rPr>
            </w:r>
            <w:r>
              <w:rPr>
                <w:sz w:val="20"/>
                <w:szCs w:val="20"/>
              </w:rPr>
              <w:fldChar w:fldCharType="separate"/>
            </w:r>
            <w:r w:rsidR="001D4031">
              <w:rPr>
                <w:sz w:val="20"/>
                <w:szCs w:val="20"/>
              </w:rPr>
              <w:t> </w:t>
            </w:r>
            <w:r w:rsidR="001D4031">
              <w:rPr>
                <w:sz w:val="20"/>
                <w:szCs w:val="20"/>
              </w:rPr>
              <w:t> </w:t>
            </w:r>
            <w:r w:rsidR="001D4031">
              <w:rPr>
                <w:sz w:val="20"/>
                <w:szCs w:val="20"/>
              </w:rPr>
              <w:t> </w:t>
            </w:r>
            <w:r w:rsidR="001D4031">
              <w:rPr>
                <w:sz w:val="20"/>
                <w:szCs w:val="20"/>
              </w:rPr>
              <w:t> </w:t>
            </w:r>
            <w:r w:rsidR="001D4031">
              <w:rPr>
                <w:sz w:val="20"/>
                <w:szCs w:val="20"/>
              </w:rPr>
              <w:t> </w:t>
            </w:r>
            <w:r>
              <w:rPr>
                <w:sz w:val="20"/>
                <w:szCs w:val="20"/>
              </w:rPr>
              <w:fldChar w:fldCharType="end"/>
            </w:r>
            <w:bookmarkEnd w:id="2"/>
          </w:p>
        </w:tc>
      </w:tr>
    </w:tbl>
    <w:p w14:paraId="239F8D27" w14:textId="77777777" w:rsidR="00770E85" w:rsidRDefault="00770E85" w:rsidP="00122490">
      <w:pPr>
        <w:rPr>
          <w:rFonts w:ascii="Arial" w:hAnsi="Arial" w:cs="Arial"/>
          <w:b/>
          <w:sz w:val="20"/>
          <w:szCs w:val="18"/>
        </w:rPr>
      </w:pPr>
    </w:p>
    <w:p w14:paraId="3AF6C398" w14:textId="36D3F87C" w:rsidR="00122490" w:rsidRPr="00FF469E" w:rsidRDefault="00C56CDE" w:rsidP="00FF469E">
      <w:pPr>
        <w:spacing w:before="120" w:after="60"/>
        <w:rPr>
          <w:rFonts w:ascii="Arial" w:hAnsi="Arial" w:cs="Arial"/>
          <w:b/>
          <w:sz w:val="14"/>
          <w:szCs w:val="14"/>
        </w:rPr>
      </w:pPr>
      <w:r>
        <w:rPr>
          <w:rFonts w:ascii="Arial" w:hAnsi="Arial" w:cs="Arial"/>
          <w:b/>
          <w:sz w:val="20"/>
          <w:szCs w:val="18"/>
        </w:rPr>
        <w:t>J</w:t>
      </w:r>
      <w:r w:rsidR="00122490" w:rsidRPr="00315693">
        <w:rPr>
          <w:rFonts w:ascii="Arial" w:hAnsi="Arial" w:cs="Arial"/>
          <w:b/>
          <w:sz w:val="20"/>
          <w:szCs w:val="18"/>
        </w:rPr>
        <w:t>. S</w:t>
      </w:r>
      <w:r w:rsidR="00315693">
        <w:rPr>
          <w:rFonts w:ascii="Arial" w:hAnsi="Arial" w:cs="Arial"/>
          <w:b/>
          <w:sz w:val="20"/>
          <w:szCs w:val="18"/>
        </w:rPr>
        <w:t>ignatures</w:t>
      </w:r>
      <w:r w:rsidR="003C4C50">
        <w:rPr>
          <w:rFonts w:ascii="Arial" w:hAnsi="Arial" w:cs="Arial"/>
          <w:b/>
          <w:sz w:val="20"/>
          <w:szCs w:val="18"/>
        </w:rPr>
        <w:t xml:space="preserve"> </w:t>
      </w:r>
      <w:r w:rsidR="00FF469E" w:rsidRPr="00476839">
        <w:rPr>
          <w:rFonts w:ascii="Arial" w:hAnsi="Arial" w:cs="Arial"/>
          <w:i/>
          <w:sz w:val="12"/>
          <w:szCs w:val="12"/>
        </w:rPr>
        <w:t>(Print, sign</w:t>
      </w:r>
      <w:r w:rsidR="00C7345B">
        <w:rPr>
          <w:rFonts w:ascii="Arial" w:hAnsi="Arial" w:cs="Arial"/>
          <w:i/>
          <w:sz w:val="12"/>
          <w:szCs w:val="12"/>
        </w:rPr>
        <w:t>,</w:t>
      </w:r>
      <w:r w:rsidR="00FF469E" w:rsidRPr="00476839">
        <w:rPr>
          <w:rFonts w:ascii="Arial" w:hAnsi="Arial" w:cs="Arial"/>
          <w:i/>
          <w:sz w:val="12"/>
          <w:szCs w:val="12"/>
        </w:rPr>
        <w:t xml:space="preserve"> and date below) </w:t>
      </w:r>
      <w:r w:rsidR="00317E16">
        <w:rPr>
          <w:rFonts w:ascii="Arial" w:hAnsi="Arial" w:cs="Arial"/>
          <w:b/>
          <w:sz w:val="20"/>
          <w:szCs w:val="18"/>
        </w:rPr>
        <w:br/>
      </w:r>
      <w:r w:rsidR="00317E16" w:rsidRPr="00FF469E">
        <w:rPr>
          <w:rFonts w:ascii="Arial" w:hAnsi="Arial" w:cs="Arial"/>
          <w:b/>
          <w:sz w:val="12"/>
          <w:szCs w:val="18"/>
        </w:rPr>
        <w:br/>
      </w:r>
      <w:r w:rsidR="00122490">
        <w:rPr>
          <w:rFonts w:ascii="Arial" w:hAnsi="Arial" w:cs="Arial"/>
          <w:b/>
          <w:sz w:val="18"/>
          <w:szCs w:val="18"/>
        </w:rPr>
        <w:t>EMPLOYEE</w:t>
      </w:r>
      <w:proofErr w:type="gramStart"/>
      <w:r w:rsidR="00122490" w:rsidRPr="00476839">
        <w:rPr>
          <w:rFonts w:ascii="Arial" w:hAnsi="Arial" w:cs="Arial"/>
          <w:b/>
          <w:color w:val="D22030"/>
          <w:sz w:val="12"/>
          <w:szCs w:val="12"/>
        </w:rPr>
        <w:t xml:space="preserve"> </w:t>
      </w:r>
      <w:r w:rsidR="00703F7D">
        <w:rPr>
          <w:rFonts w:ascii="Arial" w:hAnsi="Arial" w:cs="Arial"/>
          <w:b/>
          <w:color w:val="D22030"/>
          <w:sz w:val="12"/>
          <w:szCs w:val="12"/>
        </w:rPr>
        <w:t xml:space="preserve">  </w:t>
      </w:r>
      <w:r w:rsidR="00122490" w:rsidRPr="00A8378F">
        <w:rPr>
          <w:rFonts w:ascii="Arial" w:hAnsi="Arial" w:cs="Arial"/>
          <w:color w:val="808080" w:themeColor="background1" w:themeShade="80"/>
          <w:sz w:val="12"/>
          <w:szCs w:val="12"/>
        </w:rPr>
        <w:t>(</w:t>
      </w:r>
      <w:proofErr w:type="gramEnd"/>
      <w:r w:rsidR="00A32AA5" w:rsidRPr="00A8378F">
        <w:rPr>
          <w:rFonts w:ascii="Arial" w:hAnsi="Arial" w:cs="Arial"/>
          <w:i/>
          <w:color w:val="808080" w:themeColor="background1" w:themeShade="80"/>
          <w:sz w:val="12"/>
          <w:szCs w:val="12"/>
        </w:rPr>
        <w:t>A</w:t>
      </w:r>
      <w:r w:rsidR="00122490" w:rsidRPr="00A8378F">
        <w:rPr>
          <w:rFonts w:ascii="Arial" w:hAnsi="Arial" w:cs="Arial"/>
          <w:i/>
          <w:color w:val="808080" w:themeColor="background1" w:themeShade="80"/>
          <w:sz w:val="12"/>
          <w:szCs w:val="12"/>
        </w:rPr>
        <w:t>cknowledg</w:t>
      </w:r>
      <w:r w:rsidR="009B6ACB" w:rsidRPr="00A8378F">
        <w:rPr>
          <w:rFonts w:ascii="Arial" w:hAnsi="Arial" w:cs="Arial"/>
          <w:i/>
          <w:color w:val="808080" w:themeColor="background1" w:themeShade="80"/>
          <w:sz w:val="12"/>
          <w:szCs w:val="12"/>
        </w:rPr>
        <w:t>e</w:t>
      </w:r>
      <w:r w:rsidR="00122490" w:rsidRPr="00A8378F">
        <w:rPr>
          <w:rFonts w:ascii="Arial" w:hAnsi="Arial" w:cs="Arial"/>
          <w:i/>
          <w:color w:val="808080" w:themeColor="background1" w:themeShade="80"/>
          <w:sz w:val="12"/>
          <w:szCs w:val="12"/>
        </w:rPr>
        <w:t>ment of reading and receiving a copy of this job description</w:t>
      </w:r>
      <w:r w:rsidR="001D4031" w:rsidRPr="00A8378F">
        <w:rPr>
          <w:rFonts w:ascii="Arial" w:hAnsi="Arial" w:cs="Arial"/>
          <w:color w:val="808080" w:themeColor="background1" w:themeShade="80"/>
          <w:sz w:val="12"/>
          <w:szCs w:val="12"/>
        </w:rPr>
        <w:t>)</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960"/>
        <w:gridCol w:w="1350"/>
        <w:gridCol w:w="1170"/>
      </w:tblGrid>
      <w:tr w:rsidR="00122490" w14:paraId="3C701706" w14:textId="77777777" w:rsidTr="008016C3">
        <w:tc>
          <w:tcPr>
            <w:tcW w:w="4045" w:type="dxa"/>
            <w:tcBorders>
              <w:bottom w:val="single" w:sz="4" w:space="0" w:color="auto"/>
            </w:tcBorders>
          </w:tcPr>
          <w:p w14:paraId="27BA816D"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Employee:  </w:t>
            </w:r>
          </w:p>
          <w:p w14:paraId="3903F8F5" w14:textId="77777777" w:rsidR="00122490" w:rsidRPr="00067A7A" w:rsidRDefault="00122490" w:rsidP="001C01ED">
            <w:pPr>
              <w:spacing w:after="120"/>
              <w:rPr>
                <w:b/>
                <w:sz w:val="18"/>
                <w:szCs w:val="18"/>
              </w:rPr>
            </w:pPr>
            <w:r w:rsidRPr="00067A7A">
              <w:rPr>
                <w:b/>
                <w:sz w:val="20"/>
                <w:szCs w:val="20"/>
              </w:rPr>
              <w:fldChar w:fldCharType="begin">
                <w:ffData>
                  <w:name w:val=""/>
                  <w:enabled/>
                  <w:calcOnExit w:val="0"/>
                  <w:textInput>
                    <w:maxLength w:val="100"/>
                  </w:textInput>
                </w:ffData>
              </w:fldChar>
            </w:r>
            <w:r w:rsidRPr="00067A7A">
              <w:rPr>
                <w:b/>
                <w:sz w:val="20"/>
                <w:szCs w:val="20"/>
              </w:rPr>
              <w:instrText xml:space="preserve"> FORMTEXT </w:instrText>
            </w:r>
            <w:r w:rsidRPr="00067A7A">
              <w:rPr>
                <w:b/>
                <w:sz w:val="20"/>
                <w:szCs w:val="20"/>
              </w:rPr>
            </w:r>
            <w:r w:rsidRPr="00067A7A">
              <w:rPr>
                <w:b/>
                <w:sz w:val="20"/>
                <w:szCs w:val="20"/>
              </w:rPr>
              <w:fldChar w:fldCharType="separate"/>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noProof/>
                <w:sz w:val="20"/>
                <w:szCs w:val="20"/>
              </w:rPr>
              <w:t> </w:t>
            </w:r>
            <w:r w:rsidRPr="00067A7A">
              <w:rPr>
                <w:b/>
                <w:sz w:val="20"/>
                <w:szCs w:val="20"/>
              </w:rPr>
              <w:fldChar w:fldCharType="end"/>
            </w:r>
          </w:p>
        </w:tc>
        <w:tc>
          <w:tcPr>
            <w:tcW w:w="3960" w:type="dxa"/>
            <w:tcBorders>
              <w:bottom w:val="single" w:sz="4" w:space="0" w:color="auto"/>
            </w:tcBorders>
          </w:tcPr>
          <w:p w14:paraId="687297FB"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bottom w:val="single" w:sz="4" w:space="0" w:color="auto"/>
            </w:tcBorders>
            <w:shd w:val="clear" w:color="auto" w:fill="auto"/>
          </w:tcPr>
          <w:p w14:paraId="0F3D753E"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Date: </w:t>
            </w:r>
          </w:p>
          <w:p w14:paraId="43C78512"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bottom w:val="single" w:sz="4" w:space="0" w:color="auto"/>
            </w:tcBorders>
            <w:shd w:val="clear" w:color="auto" w:fill="auto"/>
          </w:tcPr>
          <w:p w14:paraId="5848CA32" w14:textId="77777777" w:rsidR="00122490" w:rsidRPr="0097209D" w:rsidRDefault="00122490" w:rsidP="001C01ED">
            <w:pPr>
              <w:spacing w:after="120"/>
              <w:rPr>
                <w:rFonts w:ascii="Arial" w:hAnsi="Arial" w:cs="Arial"/>
                <w:b/>
                <w:sz w:val="17"/>
                <w:szCs w:val="17"/>
              </w:rPr>
            </w:pPr>
            <w:r w:rsidRPr="0097209D">
              <w:rPr>
                <w:rFonts w:ascii="Arial" w:hAnsi="Arial" w:cs="Arial"/>
                <w:b/>
                <w:sz w:val="17"/>
                <w:szCs w:val="17"/>
              </w:rPr>
              <w:t xml:space="preserve">Extension: </w:t>
            </w:r>
          </w:p>
          <w:p w14:paraId="7B81C504" w14:textId="77777777" w:rsidR="00122490" w:rsidRPr="004A298F" w:rsidRDefault="00122490" w:rsidP="001C01E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F116A0" w:rsidRPr="00AD5711" w14:paraId="58AE934C" w14:textId="77777777" w:rsidTr="001C01ED">
        <w:trPr>
          <w:trHeight w:val="440"/>
        </w:trPr>
        <w:tc>
          <w:tcPr>
            <w:tcW w:w="10525" w:type="dxa"/>
            <w:gridSpan w:val="4"/>
            <w:tcBorders>
              <w:top w:val="single" w:sz="4" w:space="0" w:color="auto"/>
              <w:left w:val="nil"/>
              <w:bottom w:val="single" w:sz="4" w:space="0" w:color="auto"/>
              <w:right w:val="nil"/>
            </w:tcBorders>
            <w:vAlign w:val="bottom"/>
          </w:tcPr>
          <w:p w14:paraId="333022AA" w14:textId="1DAE200D" w:rsidR="00F116A0" w:rsidRPr="00AD5711" w:rsidRDefault="002E6A9A" w:rsidP="00FF469E">
            <w:pPr>
              <w:spacing w:before="120" w:after="40"/>
              <w:ind w:left="-115"/>
              <w:rPr>
                <w:rFonts w:ascii="Arial" w:hAnsi="Arial" w:cs="Arial"/>
                <w:b/>
                <w:sz w:val="18"/>
                <w:szCs w:val="18"/>
              </w:rPr>
            </w:pPr>
            <w:proofErr w:type="gramStart"/>
            <w:r>
              <w:rPr>
                <w:rFonts w:ascii="Arial" w:hAnsi="Arial" w:cs="Arial"/>
                <w:b/>
                <w:sz w:val="18"/>
                <w:szCs w:val="18"/>
              </w:rPr>
              <w:t>LEAD</w:t>
            </w:r>
            <w:r w:rsidR="00681900">
              <w:rPr>
                <w:rFonts w:ascii="Arial" w:hAnsi="Arial" w:cs="Arial"/>
                <w:b/>
                <w:sz w:val="18"/>
                <w:szCs w:val="18"/>
              </w:rPr>
              <w:t xml:space="preserve"> </w:t>
            </w:r>
            <w:r w:rsidR="00703F7D">
              <w:rPr>
                <w:rFonts w:ascii="Arial" w:hAnsi="Arial" w:cs="Arial"/>
                <w:b/>
                <w:sz w:val="18"/>
                <w:szCs w:val="18"/>
              </w:rPr>
              <w:t xml:space="preserve"> </w:t>
            </w:r>
            <w:r w:rsidR="00C7345B" w:rsidRPr="00A8378F">
              <w:rPr>
                <w:rFonts w:ascii="Arial" w:hAnsi="Arial" w:cs="Arial"/>
                <w:i/>
                <w:iCs/>
                <w:color w:val="808080" w:themeColor="background1" w:themeShade="80"/>
                <w:sz w:val="12"/>
                <w:szCs w:val="12"/>
              </w:rPr>
              <w:t>(</w:t>
            </w:r>
            <w:proofErr w:type="gramEnd"/>
            <w:r w:rsidR="00C7345B" w:rsidRPr="00A8378F">
              <w:rPr>
                <w:rFonts w:ascii="Arial" w:hAnsi="Arial" w:cs="Arial"/>
                <w:i/>
                <w:iCs/>
                <w:color w:val="808080" w:themeColor="background1" w:themeShade="80"/>
                <w:sz w:val="12"/>
                <w:szCs w:val="12"/>
              </w:rPr>
              <w:t>Acknowledgement of reading this job description)</w:t>
            </w:r>
          </w:p>
        </w:tc>
      </w:tr>
      <w:tr w:rsidR="0097209D" w:rsidRPr="00AD5711" w14:paraId="1030F69D" w14:textId="77777777" w:rsidTr="00AF396F">
        <w:trPr>
          <w:trHeight w:val="734"/>
        </w:trPr>
        <w:tc>
          <w:tcPr>
            <w:tcW w:w="4045" w:type="dxa"/>
            <w:tcBorders>
              <w:top w:val="single" w:sz="4" w:space="0" w:color="auto"/>
              <w:bottom w:val="single" w:sz="4" w:space="0" w:color="auto"/>
            </w:tcBorders>
          </w:tcPr>
          <w:p w14:paraId="3C55A5A6" w14:textId="65C9C0AC" w:rsidR="0097209D" w:rsidRPr="00D225D2" w:rsidRDefault="0097209D" w:rsidP="0097209D">
            <w:pPr>
              <w:rPr>
                <w:rFonts w:ascii="Arial" w:hAnsi="Arial" w:cs="Arial"/>
                <w:i/>
                <w:sz w:val="12"/>
                <w:szCs w:val="12"/>
              </w:rPr>
            </w:pPr>
            <w:r w:rsidRPr="00FF469E">
              <w:rPr>
                <w:rFonts w:ascii="Arial" w:hAnsi="Arial" w:cs="Arial"/>
                <w:b/>
                <w:sz w:val="17"/>
                <w:szCs w:val="17"/>
              </w:rPr>
              <w:t>Non-MPP Lead</w:t>
            </w:r>
            <w:r w:rsidR="00515BEA">
              <w:rPr>
                <w:rFonts w:ascii="Arial" w:hAnsi="Arial" w:cs="Arial"/>
                <w:b/>
                <w:sz w:val="17"/>
                <w:szCs w:val="17"/>
              </w:rPr>
              <w:t>:</w:t>
            </w:r>
            <w:r w:rsidRPr="00FF469E">
              <w:rPr>
                <w:rFonts w:ascii="Arial" w:hAnsi="Arial" w:cs="Arial"/>
                <w:b/>
                <w:sz w:val="17"/>
                <w:szCs w:val="17"/>
              </w:rPr>
              <w:t xml:space="preserve"> </w:t>
            </w:r>
            <w:r w:rsidRPr="00D225D2">
              <w:rPr>
                <w:rFonts w:ascii="Arial" w:hAnsi="Arial" w:cs="Arial"/>
                <w:i/>
                <w:sz w:val="12"/>
                <w:szCs w:val="12"/>
              </w:rPr>
              <w:t>(if applicable)</w:t>
            </w:r>
          </w:p>
          <w:p w14:paraId="3CC09F61" w14:textId="77777777" w:rsidR="0097209D" w:rsidRPr="00CE08B1" w:rsidRDefault="0097209D" w:rsidP="0097209D">
            <w:pPr>
              <w:spacing w:before="120" w:after="4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Borders>
              <w:top w:val="single" w:sz="4" w:space="0" w:color="auto"/>
              <w:bottom w:val="single" w:sz="4" w:space="0" w:color="auto"/>
            </w:tcBorders>
          </w:tcPr>
          <w:p w14:paraId="44AF306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bottom w:val="single" w:sz="4" w:space="0" w:color="auto"/>
            </w:tcBorders>
            <w:shd w:val="clear" w:color="auto" w:fill="auto"/>
          </w:tcPr>
          <w:p w14:paraId="0FE14D1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1574B7D"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bottom w:val="single" w:sz="4" w:space="0" w:color="auto"/>
            </w:tcBorders>
            <w:shd w:val="clear" w:color="auto" w:fill="auto"/>
          </w:tcPr>
          <w:p w14:paraId="1CF7D5FA"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6AD889F2"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AF396F" w:rsidRPr="00AD5711" w14:paraId="714065B1" w14:textId="77777777" w:rsidTr="00AF396F">
        <w:trPr>
          <w:trHeight w:val="575"/>
        </w:trPr>
        <w:tc>
          <w:tcPr>
            <w:tcW w:w="10525" w:type="dxa"/>
            <w:gridSpan w:val="4"/>
            <w:tcBorders>
              <w:top w:val="single" w:sz="4" w:space="0" w:color="auto"/>
              <w:left w:val="nil"/>
              <w:right w:val="nil"/>
            </w:tcBorders>
            <w:vAlign w:val="bottom"/>
          </w:tcPr>
          <w:p w14:paraId="4E88CD7F" w14:textId="1EF76964" w:rsidR="00AF396F" w:rsidRPr="0097209D" w:rsidRDefault="00AF396F" w:rsidP="00AF396F">
            <w:pPr>
              <w:spacing w:after="120"/>
              <w:ind w:left="-201" w:firstLine="90"/>
              <w:rPr>
                <w:rFonts w:ascii="Arial" w:hAnsi="Arial" w:cs="Arial"/>
                <w:b/>
                <w:sz w:val="17"/>
                <w:szCs w:val="17"/>
              </w:rPr>
            </w:pPr>
            <w:proofErr w:type="gramStart"/>
            <w:r>
              <w:rPr>
                <w:rFonts w:ascii="Arial" w:hAnsi="Arial" w:cs="Arial"/>
                <w:b/>
                <w:sz w:val="18"/>
                <w:szCs w:val="18"/>
              </w:rPr>
              <w:t xml:space="preserve">MANAGEMENT </w:t>
            </w:r>
            <w:r w:rsidRPr="00AD5711">
              <w:rPr>
                <w:rFonts w:ascii="Arial" w:hAnsi="Arial" w:cs="Arial"/>
                <w:b/>
                <w:sz w:val="18"/>
                <w:szCs w:val="18"/>
              </w:rPr>
              <w:t xml:space="preserve"> </w:t>
            </w:r>
            <w:r w:rsidRPr="00A8378F">
              <w:rPr>
                <w:rFonts w:ascii="Arial" w:hAnsi="Arial" w:cs="Arial"/>
                <w:color w:val="808080" w:themeColor="background1" w:themeShade="80"/>
                <w:sz w:val="12"/>
                <w:szCs w:val="12"/>
              </w:rPr>
              <w:t>(</w:t>
            </w:r>
            <w:proofErr w:type="gramEnd"/>
            <w:r w:rsidRPr="00A8378F">
              <w:rPr>
                <w:rFonts w:ascii="Arial" w:hAnsi="Arial" w:cs="Arial"/>
                <w:i/>
                <w:color w:val="808080" w:themeColor="background1" w:themeShade="80"/>
                <w:sz w:val="12"/>
                <w:szCs w:val="12"/>
              </w:rPr>
              <w:t xml:space="preserve">Acknowledgement that the information is </w:t>
            </w:r>
            <w:r w:rsidR="0064411D" w:rsidRPr="00A8378F">
              <w:rPr>
                <w:rFonts w:ascii="Arial" w:hAnsi="Arial" w:cs="Arial"/>
                <w:i/>
                <w:color w:val="808080" w:themeColor="background1" w:themeShade="80"/>
                <w:sz w:val="12"/>
                <w:szCs w:val="12"/>
              </w:rPr>
              <w:t xml:space="preserve">complete and </w:t>
            </w:r>
            <w:r w:rsidRPr="00A8378F">
              <w:rPr>
                <w:rFonts w:ascii="Arial" w:hAnsi="Arial" w:cs="Arial"/>
                <w:i/>
                <w:color w:val="808080" w:themeColor="background1" w:themeShade="80"/>
                <w:sz w:val="12"/>
                <w:szCs w:val="12"/>
              </w:rPr>
              <w:t>accurate</w:t>
            </w:r>
            <w:r w:rsidRPr="00A8378F">
              <w:rPr>
                <w:rFonts w:ascii="Arial" w:hAnsi="Arial" w:cs="Arial"/>
                <w:color w:val="808080" w:themeColor="background1" w:themeShade="80"/>
                <w:sz w:val="12"/>
                <w:szCs w:val="12"/>
              </w:rPr>
              <w:t>)</w:t>
            </w:r>
          </w:p>
        </w:tc>
      </w:tr>
      <w:tr w:rsidR="0097209D" w:rsidRPr="00AD5711" w14:paraId="485F184D" w14:textId="77777777" w:rsidTr="007E17B2">
        <w:trPr>
          <w:trHeight w:val="734"/>
        </w:trPr>
        <w:tc>
          <w:tcPr>
            <w:tcW w:w="4045" w:type="dxa"/>
            <w:tcBorders>
              <w:top w:val="single" w:sz="4" w:space="0" w:color="auto"/>
            </w:tcBorders>
          </w:tcPr>
          <w:p w14:paraId="41719584" w14:textId="77777777" w:rsidR="0097209D" w:rsidRPr="003414E7" w:rsidRDefault="0097209D" w:rsidP="0097209D">
            <w:pPr>
              <w:rPr>
                <w:b/>
                <w:sz w:val="17"/>
                <w:szCs w:val="17"/>
              </w:rPr>
            </w:pPr>
            <w:r w:rsidRPr="003414E7">
              <w:rPr>
                <w:b/>
                <w:sz w:val="17"/>
                <w:szCs w:val="17"/>
              </w:rPr>
              <w:t>1</w:t>
            </w:r>
            <w:r w:rsidRPr="003414E7">
              <w:rPr>
                <w:b/>
                <w:sz w:val="17"/>
                <w:szCs w:val="17"/>
                <w:vertAlign w:val="superscript"/>
              </w:rPr>
              <w:t>st</w:t>
            </w:r>
            <w:r w:rsidRPr="003414E7">
              <w:rPr>
                <w:b/>
                <w:sz w:val="17"/>
                <w:szCs w:val="17"/>
              </w:rPr>
              <w:t xml:space="preserve"> level MPP Administrator/Dep</w:t>
            </w:r>
            <w:r w:rsidR="00932391" w:rsidRPr="003414E7">
              <w:rPr>
                <w:b/>
                <w:sz w:val="17"/>
                <w:szCs w:val="17"/>
              </w:rPr>
              <w:t>t.</w:t>
            </w:r>
            <w:r w:rsidRPr="003414E7">
              <w:rPr>
                <w:b/>
                <w:sz w:val="17"/>
                <w:szCs w:val="17"/>
              </w:rPr>
              <w:t xml:space="preserve"> Chair</w:t>
            </w:r>
            <w:r w:rsidR="00515BEA" w:rsidRPr="003414E7">
              <w:rPr>
                <w:b/>
                <w:sz w:val="17"/>
                <w:szCs w:val="17"/>
              </w:rPr>
              <w:t>:</w:t>
            </w:r>
            <w:r w:rsidR="00932391" w:rsidRPr="003414E7">
              <w:rPr>
                <w:b/>
                <w:sz w:val="17"/>
                <w:szCs w:val="17"/>
              </w:rPr>
              <w:t xml:space="preserve"> </w:t>
            </w:r>
            <w:r w:rsidR="00932391" w:rsidRPr="003414E7">
              <w:rPr>
                <w:i/>
                <w:sz w:val="12"/>
                <w:szCs w:val="12"/>
              </w:rPr>
              <w:t>(required)</w:t>
            </w:r>
          </w:p>
          <w:p w14:paraId="3D81B06F" w14:textId="31FA5DAA" w:rsidR="0097209D" w:rsidRPr="003414E7" w:rsidRDefault="00F67CE0" w:rsidP="0097209D">
            <w:pPr>
              <w:spacing w:before="120" w:after="40"/>
              <w:rPr>
                <w:b/>
                <w:sz w:val="18"/>
                <w:szCs w:val="18"/>
              </w:rPr>
            </w:pPr>
            <w:r w:rsidRPr="003414E7">
              <w:rPr>
                <w:bCs/>
                <w:sz w:val="20"/>
                <w:szCs w:val="20"/>
              </w:rPr>
              <w:t>Gabriel Kearney, Commander</w:t>
            </w:r>
          </w:p>
        </w:tc>
        <w:tc>
          <w:tcPr>
            <w:tcW w:w="3960" w:type="dxa"/>
            <w:tcBorders>
              <w:top w:val="single" w:sz="4" w:space="0" w:color="auto"/>
            </w:tcBorders>
          </w:tcPr>
          <w:p w14:paraId="335A771B"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tcBorders>
              <w:top w:val="single" w:sz="4" w:space="0" w:color="auto"/>
            </w:tcBorders>
            <w:shd w:val="clear" w:color="auto" w:fill="auto"/>
          </w:tcPr>
          <w:p w14:paraId="3098060D"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532CDFE3"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tcBorders>
              <w:top w:val="single" w:sz="4" w:space="0" w:color="auto"/>
            </w:tcBorders>
            <w:shd w:val="clear" w:color="auto" w:fill="auto"/>
          </w:tcPr>
          <w:p w14:paraId="7B95E60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40A656D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7AC14065" w14:textId="77777777" w:rsidTr="007E17B2">
        <w:trPr>
          <w:trHeight w:val="734"/>
        </w:trPr>
        <w:tc>
          <w:tcPr>
            <w:tcW w:w="4045" w:type="dxa"/>
          </w:tcPr>
          <w:p w14:paraId="03342EC6" w14:textId="77777777" w:rsidR="0097209D" w:rsidRPr="003414E7" w:rsidRDefault="0097209D" w:rsidP="0097209D">
            <w:pPr>
              <w:spacing w:after="120"/>
              <w:rPr>
                <w:b/>
                <w:sz w:val="17"/>
                <w:szCs w:val="17"/>
              </w:rPr>
            </w:pPr>
            <w:r w:rsidRPr="003414E7">
              <w:rPr>
                <w:b/>
                <w:sz w:val="17"/>
                <w:szCs w:val="17"/>
              </w:rPr>
              <w:t>2</w:t>
            </w:r>
            <w:r w:rsidRPr="003414E7">
              <w:rPr>
                <w:b/>
                <w:sz w:val="17"/>
                <w:szCs w:val="17"/>
                <w:vertAlign w:val="superscript"/>
              </w:rPr>
              <w:t>nd</w:t>
            </w:r>
            <w:r w:rsidRPr="003414E7">
              <w:rPr>
                <w:b/>
                <w:sz w:val="17"/>
                <w:szCs w:val="17"/>
              </w:rPr>
              <w:t xml:space="preserve"> level MPP Administrator</w:t>
            </w:r>
            <w:r w:rsidR="00515BEA" w:rsidRPr="003414E7">
              <w:rPr>
                <w:b/>
                <w:sz w:val="17"/>
                <w:szCs w:val="17"/>
              </w:rPr>
              <w:t>:</w:t>
            </w:r>
            <w:r w:rsidR="00932391" w:rsidRPr="003414E7">
              <w:rPr>
                <w:b/>
                <w:sz w:val="17"/>
                <w:szCs w:val="17"/>
              </w:rPr>
              <w:t xml:space="preserve"> </w:t>
            </w:r>
            <w:r w:rsidR="00932391" w:rsidRPr="003414E7">
              <w:rPr>
                <w:i/>
                <w:sz w:val="12"/>
                <w:szCs w:val="12"/>
              </w:rPr>
              <w:t>(if applicable)</w:t>
            </w:r>
          </w:p>
          <w:p w14:paraId="03F30B85" w14:textId="6C7BC1A4" w:rsidR="0097209D" w:rsidRPr="003414E7" w:rsidRDefault="00F67CE0" w:rsidP="0097209D">
            <w:pPr>
              <w:spacing w:before="160"/>
              <w:rPr>
                <w:b/>
                <w:sz w:val="18"/>
                <w:szCs w:val="18"/>
              </w:rPr>
            </w:pPr>
            <w:r w:rsidRPr="003414E7">
              <w:rPr>
                <w:bCs/>
                <w:sz w:val="20"/>
                <w:szCs w:val="20"/>
              </w:rPr>
              <w:t>Mark Benavidez, Deputy Chief</w:t>
            </w:r>
          </w:p>
        </w:tc>
        <w:tc>
          <w:tcPr>
            <w:tcW w:w="3960" w:type="dxa"/>
          </w:tcPr>
          <w:p w14:paraId="1E0D9987"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0AC7A0F6"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2776A831"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0E1F1F15"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5AF81818"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97209D" w:rsidRPr="00AD5711" w14:paraId="6AB75F9F" w14:textId="77777777" w:rsidTr="007E17B2">
        <w:trPr>
          <w:trHeight w:val="734"/>
        </w:trPr>
        <w:tc>
          <w:tcPr>
            <w:tcW w:w="4045" w:type="dxa"/>
          </w:tcPr>
          <w:p w14:paraId="62D06BF5" w14:textId="77777777" w:rsidR="0097209D" w:rsidRPr="003414E7" w:rsidRDefault="0097209D" w:rsidP="0097209D">
            <w:pPr>
              <w:rPr>
                <w:b/>
                <w:i/>
                <w:sz w:val="12"/>
                <w:szCs w:val="12"/>
              </w:rPr>
            </w:pPr>
            <w:r w:rsidRPr="003414E7">
              <w:rPr>
                <w:b/>
                <w:sz w:val="17"/>
                <w:szCs w:val="17"/>
              </w:rPr>
              <w:t>3</w:t>
            </w:r>
            <w:r w:rsidRPr="003414E7">
              <w:rPr>
                <w:b/>
                <w:sz w:val="17"/>
                <w:szCs w:val="17"/>
                <w:vertAlign w:val="superscript"/>
              </w:rPr>
              <w:t>rd</w:t>
            </w:r>
            <w:r w:rsidRPr="003414E7">
              <w:rPr>
                <w:b/>
                <w:sz w:val="17"/>
                <w:szCs w:val="17"/>
              </w:rPr>
              <w:t xml:space="preserve"> level </w:t>
            </w:r>
            <w:r w:rsidR="007E17B2" w:rsidRPr="003414E7">
              <w:rPr>
                <w:b/>
                <w:sz w:val="17"/>
                <w:szCs w:val="17"/>
              </w:rPr>
              <w:t>MPP Administrator</w:t>
            </w:r>
            <w:r w:rsidR="00515BEA" w:rsidRPr="003414E7">
              <w:rPr>
                <w:b/>
                <w:sz w:val="17"/>
                <w:szCs w:val="17"/>
              </w:rPr>
              <w:t>:</w:t>
            </w:r>
            <w:r w:rsidRPr="003414E7">
              <w:rPr>
                <w:b/>
                <w:sz w:val="17"/>
                <w:szCs w:val="17"/>
              </w:rPr>
              <w:t xml:space="preserve"> </w:t>
            </w:r>
            <w:r w:rsidR="00932391" w:rsidRPr="003414E7">
              <w:rPr>
                <w:i/>
                <w:sz w:val="12"/>
                <w:szCs w:val="12"/>
              </w:rPr>
              <w:t>(if applicable)</w:t>
            </w:r>
          </w:p>
          <w:p w14:paraId="70CA8D36" w14:textId="11798CA4" w:rsidR="0097209D" w:rsidRPr="003414E7" w:rsidRDefault="00F67CE0" w:rsidP="0097209D">
            <w:pPr>
              <w:spacing w:before="120"/>
              <w:rPr>
                <w:b/>
                <w:sz w:val="18"/>
                <w:szCs w:val="18"/>
              </w:rPr>
            </w:pPr>
            <w:r w:rsidRPr="003414E7">
              <w:rPr>
                <w:bCs/>
                <w:sz w:val="20"/>
                <w:szCs w:val="20"/>
              </w:rPr>
              <w:t>Alfredo Fernandez, Chief of Police</w:t>
            </w:r>
          </w:p>
        </w:tc>
        <w:tc>
          <w:tcPr>
            <w:tcW w:w="3960" w:type="dxa"/>
          </w:tcPr>
          <w:p w14:paraId="25985072"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5F52FAC1"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Date: </w:t>
            </w:r>
          </w:p>
          <w:p w14:paraId="0D6ABA0C"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52702278" w14:textId="77777777" w:rsidR="0097209D" w:rsidRPr="0097209D" w:rsidRDefault="0097209D" w:rsidP="0097209D">
            <w:pPr>
              <w:spacing w:after="120"/>
              <w:rPr>
                <w:rFonts w:ascii="Arial" w:hAnsi="Arial" w:cs="Arial"/>
                <w:b/>
                <w:sz w:val="17"/>
                <w:szCs w:val="17"/>
              </w:rPr>
            </w:pPr>
            <w:r w:rsidRPr="0097209D">
              <w:rPr>
                <w:rFonts w:ascii="Arial" w:hAnsi="Arial" w:cs="Arial"/>
                <w:b/>
                <w:sz w:val="17"/>
                <w:szCs w:val="17"/>
              </w:rPr>
              <w:t xml:space="preserve">Extension: </w:t>
            </w:r>
          </w:p>
          <w:p w14:paraId="32E733B4" w14:textId="77777777" w:rsidR="0097209D" w:rsidRPr="004A298F" w:rsidRDefault="0097209D" w:rsidP="0097209D">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r w:rsidR="004E4B1A" w:rsidRPr="00AD5711" w14:paraId="1D22CCD9" w14:textId="77777777" w:rsidTr="00281AE6">
        <w:trPr>
          <w:trHeight w:val="734"/>
        </w:trPr>
        <w:tc>
          <w:tcPr>
            <w:tcW w:w="4045" w:type="dxa"/>
          </w:tcPr>
          <w:p w14:paraId="17DC51CC" w14:textId="77777777" w:rsidR="004E4B1A" w:rsidRPr="00D225D2" w:rsidRDefault="004E4B1A" w:rsidP="00281AE6">
            <w:pPr>
              <w:rPr>
                <w:rFonts w:ascii="Arial" w:hAnsi="Arial" w:cs="Arial"/>
                <w:b/>
                <w:i/>
                <w:sz w:val="12"/>
                <w:szCs w:val="12"/>
              </w:rPr>
            </w:pPr>
            <w:r>
              <w:rPr>
                <w:rFonts w:ascii="Arial" w:hAnsi="Arial" w:cs="Arial"/>
                <w:b/>
                <w:sz w:val="17"/>
                <w:szCs w:val="17"/>
              </w:rPr>
              <w:t>4</w:t>
            </w:r>
            <w:r w:rsidRPr="004E4B1A">
              <w:rPr>
                <w:rFonts w:ascii="Arial" w:hAnsi="Arial" w:cs="Arial"/>
                <w:b/>
                <w:sz w:val="17"/>
                <w:szCs w:val="17"/>
                <w:vertAlign w:val="superscript"/>
              </w:rPr>
              <w:t>th</w:t>
            </w:r>
            <w:r>
              <w:rPr>
                <w:rFonts w:ascii="Arial" w:hAnsi="Arial" w:cs="Arial"/>
                <w:b/>
                <w:sz w:val="17"/>
                <w:szCs w:val="17"/>
              </w:rPr>
              <w:t xml:space="preserve"> level MPP Administrator:</w:t>
            </w:r>
            <w:r w:rsidRPr="00FF469E">
              <w:rPr>
                <w:rFonts w:ascii="Arial" w:hAnsi="Arial" w:cs="Arial"/>
                <w:b/>
                <w:sz w:val="17"/>
                <w:szCs w:val="17"/>
              </w:rPr>
              <w:t xml:space="preserve"> </w:t>
            </w:r>
            <w:r w:rsidRPr="00D225D2">
              <w:rPr>
                <w:rFonts w:ascii="Arial" w:hAnsi="Arial" w:cs="Arial"/>
                <w:i/>
                <w:sz w:val="12"/>
                <w:szCs w:val="12"/>
              </w:rPr>
              <w:t>(if applicable</w:t>
            </w:r>
            <w:r>
              <w:rPr>
                <w:rFonts w:ascii="Arial" w:hAnsi="Arial" w:cs="Arial"/>
                <w:i/>
                <w:sz w:val="12"/>
                <w:szCs w:val="12"/>
              </w:rPr>
              <w:t>)</w:t>
            </w:r>
          </w:p>
          <w:p w14:paraId="7A3ABC53" w14:textId="77777777" w:rsidR="004E4B1A" w:rsidRPr="00CE08B1" w:rsidRDefault="004E4B1A" w:rsidP="00281AE6">
            <w:pPr>
              <w:spacing w:before="120"/>
              <w:rPr>
                <w:b/>
                <w:sz w:val="18"/>
                <w:szCs w:val="18"/>
              </w:rPr>
            </w:pPr>
            <w:r w:rsidRPr="00CE08B1">
              <w:rPr>
                <w:b/>
                <w:sz w:val="20"/>
                <w:szCs w:val="20"/>
              </w:rPr>
              <w:fldChar w:fldCharType="begin">
                <w:ffData>
                  <w:name w:val="Text19"/>
                  <w:enabled/>
                  <w:calcOnExit w:val="0"/>
                  <w:textInput/>
                </w:ffData>
              </w:fldChar>
            </w:r>
            <w:r w:rsidRPr="00CE08B1">
              <w:rPr>
                <w:b/>
                <w:sz w:val="20"/>
                <w:szCs w:val="20"/>
              </w:rPr>
              <w:instrText xml:space="preserve"> FORMTEXT </w:instrText>
            </w:r>
            <w:r w:rsidRPr="00CE08B1">
              <w:rPr>
                <w:b/>
                <w:sz w:val="20"/>
                <w:szCs w:val="20"/>
              </w:rPr>
            </w:r>
            <w:r w:rsidRPr="00CE08B1">
              <w:rPr>
                <w:b/>
                <w:sz w:val="20"/>
                <w:szCs w:val="20"/>
              </w:rPr>
              <w:fldChar w:fldCharType="separate"/>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noProof/>
                <w:sz w:val="20"/>
                <w:szCs w:val="20"/>
              </w:rPr>
              <w:t> </w:t>
            </w:r>
            <w:r w:rsidRPr="00CE08B1">
              <w:rPr>
                <w:b/>
                <w:sz w:val="20"/>
                <w:szCs w:val="20"/>
              </w:rPr>
              <w:fldChar w:fldCharType="end"/>
            </w:r>
          </w:p>
        </w:tc>
        <w:tc>
          <w:tcPr>
            <w:tcW w:w="3960" w:type="dxa"/>
          </w:tcPr>
          <w:p w14:paraId="3A57A55A"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Signature: </w:t>
            </w:r>
          </w:p>
        </w:tc>
        <w:tc>
          <w:tcPr>
            <w:tcW w:w="1350" w:type="dxa"/>
            <w:shd w:val="clear" w:color="auto" w:fill="auto"/>
          </w:tcPr>
          <w:p w14:paraId="4F6F486F"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Date: </w:t>
            </w:r>
          </w:p>
          <w:p w14:paraId="7B3AA2E3"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type w:val="date"/>
                    <w:format w:val="M/d/yyyy"/>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c>
          <w:tcPr>
            <w:tcW w:w="1170" w:type="dxa"/>
            <w:shd w:val="clear" w:color="auto" w:fill="auto"/>
          </w:tcPr>
          <w:p w14:paraId="1387D322" w14:textId="77777777" w:rsidR="004E4B1A" w:rsidRPr="0097209D" w:rsidRDefault="004E4B1A" w:rsidP="00281AE6">
            <w:pPr>
              <w:spacing w:after="120"/>
              <w:rPr>
                <w:rFonts w:ascii="Arial" w:hAnsi="Arial" w:cs="Arial"/>
                <w:b/>
                <w:sz w:val="17"/>
                <w:szCs w:val="17"/>
              </w:rPr>
            </w:pPr>
            <w:r w:rsidRPr="0097209D">
              <w:rPr>
                <w:rFonts w:ascii="Arial" w:hAnsi="Arial" w:cs="Arial"/>
                <w:b/>
                <w:sz w:val="17"/>
                <w:szCs w:val="17"/>
              </w:rPr>
              <w:t xml:space="preserve">Extension: </w:t>
            </w:r>
          </w:p>
          <w:p w14:paraId="5CBB6BC8" w14:textId="77777777" w:rsidR="004E4B1A" w:rsidRPr="004A298F" w:rsidRDefault="004E4B1A" w:rsidP="00281AE6">
            <w:pPr>
              <w:spacing w:after="120"/>
              <w:rPr>
                <w:rFonts w:ascii="Arial" w:hAnsi="Arial" w:cs="Arial"/>
                <w:b/>
                <w:sz w:val="18"/>
                <w:szCs w:val="18"/>
              </w:rPr>
            </w:pPr>
            <w:r w:rsidRPr="004A298F">
              <w:rPr>
                <w:b/>
                <w:sz w:val="20"/>
                <w:szCs w:val="20"/>
              </w:rPr>
              <w:fldChar w:fldCharType="begin">
                <w:ffData>
                  <w:name w:val=""/>
                  <w:enabled/>
                  <w:calcOnExit w:val="0"/>
                  <w:textInput>
                    <w:maxLength w:val="4"/>
                  </w:textInput>
                </w:ffData>
              </w:fldChar>
            </w:r>
            <w:r w:rsidRPr="004A298F">
              <w:rPr>
                <w:b/>
                <w:sz w:val="20"/>
                <w:szCs w:val="20"/>
              </w:rPr>
              <w:instrText xml:space="preserve"> FORMTEXT </w:instrText>
            </w:r>
            <w:r w:rsidRPr="004A298F">
              <w:rPr>
                <w:b/>
                <w:sz w:val="20"/>
                <w:szCs w:val="20"/>
              </w:rPr>
            </w:r>
            <w:r w:rsidRPr="004A298F">
              <w:rPr>
                <w:b/>
                <w:sz w:val="20"/>
                <w:szCs w:val="20"/>
              </w:rPr>
              <w:fldChar w:fldCharType="separate"/>
            </w:r>
            <w:r w:rsidRPr="004A298F">
              <w:rPr>
                <w:b/>
                <w:noProof/>
                <w:sz w:val="20"/>
                <w:szCs w:val="20"/>
              </w:rPr>
              <w:t> </w:t>
            </w:r>
            <w:r w:rsidRPr="004A298F">
              <w:rPr>
                <w:b/>
                <w:noProof/>
                <w:sz w:val="20"/>
                <w:szCs w:val="20"/>
              </w:rPr>
              <w:t> </w:t>
            </w:r>
            <w:r w:rsidRPr="004A298F">
              <w:rPr>
                <w:b/>
                <w:noProof/>
                <w:sz w:val="20"/>
                <w:szCs w:val="20"/>
              </w:rPr>
              <w:t> </w:t>
            </w:r>
            <w:r w:rsidRPr="004A298F">
              <w:rPr>
                <w:b/>
                <w:noProof/>
                <w:sz w:val="20"/>
                <w:szCs w:val="20"/>
              </w:rPr>
              <w:t> </w:t>
            </w:r>
            <w:r w:rsidRPr="004A298F">
              <w:rPr>
                <w:b/>
                <w:sz w:val="20"/>
                <w:szCs w:val="20"/>
              </w:rPr>
              <w:fldChar w:fldCharType="end"/>
            </w:r>
          </w:p>
        </w:tc>
      </w:tr>
    </w:tbl>
    <w:p w14:paraId="5B19579A" w14:textId="74D9F511" w:rsidR="00C56CDE" w:rsidRDefault="00C56CDE" w:rsidP="00EB0A9E">
      <w:pPr>
        <w:rPr>
          <w:rFonts w:ascii="Arial" w:hAnsi="Arial" w:cs="Arial"/>
          <w:b/>
          <w:sz w:val="2"/>
          <w:szCs w:val="2"/>
        </w:rPr>
      </w:pPr>
    </w:p>
    <w:p w14:paraId="689B90AC" w14:textId="330A0E4C" w:rsidR="00AF396F" w:rsidRDefault="00AF396F" w:rsidP="00EB0A9E">
      <w:pPr>
        <w:rPr>
          <w:rFonts w:ascii="Arial" w:hAnsi="Arial" w:cs="Arial"/>
          <w:b/>
          <w:sz w:val="2"/>
          <w:szCs w:val="2"/>
        </w:rPr>
      </w:pPr>
    </w:p>
    <w:p w14:paraId="607528C6" w14:textId="3A624AF9" w:rsidR="00B53343" w:rsidRDefault="00B53343" w:rsidP="00AF396F">
      <w:pPr>
        <w:jc w:val="center"/>
        <w:rPr>
          <w:sz w:val="14"/>
          <w:szCs w:val="14"/>
        </w:rPr>
      </w:pPr>
    </w:p>
    <w:p w14:paraId="67E2FB0F" w14:textId="77777777" w:rsidR="00C7345B" w:rsidRDefault="00C7345B" w:rsidP="00AF396F">
      <w:pPr>
        <w:jc w:val="center"/>
        <w:rPr>
          <w:sz w:val="14"/>
          <w:szCs w:val="14"/>
        </w:rPr>
      </w:pPr>
    </w:p>
    <w:p w14:paraId="5C326C7D" w14:textId="34EE57CE" w:rsidR="00B53343" w:rsidRDefault="00B53343" w:rsidP="00B53343">
      <w:pPr>
        <w:rPr>
          <w:sz w:val="14"/>
          <w:szCs w:val="14"/>
        </w:rPr>
      </w:pPr>
    </w:p>
    <w:p w14:paraId="0AAE07FA" w14:textId="5174C75A" w:rsidR="005558E6" w:rsidRDefault="005558E6" w:rsidP="00B53343">
      <w:pPr>
        <w:rPr>
          <w:sz w:val="14"/>
          <w:szCs w:val="14"/>
        </w:rPr>
      </w:pPr>
    </w:p>
    <w:p w14:paraId="0810B71E" w14:textId="77777777" w:rsidR="005558E6" w:rsidRDefault="005558E6" w:rsidP="00B53343">
      <w:pPr>
        <w:rPr>
          <w:sz w:val="14"/>
          <w:szCs w:val="14"/>
        </w:rPr>
      </w:pPr>
    </w:p>
    <w:tbl>
      <w:tblPr>
        <w:tblStyle w:val="TableGrid"/>
        <w:tblW w:w="0" w:type="auto"/>
        <w:jc w:val="center"/>
        <w:tblBorders>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350"/>
        <w:gridCol w:w="990"/>
        <w:gridCol w:w="1440"/>
        <w:gridCol w:w="992"/>
        <w:gridCol w:w="1260"/>
        <w:gridCol w:w="900"/>
      </w:tblGrid>
      <w:tr w:rsidR="00B53343" w:rsidRPr="00B53343" w14:paraId="0B832206" w14:textId="77777777" w:rsidTr="005558E6">
        <w:trPr>
          <w:trHeight w:val="200"/>
          <w:jc w:val="center"/>
        </w:trPr>
        <w:tc>
          <w:tcPr>
            <w:tcW w:w="6932" w:type="dxa"/>
            <w:gridSpan w:val="6"/>
            <w:shd w:val="clear" w:color="auto" w:fill="F2F2F2" w:themeFill="background1" w:themeFillShade="F2"/>
            <w:vAlign w:val="bottom"/>
          </w:tcPr>
          <w:p w14:paraId="13825EFF" w14:textId="7CFA956E" w:rsidR="00B53343" w:rsidRPr="00B53343" w:rsidRDefault="00B53343" w:rsidP="005906C0">
            <w:pPr>
              <w:jc w:val="center"/>
              <w:rPr>
                <w:rFonts w:ascii="Arial" w:hAnsi="Arial" w:cs="Arial"/>
                <w:b/>
                <w:bCs/>
                <w:sz w:val="14"/>
                <w:szCs w:val="14"/>
              </w:rPr>
            </w:pPr>
            <w:r w:rsidRPr="00B53343">
              <w:rPr>
                <w:rFonts w:ascii="Arial" w:hAnsi="Arial" w:cs="Arial"/>
                <w:b/>
                <w:bCs/>
                <w:sz w:val="14"/>
                <w:szCs w:val="14"/>
              </w:rPr>
              <w:t>*****FOR HR USE ONLY*****</w:t>
            </w:r>
          </w:p>
        </w:tc>
      </w:tr>
      <w:tr w:rsidR="007D6EA4" w:rsidRPr="00B53343" w14:paraId="2C278FFF" w14:textId="77777777" w:rsidTr="005558E6">
        <w:trPr>
          <w:trHeight w:val="293"/>
          <w:jc w:val="center"/>
        </w:trPr>
        <w:tc>
          <w:tcPr>
            <w:tcW w:w="1350" w:type="dxa"/>
            <w:shd w:val="clear" w:color="auto" w:fill="F2F2F2" w:themeFill="background1" w:themeFillShade="F2"/>
            <w:vAlign w:val="bottom"/>
          </w:tcPr>
          <w:p w14:paraId="40BCFB4C" w14:textId="30075E11" w:rsidR="007D6EA4" w:rsidRPr="00B53343" w:rsidRDefault="007D6EA4" w:rsidP="005906C0">
            <w:pPr>
              <w:jc w:val="right"/>
              <w:rPr>
                <w:rFonts w:ascii="Arial" w:hAnsi="Arial" w:cs="Arial"/>
                <w:sz w:val="14"/>
                <w:szCs w:val="14"/>
              </w:rPr>
            </w:pPr>
            <w:r w:rsidRPr="00B53343">
              <w:rPr>
                <w:rFonts w:ascii="Arial" w:hAnsi="Arial" w:cs="Arial"/>
                <w:sz w:val="14"/>
                <w:szCs w:val="14"/>
              </w:rPr>
              <w:t>Classifier Initials:</w:t>
            </w:r>
          </w:p>
        </w:tc>
        <w:tc>
          <w:tcPr>
            <w:tcW w:w="990" w:type="dxa"/>
            <w:shd w:val="clear" w:color="auto" w:fill="F2F2F2" w:themeFill="background1" w:themeFillShade="F2"/>
            <w:vAlign w:val="bottom"/>
          </w:tcPr>
          <w:p w14:paraId="2D017883" w14:textId="49F2D9E3" w:rsidR="007D6EA4" w:rsidRPr="00B53343" w:rsidRDefault="007D6EA4" w:rsidP="005906C0">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440" w:type="dxa"/>
            <w:shd w:val="clear" w:color="auto" w:fill="F2F2F2" w:themeFill="background1" w:themeFillShade="F2"/>
            <w:vAlign w:val="bottom"/>
          </w:tcPr>
          <w:p w14:paraId="2C7914A1" w14:textId="2C154D1C" w:rsidR="007D6EA4" w:rsidRPr="00B53343" w:rsidRDefault="007D6EA4" w:rsidP="005906C0">
            <w:pPr>
              <w:jc w:val="right"/>
              <w:rPr>
                <w:rFonts w:ascii="Arial" w:hAnsi="Arial" w:cs="Arial"/>
                <w:sz w:val="14"/>
                <w:szCs w:val="14"/>
              </w:rPr>
            </w:pPr>
            <w:r>
              <w:rPr>
                <w:rFonts w:ascii="Arial" w:hAnsi="Arial" w:cs="Arial"/>
                <w:sz w:val="14"/>
                <w:szCs w:val="14"/>
              </w:rPr>
              <w:t xml:space="preserve">Job Title: </w:t>
            </w:r>
          </w:p>
        </w:tc>
        <w:tc>
          <w:tcPr>
            <w:tcW w:w="3152" w:type="dxa"/>
            <w:gridSpan w:val="3"/>
            <w:shd w:val="clear" w:color="auto" w:fill="F2F2F2" w:themeFill="background1" w:themeFillShade="F2"/>
            <w:vAlign w:val="bottom"/>
          </w:tcPr>
          <w:p w14:paraId="2DB5A27E" w14:textId="4E473078" w:rsidR="007D6EA4" w:rsidRPr="00B53343" w:rsidRDefault="007D6EA4" w:rsidP="005906C0">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r>
      <w:tr w:rsidR="002545E8" w:rsidRPr="00B53343" w14:paraId="6CBCE8FE" w14:textId="77777777" w:rsidTr="005558E6">
        <w:trPr>
          <w:trHeight w:val="293"/>
          <w:jc w:val="center"/>
        </w:trPr>
        <w:tc>
          <w:tcPr>
            <w:tcW w:w="1350" w:type="dxa"/>
            <w:shd w:val="clear" w:color="auto" w:fill="F2F2F2" w:themeFill="background1" w:themeFillShade="F2"/>
            <w:vAlign w:val="bottom"/>
          </w:tcPr>
          <w:p w14:paraId="04CBE369" w14:textId="1F5A8D2A" w:rsidR="002545E8" w:rsidRPr="00B53343" w:rsidRDefault="002545E8" w:rsidP="002545E8">
            <w:pPr>
              <w:jc w:val="right"/>
              <w:rPr>
                <w:rFonts w:ascii="Arial" w:hAnsi="Arial" w:cs="Arial"/>
                <w:sz w:val="14"/>
                <w:szCs w:val="14"/>
              </w:rPr>
            </w:pPr>
            <w:r>
              <w:rPr>
                <w:rFonts w:ascii="Arial" w:hAnsi="Arial" w:cs="Arial"/>
                <w:sz w:val="14"/>
                <w:szCs w:val="14"/>
              </w:rPr>
              <w:t>Date</w:t>
            </w:r>
            <w:r w:rsidRPr="00B53343">
              <w:rPr>
                <w:rFonts w:ascii="Arial" w:hAnsi="Arial" w:cs="Arial"/>
                <w:sz w:val="14"/>
                <w:szCs w:val="14"/>
              </w:rPr>
              <w:t>:</w:t>
            </w:r>
          </w:p>
        </w:tc>
        <w:tc>
          <w:tcPr>
            <w:tcW w:w="990" w:type="dxa"/>
            <w:shd w:val="clear" w:color="auto" w:fill="F2F2F2" w:themeFill="background1" w:themeFillShade="F2"/>
            <w:vAlign w:val="bottom"/>
          </w:tcPr>
          <w:p w14:paraId="1CDFE859" w14:textId="1BFCDF69"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440" w:type="dxa"/>
            <w:shd w:val="clear" w:color="auto" w:fill="F2F2F2" w:themeFill="background1" w:themeFillShade="F2"/>
            <w:vAlign w:val="bottom"/>
          </w:tcPr>
          <w:p w14:paraId="54E15075" w14:textId="5CBBF14F" w:rsidR="002545E8" w:rsidRPr="00B53343" w:rsidRDefault="002545E8" w:rsidP="002545E8">
            <w:pPr>
              <w:jc w:val="right"/>
              <w:rPr>
                <w:rFonts w:ascii="Arial" w:hAnsi="Arial" w:cs="Arial"/>
                <w:sz w:val="14"/>
                <w:szCs w:val="14"/>
              </w:rPr>
            </w:pPr>
            <w:r w:rsidRPr="00B53343">
              <w:rPr>
                <w:rFonts w:ascii="Arial" w:hAnsi="Arial" w:cs="Arial"/>
                <w:sz w:val="14"/>
                <w:szCs w:val="14"/>
              </w:rPr>
              <w:t xml:space="preserve">Job </w:t>
            </w:r>
            <w:r>
              <w:rPr>
                <w:rFonts w:ascii="Arial" w:hAnsi="Arial" w:cs="Arial"/>
                <w:sz w:val="14"/>
                <w:szCs w:val="14"/>
              </w:rPr>
              <w:t>Code/Grade:</w:t>
            </w:r>
          </w:p>
        </w:tc>
        <w:tc>
          <w:tcPr>
            <w:tcW w:w="992" w:type="dxa"/>
            <w:shd w:val="clear" w:color="auto" w:fill="F2F2F2" w:themeFill="background1" w:themeFillShade="F2"/>
            <w:vAlign w:val="bottom"/>
          </w:tcPr>
          <w:p w14:paraId="62D88632" w14:textId="02E74244"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c>
          <w:tcPr>
            <w:tcW w:w="1260" w:type="dxa"/>
            <w:shd w:val="clear" w:color="auto" w:fill="F2F2F2" w:themeFill="background1" w:themeFillShade="F2"/>
            <w:vAlign w:val="bottom"/>
          </w:tcPr>
          <w:p w14:paraId="47323460" w14:textId="1F9BDFC4" w:rsidR="002545E8" w:rsidRPr="00B53343" w:rsidRDefault="002545E8" w:rsidP="002545E8">
            <w:pPr>
              <w:jc w:val="right"/>
              <w:rPr>
                <w:rFonts w:ascii="Arial" w:hAnsi="Arial" w:cs="Arial"/>
                <w:sz w:val="14"/>
                <w:szCs w:val="14"/>
              </w:rPr>
            </w:pPr>
            <w:r>
              <w:rPr>
                <w:rFonts w:ascii="Arial" w:hAnsi="Arial" w:cs="Arial"/>
                <w:sz w:val="14"/>
                <w:szCs w:val="14"/>
              </w:rPr>
              <w:t>Recruitment ID:</w:t>
            </w:r>
          </w:p>
        </w:tc>
        <w:tc>
          <w:tcPr>
            <w:tcW w:w="900" w:type="dxa"/>
            <w:shd w:val="clear" w:color="auto" w:fill="F2F2F2" w:themeFill="background1" w:themeFillShade="F2"/>
            <w:vAlign w:val="bottom"/>
          </w:tcPr>
          <w:p w14:paraId="27A1295F" w14:textId="78E9767D" w:rsidR="002545E8" w:rsidRPr="00B53343" w:rsidRDefault="002545E8" w:rsidP="002545E8">
            <w:pPr>
              <w:rPr>
                <w:rFonts w:ascii="Arial" w:hAnsi="Arial" w:cs="Arial"/>
                <w:sz w:val="14"/>
                <w:szCs w:val="14"/>
              </w:rPr>
            </w:pPr>
            <w:r w:rsidRPr="00B53343">
              <w:rPr>
                <w:rFonts w:ascii="Arial" w:hAnsi="Arial" w:cs="Arial"/>
                <w:b/>
                <w:sz w:val="14"/>
                <w:szCs w:val="14"/>
              </w:rPr>
              <w:fldChar w:fldCharType="begin">
                <w:ffData>
                  <w:name w:val=""/>
                  <w:enabled/>
                  <w:calcOnExit w:val="0"/>
                  <w:textInput>
                    <w:type w:val="date"/>
                    <w:format w:val="M/d/yyyy"/>
                  </w:textInput>
                </w:ffData>
              </w:fldChar>
            </w:r>
            <w:r w:rsidRPr="00B53343">
              <w:rPr>
                <w:rFonts w:ascii="Arial" w:hAnsi="Arial" w:cs="Arial"/>
                <w:b/>
                <w:sz w:val="14"/>
                <w:szCs w:val="14"/>
              </w:rPr>
              <w:instrText xml:space="preserve"> FORMTEXT </w:instrText>
            </w:r>
            <w:r w:rsidRPr="00B53343">
              <w:rPr>
                <w:rFonts w:ascii="Arial" w:hAnsi="Arial" w:cs="Arial"/>
                <w:b/>
                <w:sz w:val="14"/>
                <w:szCs w:val="14"/>
              </w:rPr>
            </w:r>
            <w:r w:rsidRPr="00B53343">
              <w:rPr>
                <w:rFonts w:ascii="Arial" w:hAnsi="Arial" w:cs="Arial"/>
                <w:b/>
                <w:sz w:val="14"/>
                <w:szCs w:val="14"/>
              </w:rPr>
              <w:fldChar w:fldCharType="separate"/>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noProof/>
                <w:sz w:val="14"/>
                <w:szCs w:val="14"/>
              </w:rPr>
              <w:t> </w:t>
            </w:r>
            <w:r w:rsidRPr="00B53343">
              <w:rPr>
                <w:rFonts w:ascii="Arial" w:hAnsi="Arial" w:cs="Arial"/>
                <w:b/>
                <w:sz w:val="14"/>
                <w:szCs w:val="14"/>
              </w:rPr>
              <w:fldChar w:fldCharType="end"/>
            </w:r>
          </w:p>
        </w:tc>
      </w:tr>
    </w:tbl>
    <w:p w14:paraId="43791BEC" w14:textId="18310C32" w:rsidR="00B53343" w:rsidRDefault="00B53343" w:rsidP="00B53343">
      <w:pPr>
        <w:rPr>
          <w:sz w:val="14"/>
          <w:szCs w:val="14"/>
        </w:rPr>
      </w:pPr>
    </w:p>
    <w:p w14:paraId="2CAD9D60" w14:textId="77777777" w:rsidR="00B53343" w:rsidRPr="00422E07" w:rsidRDefault="00B53343" w:rsidP="00B53343">
      <w:pPr>
        <w:rPr>
          <w:sz w:val="14"/>
          <w:szCs w:val="14"/>
        </w:rPr>
      </w:pPr>
    </w:p>
    <w:p w14:paraId="3069C341" w14:textId="71F54201" w:rsidR="0064411D" w:rsidRPr="00770E85" w:rsidRDefault="0064411D" w:rsidP="00AF396F">
      <w:pPr>
        <w:jc w:val="center"/>
        <w:rPr>
          <w:rFonts w:ascii="Arial" w:hAnsi="Arial" w:cs="Arial"/>
          <w:b/>
          <w:sz w:val="2"/>
          <w:szCs w:val="2"/>
        </w:rPr>
      </w:pPr>
    </w:p>
    <w:sectPr w:rsidR="0064411D" w:rsidRPr="00770E85" w:rsidSect="00B53343">
      <w:footerReference w:type="default" r:id="rId16"/>
      <w:headerReference w:type="first" r:id="rId17"/>
      <w:footerReference w:type="first" r:id="rId18"/>
      <w:pgSz w:w="12240" w:h="15840"/>
      <w:pgMar w:top="360" w:right="936" w:bottom="576" w:left="936" w:header="36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42F2E" w14:textId="77777777" w:rsidR="00203C7E" w:rsidRDefault="00203C7E">
      <w:r>
        <w:separator/>
      </w:r>
    </w:p>
  </w:endnote>
  <w:endnote w:type="continuationSeparator" w:id="0">
    <w:p w14:paraId="346EA8E5" w14:textId="77777777" w:rsidR="00203C7E" w:rsidRDefault="0020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6A4149" w:rsidRPr="00CE4A77" w14:paraId="2A78C084" w14:textId="77777777" w:rsidTr="00802073">
      <w:tc>
        <w:tcPr>
          <w:tcW w:w="1625" w:type="dxa"/>
          <w:vAlign w:val="bottom"/>
        </w:tcPr>
        <w:p w14:paraId="6F2EDC98" w14:textId="3323780F" w:rsidR="006A4149" w:rsidRPr="00802073" w:rsidRDefault="006A4149" w:rsidP="001B6747">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sidR="006868C1">
            <w:rPr>
              <w:rFonts w:ascii="Arial" w:hAnsi="Arial" w:cs="Arial"/>
              <w:b/>
              <w:color w:val="808080" w:themeColor="background1" w:themeShade="80"/>
              <w:sz w:val="12"/>
              <w:szCs w:val="12"/>
            </w:rPr>
            <w:t>06/2</w:t>
          </w:r>
          <w:r w:rsidR="00AF396F">
            <w:rPr>
              <w:rFonts w:ascii="Arial" w:hAnsi="Arial" w:cs="Arial"/>
              <w:b/>
              <w:color w:val="808080" w:themeColor="background1" w:themeShade="80"/>
              <w:sz w:val="12"/>
              <w:szCs w:val="12"/>
            </w:rPr>
            <w:t>024</w:t>
          </w:r>
        </w:p>
      </w:tc>
      <w:tc>
        <w:tcPr>
          <w:tcW w:w="7650" w:type="dxa"/>
          <w:vAlign w:val="bottom"/>
        </w:tcPr>
        <w:p w14:paraId="73D1A5C8" w14:textId="77777777" w:rsidR="006A4149" w:rsidRPr="000E5180" w:rsidRDefault="006A4149" w:rsidP="00802073">
          <w:pPr>
            <w:pStyle w:val="Footer"/>
            <w:spacing w:before="100"/>
            <w:jc w:val="center"/>
            <w:rPr>
              <w:rFonts w:ascii="Arial" w:hAnsi="Arial" w:cs="Arial"/>
              <w:b/>
              <w:sz w:val="12"/>
              <w:szCs w:val="12"/>
            </w:rPr>
          </w:pPr>
        </w:p>
      </w:tc>
      <w:tc>
        <w:tcPr>
          <w:tcW w:w="1260" w:type="dxa"/>
          <w:vAlign w:val="bottom"/>
        </w:tcPr>
        <w:p w14:paraId="4CD1DF85" w14:textId="77777777" w:rsidR="006A4149" w:rsidRPr="00CE4A77" w:rsidRDefault="00203C7E" w:rsidP="00802073">
          <w:pPr>
            <w:pStyle w:val="Footer"/>
            <w:spacing w:before="100"/>
            <w:jc w:val="right"/>
            <w:rPr>
              <w:rFonts w:ascii="Arial" w:hAnsi="Arial" w:cs="Arial"/>
              <w:b/>
              <w:sz w:val="16"/>
              <w:szCs w:val="16"/>
            </w:rPr>
          </w:pPr>
          <w:sdt>
            <w:sdtPr>
              <w:rPr>
                <w:rFonts w:ascii="Arial" w:hAnsi="Arial" w:cs="Arial"/>
                <w:sz w:val="16"/>
                <w:szCs w:val="16"/>
              </w:rPr>
              <w:id w:val="-1769616900"/>
              <w:docPartObj>
                <w:docPartGallery w:val="Page Numbers (Top of Page)"/>
                <w:docPartUnique/>
              </w:docPartObj>
            </w:sdtPr>
            <w:sdtEndPr/>
            <w:sdtContent>
              <w:r w:rsidR="006A4149" w:rsidRPr="00CE4A77">
                <w:rPr>
                  <w:rFonts w:ascii="Arial" w:hAnsi="Arial" w:cs="Arial"/>
                  <w:sz w:val="16"/>
                  <w:szCs w:val="16"/>
                </w:rPr>
                <w:t xml:space="preserve">Page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PAGE </w:instrText>
              </w:r>
              <w:r w:rsidR="006A4149" w:rsidRPr="00CE4A77">
                <w:rPr>
                  <w:rFonts w:ascii="Arial" w:hAnsi="Arial" w:cs="Arial"/>
                  <w:b/>
                  <w:bCs/>
                  <w:sz w:val="16"/>
                  <w:szCs w:val="16"/>
                </w:rPr>
                <w:fldChar w:fldCharType="separate"/>
              </w:r>
              <w:r w:rsidR="00BC00B4">
                <w:rPr>
                  <w:rFonts w:ascii="Arial" w:hAnsi="Arial" w:cs="Arial"/>
                  <w:b/>
                  <w:bCs/>
                  <w:noProof/>
                  <w:sz w:val="16"/>
                  <w:szCs w:val="16"/>
                </w:rPr>
                <w:t>1</w:t>
              </w:r>
              <w:r w:rsidR="006A4149" w:rsidRPr="00CE4A77">
                <w:rPr>
                  <w:rFonts w:ascii="Arial" w:hAnsi="Arial" w:cs="Arial"/>
                  <w:b/>
                  <w:bCs/>
                  <w:sz w:val="16"/>
                  <w:szCs w:val="16"/>
                </w:rPr>
                <w:fldChar w:fldCharType="end"/>
              </w:r>
              <w:r w:rsidR="006A4149" w:rsidRPr="00CE4A77">
                <w:rPr>
                  <w:rFonts w:ascii="Arial" w:hAnsi="Arial" w:cs="Arial"/>
                  <w:sz w:val="16"/>
                  <w:szCs w:val="16"/>
                </w:rPr>
                <w:t xml:space="preserve"> of </w:t>
              </w:r>
              <w:r w:rsidR="006A4149" w:rsidRPr="00CE4A77">
                <w:rPr>
                  <w:rFonts w:ascii="Arial" w:hAnsi="Arial" w:cs="Arial"/>
                  <w:b/>
                  <w:bCs/>
                  <w:sz w:val="16"/>
                  <w:szCs w:val="16"/>
                </w:rPr>
                <w:fldChar w:fldCharType="begin"/>
              </w:r>
              <w:r w:rsidR="006A4149" w:rsidRPr="00CE4A77">
                <w:rPr>
                  <w:rFonts w:ascii="Arial" w:hAnsi="Arial" w:cs="Arial"/>
                  <w:b/>
                  <w:bCs/>
                  <w:sz w:val="16"/>
                  <w:szCs w:val="16"/>
                </w:rPr>
                <w:instrText xml:space="preserve"> NUMPAGES  </w:instrText>
              </w:r>
              <w:r w:rsidR="006A4149" w:rsidRPr="00CE4A77">
                <w:rPr>
                  <w:rFonts w:ascii="Arial" w:hAnsi="Arial" w:cs="Arial"/>
                  <w:b/>
                  <w:bCs/>
                  <w:sz w:val="16"/>
                  <w:szCs w:val="16"/>
                </w:rPr>
                <w:fldChar w:fldCharType="separate"/>
              </w:r>
              <w:r w:rsidR="00BC00B4">
                <w:rPr>
                  <w:rFonts w:ascii="Arial" w:hAnsi="Arial" w:cs="Arial"/>
                  <w:b/>
                  <w:bCs/>
                  <w:noProof/>
                  <w:sz w:val="16"/>
                  <w:szCs w:val="16"/>
                </w:rPr>
                <w:t>3</w:t>
              </w:r>
              <w:r w:rsidR="006A4149" w:rsidRPr="00CE4A77">
                <w:rPr>
                  <w:rFonts w:ascii="Arial" w:hAnsi="Arial" w:cs="Arial"/>
                  <w:b/>
                  <w:bCs/>
                  <w:sz w:val="16"/>
                  <w:szCs w:val="16"/>
                </w:rPr>
                <w:fldChar w:fldCharType="end"/>
              </w:r>
            </w:sdtContent>
          </w:sdt>
        </w:p>
      </w:tc>
    </w:tr>
  </w:tbl>
  <w:p w14:paraId="757E6190" w14:textId="77777777" w:rsidR="006A4149" w:rsidRPr="00EB0A9E" w:rsidRDefault="006A4149" w:rsidP="00EB0A9E">
    <w:pPr>
      <w:pStyle w:val="Footer"/>
      <w:rPr>
        <w:rFonts w:ascii="Arial" w:hAnsi="Arial" w:cs="Arial"/>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650"/>
      <w:gridCol w:w="1260"/>
    </w:tblGrid>
    <w:tr w:rsidR="00353071" w:rsidRPr="00CE4A77" w14:paraId="5E94C65C" w14:textId="77777777" w:rsidTr="00605D87">
      <w:tc>
        <w:tcPr>
          <w:tcW w:w="1625" w:type="dxa"/>
          <w:vAlign w:val="bottom"/>
        </w:tcPr>
        <w:p w14:paraId="17B21E6C" w14:textId="77777777" w:rsidR="00353071" w:rsidRPr="00802073" w:rsidRDefault="00353071" w:rsidP="00353071">
          <w:pPr>
            <w:pStyle w:val="Footer"/>
            <w:spacing w:before="100"/>
            <w:rPr>
              <w:rFonts w:ascii="Arial" w:hAnsi="Arial" w:cs="Arial"/>
              <w:b/>
              <w:sz w:val="12"/>
              <w:szCs w:val="12"/>
            </w:rPr>
          </w:pPr>
          <w:r w:rsidRPr="00802073">
            <w:rPr>
              <w:rFonts w:ascii="Arial" w:hAnsi="Arial" w:cs="Arial"/>
              <w:b/>
              <w:color w:val="808080" w:themeColor="background1" w:themeShade="80"/>
              <w:sz w:val="12"/>
              <w:szCs w:val="12"/>
            </w:rPr>
            <w:t xml:space="preserve">OHRS 10-09 Rev </w:t>
          </w:r>
          <w:r>
            <w:rPr>
              <w:rFonts w:ascii="Arial" w:hAnsi="Arial" w:cs="Arial"/>
              <w:b/>
              <w:color w:val="808080" w:themeColor="background1" w:themeShade="80"/>
              <w:sz w:val="12"/>
              <w:szCs w:val="12"/>
            </w:rPr>
            <w:t>06/2024</w:t>
          </w:r>
        </w:p>
      </w:tc>
      <w:tc>
        <w:tcPr>
          <w:tcW w:w="7650" w:type="dxa"/>
          <w:vAlign w:val="bottom"/>
        </w:tcPr>
        <w:p w14:paraId="2745DCDE" w14:textId="77777777" w:rsidR="00353071" w:rsidRPr="000E5180" w:rsidRDefault="00353071" w:rsidP="00353071">
          <w:pPr>
            <w:pStyle w:val="Footer"/>
            <w:spacing w:before="100"/>
            <w:jc w:val="center"/>
            <w:rPr>
              <w:rFonts w:ascii="Arial" w:hAnsi="Arial" w:cs="Arial"/>
              <w:b/>
              <w:sz w:val="12"/>
              <w:szCs w:val="12"/>
            </w:rPr>
          </w:pPr>
        </w:p>
      </w:tc>
      <w:tc>
        <w:tcPr>
          <w:tcW w:w="1260" w:type="dxa"/>
          <w:vAlign w:val="bottom"/>
        </w:tcPr>
        <w:p w14:paraId="3E36FD00" w14:textId="77777777" w:rsidR="00353071" w:rsidRPr="00CE4A77" w:rsidRDefault="00203C7E" w:rsidP="00353071">
          <w:pPr>
            <w:pStyle w:val="Footer"/>
            <w:spacing w:before="100"/>
            <w:jc w:val="right"/>
            <w:rPr>
              <w:rFonts w:ascii="Arial" w:hAnsi="Arial" w:cs="Arial"/>
              <w:b/>
              <w:sz w:val="16"/>
              <w:szCs w:val="16"/>
            </w:rPr>
          </w:pPr>
          <w:sdt>
            <w:sdtPr>
              <w:rPr>
                <w:rFonts w:ascii="Arial" w:hAnsi="Arial" w:cs="Arial"/>
                <w:sz w:val="16"/>
                <w:szCs w:val="16"/>
              </w:rPr>
              <w:id w:val="-176731968"/>
              <w:docPartObj>
                <w:docPartGallery w:val="Page Numbers (Top of Page)"/>
                <w:docPartUnique/>
              </w:docPartObj>
            </w:sdtPr>
            <w:sdtEndPr/>
            <w:sdtContent>
              <w:r w:rsidR="00353071" w:rsidRPr="00CE4A77">
                <w:rPr>
                  <w:rFonts w:ascii="Arial" w:hAnsi="Arial" w:cs="Arial"/>
                  <w:sz w:val="16"/>
                  <w:szCs w:val="16"/>
                </w:rPr>
                <w:t xml:space="preserve">Page </w:t>
              </w:r>
              <w:r w:rsidR="00353071" w:rsidRPr="00CE4A77">
                <w:rPr>
                  <w:rFonts w:ascii="Arial" w:hAnsi="Arial" w:cs="Arial"/>
                  <w:b/>
                  <w:bCs/>
                  <w:sz w:val="16"/>
                  <w:szCs w:val="16"/>
                </w:rPr>
                <w:fldChar w:fldCharType="begin"/>
              </w:r>
              <w:r w:rsidR="00353071" w:rsidRPr="00CE4A77">
                <w:rPr>
                  <w:rFonts w:ascii="Arial" w:hAnsi="Arial" w:cs="Arial"/>
                  <w:b/>
                  <w:bCs/>
                  <w:sz w:val="16"/>
                  <w:szCs w:val="16"/>
                </w:rPr>
                <w:instrText xml:space="preserve"> PAGE </w:instrText>
              </w:r>
              <w:r w:rsidR="00353071" w:rsidRPr="00CE4A77">
                <w:rPr>
                  <w:rFonts w:ascii="Arial" w:hAnsi="Arial" w:cs="Arial"/>
                  <w:b/>
                  <w:bCs/>
                  <w:sz w:val="16"/>
                  <w:szCs w:val="16"/>
                </w:rPr>
                <w:fldChar w:fldCharType="separate"/>
              </w:r>
              <w:r w:rsidR="00353071">
                <w:rPr>
                  <w:rFonts w:ascii="Arial" w:hAnsi="Arial" w:cs="Arial"/>
                  <w:b/>
                  <w:bCs/>
                  <w:noProof/>
                  <w:sz w:val="16"/>
                  <w:szCs w:val="16"/>
                </w:rPr>
                <w:t>1</w:t>
              </w:r>
              <w:r w:rsidR="00353071" w:rsidRPr="00CE4A77">
                <w:rPr>
                  <w:rFonts w:ascii="Arial" w:hAnsi="Arial" w:cs="Arial"/>
                  <w:b/>
                  <w:bCs/>
                  <w:sz w:val="16"/>
                  <w:szCs w:val="16"/>
                </w:rPr>
                <w:fldChar w:fldCharType="end"/>
              </w:r>
              <w:r w:rsidR="00353071" w:rsidRPr="00CE4A77">
                <w:rPr>
                  <w:rFonts w:ascii="Arial" w:hAnsi="Arial" w:cs="Arial"/>
                  <w:sz w:val="16"/>
                  <w:szCs w:val="16"/>
                </w:rPr>
                <w:t xml:space="preserve"> of </w:t>
              </w:r>
              <w:r w:rsidR="00353071" w:rsidRPr="00CE4A77">
                <w:rPr>
                  <w:rFonts w:ascii="Arial" w:hAnsi="Arial" w:cs="Arial"/>
                  <w:b/>
                  <w:bCs/>
                  <w:sz w:val="16"/>
                  <w:szCs w:val="16"/>
                </w:rPr>
                <w:fldChar w:fldCharType="begin"/>
              </w:r>
              <w:r w:rsidR="00353071" w:rsidRPr="00CE4A77">
                <w:rPr>
                  <w:rFonts w:ascii="Arial" w:hAnsi="Arial" w:cs="Arial"/>
                  <w:b/>
                  <w:bCs/>
                  <w:sz w:val="16"/>
                  <w:szCs w:val="16"/>
                </w:rPr>
                <w:instrText xml:space="preserve"> NUMPAGES  </w:instrText>
              </w:r>
              <w:r w:rsidR="00353071" w:rsidRPr="00CE4A77">
                <w:rPr>
                  <w:rFonts w:ascii="Arial" w:hAnsi="Arial" w:cs="Arial"/>
                  <w:b/>
                  <w:bCs/>
                  <w:sz w:val="16"/>
                  <w:szCs w:val="16"/>
                </w:rPr>
                <w:fldChar w:fldCharType="separate"/>
              </w:r>
              <w:r w:rsidR="00353071">
                <w:rPr>
                  <w:rFonts w:ascii="Arial" w:hAnsi="Arial" w:cs="Arial"/>
                  <w:b/>
                  <w:bCs/>
                  <w:noProof/>
                  <w:sz w:val="16"/>
                  <w:szCs w:val="16"/>
                </w:rPr>
                <w:t>3</w:t>
              </w:r>
              <w:r w:rsidR="00353071" w:rsidRPr="00CE4A77">
                <w:rPr>
                  <w:rFonts w:ascii="Arial" w:hAnsi="Arial" w:cs="Arial"/>
                  <w:b/>
                  <w:bCs/>
                  <w:sz w:val="16"/>
                  <w:szCs w:val="16"/>
                </w:rPr>
                <w:fldChar w:fldCharType="end"/>
              </w:r>
            </w:sdtContent>
          </w:sdt>
        </w:p>
      </w:tc>
    </w:tr>
  </w:tbl>
  <w:p w14:paraId="397440AD" w14:textId="77777777" w:rsidR="00353071" w:rsidRPr="00353071" w:rsidRDefault="00353071">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F7738" w14:textId="77777777" w:rsidR="00203C7E" w:rsidRDefault="00203C7E">
      <w:r>
        <w:separator/>
      </w:r>
    </w:p>
  </w:footnote>
  <w:footnote w:type="continuationSeparator" w:id="0">
    <w:p w14:paraId="701A3A85" w14:textId="77777777" w:rsidR="00203C7E" w:rsidRDefault="0020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2" w:type="dxa"/>
      <w:tblInd w:w="-72" w:type="dxa"/>
      <w:tblBorders>
        <w:bottom w:val="single" w:sz="4" w:space="0" w:color="auto"/>
      </w:tblBorders>
      <w:tblLayout w:type="fixed"/>
      <w:tblLook w:val="0000" w:firstRow="0" w:lastRow="0" w:firstColumn="0" w:lastColumn="0" w:noHBand="0" w:noVBand="0"/>
    </w:tblPr>
    <w:tblGrid>
      <w:gridCol w:w="3543"/>
      <w:gridCol w:w="7059"/>
    </w:tblGrid>
    <w:tr w:rsidR="009E025A" w:rsidRPr="00B80833" w14:paraId="62E5B950" w14:textId="77777777" w:rsidTr="009E025A">
      <w:trPr>
        <w:cantSplit/>
        <w:trHeight w:val="605"/>
      </w:trPr>
      <w:tc>
        <w:tcPr>
          <w:tcW w:w="3543" w:type="dxa"/>
          <w:vAlign w:val="bottom"/>
        </w:tcPr>
        <w:p w14:paraId="199E5C6B" w14:textId="77777777" w:rsidR="009E025A" w:rsidRPr="00B80833" w:rsidRDefault="009E025A" w:rsidP="009E025A">
          <w:pPr>
            <w:ind w:left="-108"/>
            <w:rPr>
              <w:rFonts w:ascii="Georgia" w:hAnsi="Georgia"/>
            </w:rPr>
          </w:pPr>
          <w:r>
            <w:rPr>
              <w:rFonts w:ascii="Georgia" w:hAnsi="Georgia"/>
              <w:noProof/>
            </w:rPr>
            <w:drawing>
              <wp:inline distT="0" distB="0" distL="0" distR="0" wp14:anchorId="220327C7" wp14:editId="6E19BE7A">
                <wp:extent cx="1704442" cy="37347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66114" cy="386985"/>
                        </a:xfrm>
                        <a:prstGeom prst="rect">
                          <a:avLst/>
                        </a:prstGeom>
                        <a:noFill/>
                        <a:ln>
                          <a:noFill/>
                        </a:ln>
                      </pic:spPr>
                    </pic:pic>
                  </a:graphicData>
                </a:graphic>
              </wp:inline>
            </w:drawing>
          </w:r>
        </w:p>
      </w:tc>
      <w:tc>
        <w:tcPr>
          <w:tcW w:w="7059" w:type="dxa"/>
          <w:vAlign w:val="bottom"/>
        </w:tcPr>
        <w:p w14:paraId="6B4C22F3" w14:textId="77777777" w:rsidR="009E025A" w:rsidRPr="0092262E" w:rsidRDefault="009E025A" w:rsidP="009E025A">
          <w:pPr>
            <w:pStyle w:val="Heading4"/>
            <w:spacing w:before="80"/>
            <w:rPr>
              <w:rFonts w:ascii="Arial" w:hAnsi="Arial" w:cs="Arial"/>
              <w:sz w:val="14"/>
              <w:szCs w:val="32"/>
            </w:rPr>
          </w:pPr>
          <w:r>
            <w:rPr>
              <w:rFonts w:ascii="Georgia" w:hAnsi="Georgia"/>
              <w:sz w:val="32"/>
              <w:szCs w:val="32"/>
            </w:rPr>
            <w:t>STAFF</w:t>
          </w:r>
          <w:r w:rsidRPr="00B80833">
            <w:rPr>
              <w:rFonts w:ascii="Georgia" w:hAnsi="Georgia"/>
              <w:sz w:val="32"/>
              <w:szCs w:val="32"/>
            </w:rPr>
            <w:t xml:space="preserve"> Position Description</w:t>
          </w:r>
        </w:p>
      </w:tc>
    </w:tr>
  </w:tbl>
  <w:p w14:paraId="3DDCE85F" w14:textId="77777777" w:rsidR="009E025A" w:rsidRPr="009E025A" w:rsidRDefault="009E025A" w:rsidP="009E025A">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40D"/>
    <w:multiLevelType w:val="hybridMultilevel"/>
    <w:tmpl w:val="1C50B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01D57"/>
    <w:multiLevelType w:val="hybridMultilevel"/>
    <w:tmpl w:val="259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73116"/>
    <w:multiLevelType w:val="hybridMultilevel"/>
    <w:tmpl w:val="E09A1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91B19"/>
    <w:multiLevelType w:val="hybridMultilevel"/>
    <w:tmpl w:val="31C25E16"/>
    <w:lvl w:ilvl="0" w:tplc="DB6A31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0D31FC2"/>
    <w:multiLevelType w:val="hybridMultilevel"/>
    <w:tmpl w:val="15A0F490"/>
    <w:lvl w:ilvl="0" w:tplc="A4282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505C0"/>
    <w:multiLevelType w:val="hybridMultilevel"/>
    <w:tmpl w:val="8E8CF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16FC8"/>
    <w:multiLevelType w:val="hybridMultilevel"/>
    <w:tmpl w:val="8D72B3A2"/>
    <w:lvl w:ilvl="0" w:tplc="B10CA806">
      <w:numFmt w:val="bullet"/>
      <w:lvlText w:val=""/>
      <w:lvlJc w:val="left"/>
      <w:pPr>
        <w:ind w:left="160" w:hanging="360"/>
      </w:pPr>
      <w:rPr>
        <w:rFonts w:ascii="Wingdings" w:eastAsia="Times New Roman" w:hAnsi="Wingdings" w:cs="Arial" w:hint="default"/>
        <w:b/>
      </w:rPr>
    </w:lvl>
    <w:lvl w:ilvl="1" w:tplc="04090003" w:tentative="1">
      <w:start w:val="1"/>
      <w:numFmt w:val="bullet"/>
      <w:lvlText w:val="o"/>
      <w:lvlJc w:val="left"/>
      <w:pPr>
        <w:ind w:left="880" w:hanging="360"/>
      </w:pPr>
      <w:rPr>
        <w:rFonts w:ascii="Courier New" w:hAnsi="Courier New" w:cs="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cs="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cs="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7" w15:restartNumberingAfterBreak="0">
    <w:nsid w:val="285E505D"/>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C20CB"/>
    <w:multiLevelType w:val="hybridMultilevel"/>
    <w:tmpl w:val="CE0AD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D021B"/>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4262F"/>
    <w:multiLevelType w:val="hybridMultilevel"/>
    <w:tmpl w:val="90CC6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24CFA"/>
    <w:multiLevelType w:val="hybridMultilevel"/>
    <w:tmpl w:val="B8041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22146"/>
    <w:multiLevelType w:val="hybridMultilevel"/>
    <w:tmpl w:val="561A9F92"/>
    <w:lvl w:ilvl="0" w:tplc="49F247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50EF5"/>
    <w:multiLevelType w:val="hybridMultilevel"/>
    <w:tmpl w:val="DFC0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9F2B6B"/>
    <w:multiLevelType w:val="hybridMultilevel"/>
    <w:tmpl w:val="5FB66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4F05"/>
    <w:multiLevelType w:val="hybridMultilevel"/>
    <w:tmpl w:val="4DCC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E1649"/>
    <w:multiLevelType w:val="hybridMultilevel"/>
    <w:tmpl w:val="35AC9104"/>
    <w:lvl w:ilvl="0" w:tplc="14F20F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364C56"/>
    <w:multiLevelType w:val="hybridMultilevel"/>
    <w:tmpl w:val="CF4E6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9F4E17"/>
    <w:multiLevelType w:val="hybridMultilevel"/>
    <w:tmpl w:val="156E8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8D6238"/>
    <w:multiLevelType w:val="hybridMultilevel"/>
    <w:tmpl w:val="8D98A754"/>
    <w:lvl w:ilvl="0" w:tplc="EECEE73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595A2DAF"/>
    <w:multiLevelType w:val="hybridMultilevel"/>
    <w:tmpl w:val="12F0C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84791A"/>
    <w:multiLevelType w:val="hybridMultilevel"/>
    <w:tmpl w:val="2F9AA89E"/>
    <w:lvl w:ilvl="0" w:tplc="74B4B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FF0DA4"/>
    <w:multiLevelType w:val="hybridMultilevel"/>
    <w:tmpl w:val="F26A5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0663CB"/>
    <w:multiLevelType w:val="hybridMultilevel"/>
    <w:tmpl w:val="78F0F504"/>
    <w:lvl w:ilvl="0" w:tplc="60AAD4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76943"/>
    <w:multiLevelType w:val="hybridMultilevel"/>
    <w:tmpl w:val="0706D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7C2C3D"/>
    <w:multiLevelType w:val="hybridMultilevel"/>
    <w:tmpl w:val="CD5AA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47054C"/>
    <w:multiLevelType w:val="hybridMultilevel"/>
    <w:tmpl w:val="129C5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12857"/>
    <w:multiLevelType w:val="hybridMultilevel"/>
    <w:tmpl w:val="76703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5A3C07"/>
    <w:multiLevelType w:val="hybridMultilevel"/>
    <w:tmpl w:val="24E6F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510531"/>
    <w:multiLevelType w:val="hybridMultilevel"/>
    <w:tmpl w:val="C2ACB93C"/>
    <w:lvl w:ilvl="0" w:tplc="F28EE1C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55E95"/>
    <w:multiLevelType w:val="hybridMultilevel"/>
    <w:tmpl w:val="B176A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6346B"/>
    <w:multiLevelType w:val="hybridMultilevel"/>
    <w:tmpl w:val="68CA789A"/>
    <w:lvl w:ilvl="0" w:tplc="0D864A4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26"/>
  </w:num>
  <w:num w:numId="4">
    <w:abstractNumId w:val="1"/>
  </w:num>
  <w:num w:numId="5">
    <w:abstractNumId w:val="2"/>
  </w:num>
  <w:num w:numId="6">
    <w:abstractNumId w:val="30"/>
  </w:num>
  <w:num w:numId="7">
    <w:abstractNumId w:val="10"/>
  </w:num>
  <w:num w:numId="8">
    <w:abstractNumId w:val="16"/>
  </w:num>
  <w:num w:numId="9">
    <w:abstractNumId w:val="17"/>
  </w:num>
  <w:num w:numId="10">
    <w:abstractNumId w:val="21"/>
  </w:num>
  <w:num w:numId="11">
    <w:abstractNumId w:val="9"/>
  </w:num>
  <w:num w:numId="12">
    <w:abstractNumId w:val="7"/>
  </w:num>
  <w:num w:numId="13">
    <w:abstractNumId w:val="12"/>
  </w:num>
  <w:num w:numId="14">
    <w:abstractNumId w:val="6"/>
  </w:num>
  <w:num w:numId="15">
    <w:abstractNumId w:val="14"/>
  </w:num>
  <w:num w:numId="16">
    <w:abstractNumId w:val="8"/>
  </w:num>
  <w:num w:numId="17">
    <w:abstractNumId w:val="3"/>
  </w:num>
  <w:num w:numId="18">
    <w:abstractNumId w:val="19"/>
  </w:num>
  <w:num w:numId="19">
    <w:abstractNumId w:val="13"/>
  </w:num>
  <w:num w:numId="20">
    <w:abstractNumId w:val="11"/>
  </w:num>
  <w:num w:numId="21">
    <w:abstractNumId w:val="29"/>
  </w:num>
  <w:num w:numId="22">
    <w:abstractNumId w:val="4"/>
  </w:num>
  <w:num w:numId="23">
    <w:abstractNumId w:val="23"/>
  </w:num>
  <w:num w:numId="24">
    <w:abstractNumId w:val="31"/>
  </w:num>
  <w:num w:numId="25">
    <w:abstractNumId w:val="28"/>
  </w:num>
  <w:num w:numId="26">
    <w:abstractNumId w:val="18"/>
  </w:num>
  <w:num w:numId="27">
    <w:abstractNumId w:val="24"/>
  </w:num>
  <w:num w:numId="28">
    <w:abstractNumId w:val="22"/>
  </w:num>
  <w:num w:numId="29">
    <w:abstractNumId w:val="0"/>
  </w:num>
  <w:num w:numId="30">
    <w:abstractNumId w:val="2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26E"/>
    <w:rsid w:val="00000C5C"/>
    <w:rsid w:val="000010A6"/>
    <w:rsid w:val="00002B95"/>
    <w:rsid w:val="00005F23"/>
    <w:rsid w:val="00011CF5"/>
    <w:rsid w:val="00013813"/>
    <w:rsid w:val="00013B2E"/>
    <w:rsid w:val="0001512F"/>
    <w:rsid w:val="000161B2"/>
    <w:rsid w:val="00016847"/>
    <w:rsid w:val="0002763E"/>
    <w:rsid w:val="0003050F"/>
    <w:rsid w:val="000313D0"/>
    <w:rsid w:val="000332B9"/>
    <w:rsid w:val="00036BE7"/>
    <w:rsid w:val="00042238"/>
    <w:rsid w:val="000473A5"/>
    <w:rsid w:val="00055973"/>
    <w:rsid w:val="00056155"/>
    <w:rsid w:val="00060911"/>
    <w:rsid w:val="00060FB3"/>
    <w:rsid w:val="000631DF"/>
    <w:rsid w:val="000650D5"/>
    <w:rsid w:val="00065A56"/>
    <w:rsid w:val="00067A7A"/>
    <w:rsid w:val="00071B9C"/>
    <w:rsid w:val="00072300"/>
    <w:rsid w:val="00073F86"/>
    <w:rsid w:val="000806F2"/>
    <w:rsid w:val="00080B32"/>
    <w:rsid w:val="00081FE7"/>
    <w:rsid w:val="00085CDC"/>
    <w:rsid w:val="00085EC3"/>
    <w:rsid w:val="00086020"/>
    <w:rsid w:val="000A120D"/>
    <w:rsid w:val="000A2BD7"/>
    <w:rsid w:val="000A2BF9"/>
    <w:rsid w:val="000A3881"/>
    <w:rsid w:val="000A3933"/>
    <w:rsid w:val="000A52FC"/>
    <w:rsid w:val="000A5A3E"/>
    <w:rsid w:val="000B4926"/>
    <w:rsid w:val="000B5A70"/>
    <w:rsid w:val="000B6F9D"/>
    <w:rsid w:val="000B7C40"/>
    <w:rsid w:val="000C0BDC"/>
    <w:rsid w:val="000C1814"/>
    <w:rsid w:val="000C332D"/>
    <w:rsid w:val="000C5756"/>
    <w:rsid w:val="000D208E"/>
    <w:rsid w:val="000D5238"/>
    <w:rsid w:val="000D55D2"/>
    <w:rsid w:val="000E1011"/>
    <w:rsid w:val="000E2550"/>
    <w:rsid w:val="000E5180"/>
    <w:rsid w:val="000E55B2"/>
    <w:rsid w:val="000E5B75"/>
    <w:rsid w:val="000E7FB5"/>
    <w:rsid w:val="000F3C2F"/>
    <w:rsid w:val="000F5C1B"/>
    <w:rsid w:val="000F75D6"/>
    <w:rsid w:val="0010332F"/>
    <w:rsid w:val="00105F44"/>
    <w:rsid w:val="00107937"/>
    <w:rsid w:val="00110034"/>
    <w:rsid w:val="001103F3"/>
    <w:rsid w:val="00114B68"/>
    <w:rsid w:val="00116FC8"/>
    <w:rsid w:val="00121CA7"/>
    <w:rsid w:val="00122490"/>
    <w:rsid w:val="001251B8"/>
    <w:rsid w:val="00140C06"/>
    <w:rsid w:val="00141C89"/>
    <w:rsid w:val="00141EA4"/>
    <w:rsid w:val="001510B8"/>
    <w:rsid w:val="00155999"/>
    <w:rsid w:val="00163081"/>
    <w:rsid w:val="00170A08"/>
    <w:rsid w:val="00171724"/>
    <w:rsid w:val="001759FC"/>
    <w:rsid w:val="00180860"/>
    <w:rsid w:val="00185257"/>
    <w:rsid w:val="001871E2"/>
    <w:rsid w:val="001930C0"/>
    <w:rsid w:val="001A0B74"/>
    <w:rsid w:val="001B0BA7"/>
    <w:rsid w:val="001B488B"/>
    <w:rsid w:val="001B6747"/>
    <w:rsid w:val="001B6A29"/>
    <w:rsid w:val="001B7720"/>
    <w:rsid w:val="001C01ED"/>
    <w:rsid w:val="001C10C0"/>
    <w:rsid w:val="001C157A"/>
    <w:rsid w:val="001C52DB"/>
    <w:rsid w:val="001C65BA"/>
    <w:rsid w:val="001C72B0"/>
    <w:rsid w:val="001D401C"/>
    <w:rsid w:val="001D4031"/>
    <w:rsid w:val="001D79F0"/>
    <w:rsid w:val="001E1792"/>
    <w:rsid w:val="001E2211"/>
    <w:rsid w:val="001E35F3"/>
    <w:rsid w:val="001E36B5"/>
    <w:rsid w:val="001E628C"/>
    <w:rsid w:val="001F54E3"/>
    <w:rsid w:val="00200B1A"/>
    <w:rsid w:val="00203C7E"/>
    <w:rsid w:val="00210EFD"/>
    <w:rsid w:val="00216543"/>
    <w:rsid w:val="00224B39"/>
    <w:rsid w:val="00232E1E"/>
    <w:rsid w:val="002332AB"/>
    <w:rsid w:val="00235089"/>
    <w:rsid w:val="00236B42"/>
    <w:rsid w:val="00252D2D"/>
    <w:rsid w:val="0025445E"/>
    <w:rsid w:val="002545E8"/>
    <w:rsid w:val="00255099"/>
    <w:rsid w:val="00255681"/>
    <w:rsid w:val="00256734"/>
    <w:rsid w:val="002603C0"/>
    <w:rsid w:val="00261B61"/>
    <w:rsid w:val="00266C6C"/>
    <w:rsid w:val="00274FB9"/>
    <w:rsid w:val="0027585F"/>
    <w:rsid w:val="00276008"/>
    <w:rsid w:val="00280EC0"/>
    <w:rsid w:val="00280EEA"/>
    <w:rsid w:val="002812B0"/>
    <w:rsid w:val="002864F1"/>
    <w:rsid w:val="00286A8A"/>
    <w:rsid w:val="00290DE0"/>
    <w:rsid w:val="00291978"/>
    <w:rsid w:val="00291E09"/>
    <w:rsid w:val="00294341"/>
    <w:rsid w:val="002A4249"/>
    <w:rsid w:val="002B3272"/>
    <w:rsid w:val="002B7436"/>
    <w:rsid w:val="002C693D"/>
    <w:rsid w:val="002D2220"/>
    <w:rsid w:val="002D3299"/>
    <w:rsid w:val="002D3859"/>
    <w:rsid w:val="002D4E05"/>
    <w:rsid w:val="002E6A9A"/>
    <w:rsid w:val="002E7CD3"/>
    <w:rsid w:val="002F37D3"/>
    <w:rsid w:val="002F4CFB"/>
    <w:rsid w:val="002F593A"/>
    <w:rsid w:val="00301E6F"/>
    <w:rsid w:val="00312B81"/>
    <w:rsid w:val="0031371E"/>
    <w:rsid w:val="00315693"/>
    <w:rsid w:val="00317E16"/>
    <w:rsid w:val="0033181C"/>
    <w:rsid w:val="0033395B"/>
    <w:rsid w:val="00334A18"/>
    <w:rsid w:val="003365C9"/>
    <w:rsid w:val="003414E7"/>
    <w:rsid w:val="00342ACB"/>
    <w:rsid w:val="003507A9"/>
    <w:rsid w:val="00350D63"/>
    <w:rsid w:val="00350DBA"/>
    <w:rsid w:val="00353071"/>
    <w:rsid w:val="003553D9"/>
    <w:rsid w:val="00366BCF"/>
    <w:rsid w:val="003676DC"/>
    <w:rsid w:val="00367924"/>
    <w:rsid w:val="00367C84"/>
    <w:rsid w:val="00370CFC"/>
    <w:rsid w:val="0037702D"/>
    <w:rsid w:val="003825E9"/>
    <w:rsid w:val="0038328D"/>
    <w:rsid w:val="00383DDF"/>
    <w:rsid w:val="00384C16"/>
    <w:rsid w:val="003879D0"/>
    <w:rsid w:val="00390976"/>
    <w:rsid w:val="00392B19"/>
    <w:rsid w:val="003936F3"/>
    <w:rsid w:val="00394AC7"/>
    <w:rsid w:val="003963F3"/>
    <w:rsid w:val="003A0C81"/>
    <w:rsid w:val="003A1F8B"/>
    <w:rsid w:val="003A3BA3"/>
    <w:rsid w:val="003A6E3E"/>
    <w:rsid w:val="003A703D"/>
    <w:rsid w:val="003B142C"/>
    <w:rsid w:val="003B352E"/>
    <w:rsid w:val="003B4E6A"/>
    <w:rsid w:val="003C03F3"/>
    <w:rsid w:val="003C185B"/>
    <w:rsid w:val="003C3AD2"/>
    <w:rsid w:val="003C4C50"/>
    <w:rsid w:val="003C7D65"/>
    <w:rsid w:val="003E2605"/>
    <w:rsid w:val="003E421B"/>
    <w:rsid w:val="003E5349"/>
    <w:rsid w:val="003E6B56"/>
    <w:rsid w:val="003E7864"/>
    <w:rsid w:val="003F0FF7"/>
    <w:rsid w:val="004022B2"/>
    <w:rsid w:val="00402E4C"/>
    <w:rsid w:val="00405ED8"/>
    <w:rsid w:val="00405F28"/>
    <w:rsid w:val="0040715D"/>
    <w:rsid w:val="004102BF"/>
    <w:rsid w:val="00410B78"/>
    <w:rsid w:val="00411FE4"/>
    <w:rsid w:val="00413399"/>
    <w:rsid w:val="00413644"/>
    <w:rsid w:val="00421506"/>
    <w:rsid w:val="00421AE5"/>
    <w:rsid w:val="00422E07"/>
    <w:rsid w:val="0042409A"/>
    <w:rsid w:val="0043759E"/>
    <w:rsid w:val="004378C3"/>
    <w:rsid w:val="00450F62"/>
    <w:rsid w:val="00455A7A"/>
    <w:rsid w:val="00455FFB"/>
    <w:rsid w:val="004573AA"/>
    <w:rsid w:val="004613A5"/>
    <w:rsid w:val="00472F3C"/>
    <w:rsid w:val="00476839"/>
    <w:rsid w:val="00477B88"/>
    <w:rsid w:val="00480EF5"/>
    <w:rsid w:val="0049077D"/>
    <w:rsid w:val="00493D3B"/>
    <w:rsid w:val="004942F9"/>
    <w:rsid w:val="00496AB7"/>
    <w:rsid w:val="00497454"/>
    <w:rsid w:val="004A039A"/>
    <w:rsid w:val="004A6F87"/>
    <w:rsid w:val="004A7DDB"/>
    <w:rsid w:val="004B633A"/>
    <w:rsid w:val="004C060C"/>
    <w:rsid w:val="004C09E0"/>
    <w:rsid w:val="004C746C"/>
    <w:rsid w:val="004D2F66"/>
    <w:rsid w:val="004D38DD"/>
    <w:rsid w:val="004D3B0A"/>
    <w:rsid w:val="004D3F79"/>
    <w:rsid w:val="004D4C7C"/>
    <w:rsid w:val="004D777B"/>
    <w:rsid w:val="004E28BF"/>
    <w:rsid w:val="004E3BE1"/>
    <w:rsid w:val="004E4B1A"/>
    <w:rsid w:val="004E56D2"/>
    <w:rsid w:val="004E6F34"/>
    <w:rsid w:val="004F0152"/>
    <w:rsid w:val="005002CA"/>
    <w:rsid w:val="00502CD4"/>
    <w:rsid w:val="00503F03"/>
    <w:rsid w:val="005144D9"/>
    <w:rsid w:val="00515BEA"/>
    <w:rsid w:val="00516C12"/>
    <w:rsid w:val="00523CF5"/>
    <w:rsid w:val="005375D5"/>
    <w:rsid w:val="00541037"/>
    <w:rsid w:val="00551C16"/>
    <w:rsid w:val="005558E6"/>
    <w:rsid w:val="005565F6"/>
    <w:rsid w:val="0055674F"/>
    <w:rsid w:val="005633F1"/>
    <w:rsid w:val="00565739"/>
    <w:rsid w:val="005672B3"/>
    <w:rsid w:val="005677A2"/>
    <w:rsid w:val="00584401"/>
    <w:rsid w:val="0058525B"/>
    <w:rsid w:val="0059020D"/>
    <w:rsid w:val="005906C0"/>
    <w:rsid w:val="00592FA0"/>
    <w:rsid w:val="0059363F"/>
    <w:rsid w:val="00593BF1"/>
    <w:rsid w:val="00595FA0"/>
    <w:rsid w:val="005A2D26"/>
    <w:rsid w:val="005A441B"/>
    <w:rsid w:val="005A7515"/>
    <w:rsid w:val="005B09D6"/>
    <w:rsid w:val="005B3F0B"/>
    <w:rsid w:val="005B612A"/>
    <w:rsid w:val="005C3B0A"/>
    <w:rsid w:val="005C4AB0"/>
    <w:rsid w:val="005C6067"/>
    <w:rsid w:val="005C6BBB"/>
    <w:rsid w:val="005D2255"/>
    <w:rsid w:val="005D67D5"/>
    <w:rsid w:val="005D6DEA"/>
    <w:rsid w:val="005D7D5A"/>
    <w:rsid w:val="005E1CA6"/>
    <w:rsid w:val="005E640B"/>
    <w:rsid w:val="005E724E"/>
    <w:rsid w:val="005F0F2B"/>
    <w:rsid w:val="005F124E"/>
    <w:rsid w:val="006015F0"/>
    <w:rsid w:val="0060356D"/>
    <w:rsid w:val="00621E58"/>
    <w:rsid w:val="00622044"/>
    <w:rsid w:val="006227A5"/>
    <w:rsid w:val="00624675"/>
    <w:rsid w:val="00630192"/>
    <w:rsid w:val="00632BD7"/>
    <w:rsid w:val="00641990"/>
    <w:rsid w:val="00641FA6"/>
    <w:rsid w:val="0064411D"/>
    <w:rsid w:val="00646C90"/>
    <w:rsid w:val="0065328C"/>
    <w:rsid w:val="006535B9"/>
    <w:rsid w:val="00654749"/>
    <w:rsid w:val="00656564"/>
    <w:rsid w:val="00656E31"/>
    <w:rsid w:val="00661670"/>
    <w:rsid w:val="00665440"/>
    <w:rsid w:val="00665FA9"/>
    <w:rsid w:val="0066653C"/>
    <w:rsid w:val="006667F5"/>
    <w:rsid w:val="00671AB3"/>
    <w:rsid w:val="00672E51"/>
    <w:rsid w:val="00673F25"/>
    <w:rsid w:val="00681900"/>
    <w:rsid w:val="00683DEA"/>
    <w:rsid w:val="006868C1"/>
    <w:rsid w:val="00697174"/>
    <w:rsid w:val="006A4149"/>
    <w:rsid w:val="006A50DA"/>
    <w:rsid w:val="006A58F5"/>
    <w:rsid w:val="006B1837"/>
    <w:rsid w:val="006B322B"/>
    <w:rsid w:val="006B76FD"/>
    <w:rsid w:val="006C00F1"/>
    <w:rsid w:val="006C0269"/>
    <w:rsid w:val="006C142B"/>
    <w:rsid w:val="006C2559"/>
    <w:rsid w:val="006C27B4"/>
    <w:rsid w:val="006C3853"/>
    <w:rsid w:val="006D1366"/>
    <w:rsid w:val="006E0EFF"/>
    <w:rsid w:val="006E1C30"/>
    <w:rsid w:val="006E33E3"/>
    <w:rsid w:val="006E4DC4"/>
    <w:rsid w:val="006F1F45"/>
    <w:rsid w:val="006F2743"/>
    <w:rsid w:val="006F57CE"/>
    <w:rsid w:val="00701085"/>
    <w:rsid w:val="00701516"/>
    <w:rsid w:val="00703D0E"/>
    <w:rsid w:val="00703F7D"/>
    <w:rsid w:val="00706AC9"/>
    <w:rsid w:val="00710C7F"/>
    <w:rsid w:val="0071115D"/>
    <w:rsid w:val="00713004"/>
    <w:rsid w:val="00723FF6"/>
    <w:rsid w:val="00726A65"/>
    <w:rsid w:val="00726E40"/>
    <w:rsid w:val="007313F8"/>
    <w:rsid w:val="00732C9C"/>
    <w:rsid w:val="007344F0"/>
    <w:rsid w:val="007404BC"/>
    <w:rsid w:val="00750838"/>
    <w:rsid w:val="00750C44"/>
    <w:rsid w:val="00752C64"/>
    <w:rsid w:val="00760A42"/>
    <w:rsid w:val="007612BF"/>
    <w:rsid w:val="007613FE"/>
    <w:rsid w:val="007626D0"/>
    <w:rsid w:val="0077002B"/>
    <w:rsid w:val="00770E85"/>
    <w:rsid w:val="00774484"/>
    <w:rsid w:val="00777211"/>
    <w:rsid w:val="00780B25"/>
    <w:rsid w:val="0078187A"/>
    <w:rsid w:val="00782E60"/>
    <w:rsid w:val="00786DC3"/>
    <w:rsid w:val="00793F49"/>
    <w:rsid w:val="007A0A4A"/>
    <w:rsid w:val="007A0E27"/>
    <w:rsid w:val="007A3A0A"/>
    <w:rsid w:val="007B49F0"/>
    <w:rsid w:val="007B5D49"/>
    <w:rsid w:val="007B6823"/>
    <w:rsid w:val="007C3163"/>
    <w:rsid w:val="007D0673"/>
    <w:rsid w:val="007D10EA"/>
    <w:rsid w:val="007D1BA8"/>
    <w:rsid w:val="007D21FC"/>
    <w:rsid w:val="007D60F2"/>
    <w:rsid w:val="007D6EA4"/>
    <w:rsid w:val="007D7230"/>
    <w:rsid w:val="007E0B83"/>
    <w:rsid w:val="007E0E20"/>
    <w:rsid w:val="007E17B2"/>
    <w:rsid w:val="007E1B67"/>
    <w:rsid w:val="007E6F93"/>
    <w:rsid w:val="007F0244"/>
    <w:rsid w:val="007F37E5"/>
    <w:rsid w:val="007F6B2E"/>
    <w:rsid w:val="007F7C51"/>
    <w:rsid w:val="008011A9"/>
    <w:rsid w:val="008016C3"/>
    <w:rsid w:val="00801A34"/>
    <w:rsid w:val="00802073"/>
    <w:rsid w:val="008025D1"/>
    <w:rsid w:val="00804235"/>
    <w:rsid w:val="008108DF"/>
    <w:rsid w:val="00812761"/>
    <w:rsid w:val="008169F8"/>
    <w:rsid w:val="008177CB"/>
    <w:rsid w:val="008277A8"/>
    <w:rsid w:val="0083189B"/>
    <w:rsid w:val="00840809"/>
    <w:rsid w:val="00841AAB"/>
    <w:rsid w:val="0084365D"/>
    <w:rsid w:val="00844E4A"/>
    <w:rsid w:val="008540BB"/>
    <w:rsid w:val="0086111E"/>
    <w:rsid w:val="008633B6"/>
    <w:rsid w:val="008635A3"/>
    <w:rsid w:val="00871F1B"/>
    <w:rsid w:val="00873400"/>
    <w:rsid w:val="00874529"/>
    <w:rsid w:val="00875002"/>
    <w:rsid w:val="00876AAD"/>
    <w:rsid w:val="00876C51"/>
    <w:rsid w:val="00877BF7"/>
    <w:rsid w:val="008870B2"/>
    <w:rsid w:val="00891241"/>
    <w:rsid w:val="00894F75"/>
    <w:rsid w:val="00896C8A"/>
    <w:rsid w:val="008A3C5D"/>
    <w:rsid w:val="008A4739"/>
    <w:rsid w:val="008A5D3A"/>
    <w:rsid w:val="008B1A7C"/>
    <w:rsid w:val="008B1A99"/>
    <w:rsid w:val="008B1F2D"/>
    <w:rsid w:val="008B4B67"/>
    <w:rsid w:val="008B56BF"/>
    <w:rsid w:val="008C26FA"/>
    <w:rsid w:val="008C6228"/>
    <w:rsid w:val="008C6CEC"/>
    <w:rsid w:val="008E2807"/>
    <w:rsid w:val="008E457A"/>
    <w:rsid w:val="008E4E62"/>
    <w:rsid w:val="008E6269"/>
    <w:rsid w:val="008E658A"/>
    <w:rsid w:val="008E7FA4"/>
    <w:rsid w:val="008F7201"/>
    <w:rsid w:val="00902048"/>
    <w:rsid w:val="00904A0F"/>
    <w:rsid w:val="00907217"/>
    <w:rsid w:val="00917C58"/>
    <w:rsid w:val="009218E4"/>
    <w:rsid w:val="0092262E"/>
    <w:rsid w:val="00923B31"/>
    <w:rsid w:val="0092447B"/>
    <w:rsid w:val="00926CD8"/>
    <w:rsid w:val="00932391"/>
    <w:rsid w:val="009326A1"/>
    <w:rsid w:val="00937271"/>
    <w:rsid w:val="00940081"/>
    <w:rsid w:val="00941BA7"/>
    <w:rsid w:val="009438EB"/>
    <w:rsid w:val="0095792A"/>
    <w:rsid w:val="009606A2"/>
    <w:rsid w:val="009616A5"/>
    <w:rsid w:val="0097209D"/>
    <w:rsid w:val="00974436"/>
    <w:rsid w:val="0097617F"/>
    <w:rsid w:val="00976371"/>
    <w:rsid w:val="00976BF0"/>
    <w:rsid w:val="0098080A"/>
    <w:rsid w:val="00983B6D"/>
    <w:rsid w:val="00986721"/>
    <w:rsid w:val="00987FF7"/>
    <w:rsid w:val="00992D57"/>
    <w:rsid w:val="0099378C"/>
    <w:rsid w:val="00996ACD"/>
    <w:rsid w:val="00997061"/>
    <w:rsid w:val="00997821"/>
    <w:rsid w:val="009A01A0"/>
    <w:rsid w:val="009A3338"/>
    <w:rsid w:val="009A35BD"/>
    <w:rsid w:val="009A3D8C"/>
    <w:rsid w:val="009A7ECC"/>
    <w:rsid w:val="009B0CB6"/>
    <w:rsid w:val="009B6ACB"/>
    <w:rsid w:val="009B715B"/>
    <w:rsid w:val="009C22A8"/>
    <w:rsid w:val="009C304D"/>
    <w:rsid w:val="009C6C24"/>
    <w:rsid w:val="009D2AC2"/>
    <w:rsid w:val="009D5773"/>
    <w:rsid w:val="009D6341"/>
    <w:rsid w:val="009E025A"/>
    <w:rsid w:val="009E305B"/>
    <w:rsid w:val="009E5604"/>
    <w:rsid w:val="009F2EDA"/>
    <w:rsid w:val="009F380E"/>
    <w:rsid w:val="009F48FF"/>
    <w:rsid w:val="009F6F06"/>
    <w:rsid w:val="00A052F4"/>
    <w:rsid w:val="00A173EA"/>
    <w:rsid w:val="00A2313D"/>
    <w:rsid w:val="00A24B2E"/>
    <w:rsid w:val="00A25458"/>
    <w:rsid w:val="00A32AA5"/>
    <w:rsid w:val="00A346DA"/>
    <w:rsid w:val="00A347D7"/>
    <w:rsid w:val="00A35D0B"/>
    <w:rsid w:val="00A36D0A"/>
    <w:rsid w:val="00A42F8A"/>
    <w:rsid w:val="00A471C7"/>
    <w:rsid w:val="00A520D5"/>
    <w:rsid w:val="00A57C2C"/>
    <w:rsid w:val="00A57DE2"/>
    <w:rsid w:val="00A664DE"/>
    <w:rsid w:val="00A733B0"/>
    <w:rsid w:val="00A75740"/>
    <w:rsid w:val="00A8378F"/>
    <w:rsid w:val="00A83FF4"/>
    <w:rsid w:val="00A9790F"/>
    <w:rsid w:val="00AA31B3"/>
    <w:rsid w:val="00AA4951"/>
    <w:rsid w:val="00AB0B56"/>
    <w:rsid w:val="00AB2E87"/>
    <w:rsid w:val="00AB61A0"/>
    <w:rsid w:val="00AB766E"/>
    <w:rsid w:val="00AB79E4"/>
    <w:rsid w:val="00AC39CF"/>
    <w:rsid w:val="00AC5668"/>
    <w:rsid w:val="00AC78C2"/>
    <w:rsid w:val="00AD120B"/>
    <w:rsid w:val="00AD4829"/>
    <w:rsid w:val="00AD4A51"/>
    <w:rsid w:val="00AE55C8"/>
    <w:rsid w:val="00AE5920"/>
    <w:rsid w:val="00AF1105"/>
    <w:rsid w:val="00AF396F"/>
    <w:rsid w:val="00AF7D18"/>
    <w:rsid w:val="00B05C9D"/>
    <w:rsid w:val="00B128D3"/>
    <w:rsid w:val="00B1292F"/>
    <w:rsid w:val="00B14B16"/>
    <w:rsid w:val="00B153B0"/>
    <w:rsid w:val="00B15844"/>
    <w:rsid w:val="00B16B13"/>
    <w:rsid w:val="00B16C6D"/>
    <w:rsid w:val="00B251CB"/>
    <w:rsid w:val="00B2781D"/>
    <w:rsid w:val="00B31F46"/>
    <w:rsid w:val="00B34D93"/>
    <w:rsid w:val="00B4304D"/>
    <w:rsid w:val="00B433DA"/>
    <w:rsid w:val="00B45392"/>
    <w:rsid w:val="00B53343"/>
    <w:rsid w:val="00B61AC9"/>
    <w:rsid w:val="00B649EE"/>
    <w:rsid w:val="00B672AA"/>
    <w:rsid w:val="00B717D7"/>
    <w:rsid w:val="00B72306"/>
    <w:rsid w:val="00B7295C"/>
    <w:rsid w:val="00B72B9A"/>
    <w:rsid w:val="00B8537C"/>
    <w:rsid w:val="00B977B9"/>
    <w:rsid w:val="00BA24FD"/>
    <w:rsid w:val="00BA3914"/>
    <w:rsid w:val="00BA784F"/>
    <w:rsid w:val="00BB3C1D"/>
    <w:rsid w:val="00BC00B4"/>
    <w:rsid w:val="00BC31C1"/>
    <w:rsid w:val="00BC418F"/>
    <w:rsid w:val="00BD0E8A"/>
    <w:rsid w:val="00BD4D54"/>
    <w:rsid w:val="00BD5227"/>
    <w:rsid w:val="00BD7FE1"/>
    <w:rsid w:val="00BE03B1"/>
    <w:rsid w:val="00BE0CDD"/>
    <w:rsid w:val="00BF01F4"/>
    <w:rsid w:val="00BF1CA4"/>
    <w:rsid w:val="00C075E2"/>
    <w:rsid w:val="00C13D7C"/>
    <w:rsid w:val="00C14BEB"/>
    <w:rsid w:val="00C206E8"/>
    <w:rsid w:val="00C314AB"/>
    <w:rsid w:val="00C31EA2"/>
    <w:rsid w:val="00C417E4"/>
    <w:rsid w:val="00C4278F"/>
    <w:rsid w:val="00C44BF2"/>
    <w:rsid w:val="00C47AB4"/>
    <w:rsid w:val="00C501AE"/>
    <w:rsid w:val="00C542ED"/>
    <w:rsid w:val="00C5680B"/>
    <w:rsid w:val="00C56CDE"/>
    <w:rsid w:val="00C71F01"/>
    <w:rsid w:val="00C72191"/>
    <w:rsid w:val="00C7345B"/>
    <w:rsid w:val="00C84C1F"/>
    <w:rsid w:val="00C87C64"/>
    <w:rsid w:val="00C91C6B"/>
    <w:rsid w:val="00C94092"/>
    <w:rsid w:val="00C944E3"/>
    <w:rsid w:val="00C96957"/>
    <w:rsid w:val="00CA1345"/>
    <w:rsid w:val="00CA1DFB"/>
    <w:rsid w:val="00CA6331"/>
    <w:rsid w:val="00CC43B2"/>
    <w:rsid w:val="00CC764F"/>
    <w:rsid w:val="00CD03E6"/>
    <w:rsid w:val="00CD0407"/>
    <w:rsid w:val="00CD08AE"/>
    <w:rsid w:val="00CD203A"/>
    <w:rsid w:val="00CD2EB2"/>
    <w:rsid w:val="00CD7DA6"/>
    <w:rsid w:val="00CE08B1"/>
    <w:rsid w:val="00CE116C"/>
    <w:rsid w:val="00CE4A77"/>
    <w:rsid w:val="00CE4E93"/>
    <w:rsid w:val="00CF080D"/>
    <w:rsid w:val="00CF13E1"/>
    <w:rsid w:val="00CF3811"/>
    <w:rsid w:val="00CF679D"/>
    <w:rsid w:val="00D04248"/>
    <w:rsid w:val="00D05F42"/>
    <w:rsid w:val="00D066F7"/>
    <w:rsid w:val="00D1068C"/>
    <w:rsid w:val="00D1265F"/>
    <w:rsid w:val="00D15B57"/>
    <w:rsid w:val="00D225D2"/>
    <w:rsid w:val="00D229C6"/>
    <w:rsid w:val="00D23C3E"/>
    <w:rsid w:val="00D24BC3"/>
    <w:rsid w:val="00D275BB"/>
    <w:rsid w:val="00D27A33"/>
    <w:rsid w:val="00D303E8"/>
    <w:rsid w:val="00D40C53"/>
    <w:rsid w:val="00D41ACE"/>
    <w:rsid w:val="00D4271D"/>
    <w:rsid w:val="00D43A78"/>
    <w:rsid w:val="00D43FA7"/>
    <w:rsid w:val="00D445D5"/>
    <w:rsid w:val="00D617FF"/>
    <w:rsid w:val="00D62504"/>
    <w:rsid w:val="00D62A9B"/>
    <w:rsid w:val="00D65210"/>
    <w:rsid w:val="00D652D3"/>
    <w:rsid w:val="00D6536F"/>
    <w:rsid w:val="00D66B1A"/>
    <w:rsid w:val="00D7618E"/>
    <w:rsid w:val="00D77E00"/>
    <w:rsid w:val="00D80376"/>
    <w:rsid w:val="00D813AD"/>
    <w:rsid w:val="00D87A2E"/>
    <w:rsid w:val="00D91BEC"/>
    <w:rsid w:val="00D9593F"/>
    <w:rsid w:val="00D964AC"/>
    <w:rsid w:val="00D9720A"/>
    <w:rsid w:val="00D97C62"/>
    <w:rsid w:val="00DA35A4"/>
    <w:rsid w:val="00DA422C"/>
    <w:rsid w:val="00DB0C54"/>
    <w:rsid w:val="00DB0EAD"/>
    <w:rsid w:val="00DB55E9"/>
    <w:rsid w:val="00DC3444"/>
    <w:rsid w:val="00DC6B14"/>
    <w:rsid w:val="00DD0085"/>
    <w:rsid w:val="00DD30A7"/>
    <w:rsid w:val="00DD3D97"/>
    <w:rsid w:val="00DD4C9C"/>
    <w:rsid w:val="00DE2D52"/>
    <w:rsid w:val="00DE5D31"/>
    <w:rsid w:val="00DE7137"/>
    <w:rsid w:val="00DE7E55"/>
    <w:rsid w:val="00DF537A"/>
    <w:rsid w:val="00E04B07"/>
    <w:rsid w:val="00E04CBF"/>
    <w:rsid w:val="00E06DC2"/>
    <w:rsid w:val="00E13AC7"/>
    <w:rsid w:val="00E17C25"/>
    <w:rsid w:val="00E205CD"/>
    <w:rsid w:val="00E254A8"/>
    <w:rsid w:val="00E433BD"/>
    <w:rsid w:val="00E521CB"/>
    <w:rsid w:val="00E55467"/>
    <w:rsid w:val="00E55BCE"/>
    <w:rsid w:val="00E61C75"/>
    <w:rsid w:val="00E72A11"/>
    <w:rsid w:val="00E72D60"/>
    <w:rsid w:val="00E75545"/>
    <w:rsid w:val="00E75AF9"/>
    <w:rsid w:val="00E75D03"/>
    <w:rsid w:val="00E769C1"/>
    <w:rsid w:val="00E77539"/>
    <w:rsid w:val="00E81EA5"/>
    <w:rsid w:val="00E81F9A"/>
    <w:rsid w:val="00E83D3C"/>
    <w:rsid w:val="00E84840"/>
    <w:rsid w:val="00E94C60"/>
    <w:rsid w:val="00E95366"/>
    <w:rsid w:val="00E9606F"/>
    <w:rsid w:val="00E97BB4"/>
    <w:rsid w:val="00EA03CD"/>
    <w:rsid w:val="00EA3ACF"/>
    <w:rsid w:val="00EA6D39"/>
    <w:rsid w:val="00EB0A9E"/>
    <w:rsid w:val="00EC488F"/>
    <w:rsid w:val="00EC4DFE"/>
    <w:rsid w:val="00ED10F0"/>
    <w:rsid w:val="00ED14B8"/>
    <w:rsid w:val="00ED5981"/>
    <w:rsid w:val="00ED5E45"/>
    <w:rsid w:val="00ED7C4C"/>
    <w:rsid w:val="00EE008C"/>
    <w:rsid w:val="00EF5427"/>
    <w:rsid w:val="00F0491D"/>
    <w:rsid w:val="00F05695"/>
    <w:rsid w:val="00F058EE"/>
    <w:rsid w:val="00F116A0"/>
    <w:rsid w:val="00F12907"/>
    <w:rsid w:val="00F12D25"/>
    <w:rsid w:val="00F15045"/>
    <w:rsid w:val="00F2328A"/>
    <w:rsid w:val="00F250F9"/>
    <w:rsid w:val="00F2526E"/>
    <w:rsid w:val="00F45A24"/>
    <w:rsid w:val="00F5010B"/>
    <w:rsid w:val="00F52F00"/>
    <w:rsid w:val="00F54613"/>
    <w:rsid w:val="00F55BA3"/>
    <w:rsid w:val="00F57A2A"/>
    <w:rsid w:val="00F62666"/>
    <w:rsid w:val="00F67CE0"/>
    <w:rsid w:val="00F67FA9"/>
    <w:rsid w:val="00F70C97"/>
    <w:rsid w:val="00F711C1"/>
    <w:rsid w:val="00F72F13"/>
    <w:rsid w:val="00F74799"/>
    <w:rsid w:val="00F74E2A"/>
    <w:rsid w:val="00F80D0D"/>
    <w:rsid w:val="00F85305"/>
    <w:rsid w:val="00F85EF5"/>
    <w:rsid w:val="00F87843"/>
    <w:rsid w:val="00F87CFD"/>
    <w:rsid w:val="00F87D60"/>
    <w:rsid w:val="00F908BF"/>
    <w:rsid w:val="00F95584"/>
    <w:rsid w:val="00F95F7A"/>
    <w:rsid w:val="00FA5B8C"/>
    <w:rsid w:val="00FA7A65"/>
    <w:rsid w:val="00FA7CAB"/>
    <w:rsid w:val="00FB421C"/>
    <w:rsid w:val="00FB6CDC"/>
    <w:rsid w:val="00FC0624"/>
    <w:rsid w:val="00FD0F7B"/>
    <w:rsid w:val="00FD4499"/>
    <w:rsid w:val="00FD7473"/>
    <w:rsid w:val="00FD7495"/>
    <w:rsid w:val="00FE38C9"/>
    <w:rsid w:val="00FE4D43"/>
    <w:rsid w:val="00FE70FB"/>
    <w:rsid w:val="00FF469E"/>
    <w:rsid w:val="00FF5943"/>
    <w:rsid w:val="00FF62FD"/>
    <w:rsid w:val="00FF6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B636"/>
  <w15:chartTrackingRefBased/>
  <w15:docId w15:val="{30E63A55-9E7E-450A-B068-2932553F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5C6067"/>
    <w:pPr>
      <w:keepNext/>
      <w:tabs>
        <w:tab w:val="right" w:pos="5889"/>
      </w:tabs>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character" w:customStyle="1" w:styleId="Heading4Char">
    <w:name w:val="Heading 4 Char"/>
    <w:link w:val="Heading4"/>
    <w:rsid w:val="005C6067"/>
    <w:rPr>
      <w:b/>
      <w:bCs/>
      <w:sz w:val="24"/>
      <w:szCs w:val="24"/>
    </w:rPr>
  </w:style>
  <w:style w:type="paragraph" w:styleId="BalloonText">
    <w:name w:val="Balloon Text"/>
    <w:basedOn w:val="Normal"/>
    <w:link w:val="BalloonTextChar"/>
    <w:rsid w:val="00926CD8"/>
    <w:rPr>
      <w:rFonts w:ascii="Tahoma" w:hAnsi="Tahoma" w:cs="Tahoma"/>
      <w:sz w:val="16"/>
      <w:szCs w:val="16"/>
    </w:rPr>
  </w:style>
  <w:style w:type="character" w:customStyle="1" w:styleId="BalloonTextChar">
    <w:name w:val="Balloon Text Char"/>
    <w:link w:val="BalloonText"/>
    <w:rsid w:val="00926CD8"/>
    <w:rPr>
      <w:rFonts w:ascii="Tahoma" w:hAnsi="Tahoma" w:cs="Tahoma"/>
      <w:sz w:val="16"/>
      <w:szCs w:val="16"/>
    </w:rPr>
  </w:style>
  <w:style w:type="character" w:customStyle="1" w:styleId="FooterChar">
    <w:name w:val="Footer Char"/>
    <w:link w:val="Footer"/>
    <w:uiPriority w:val="99"/>
    <w:rsid w:val="00926CD8"/>
    <w:rPr>
      <w:sz w:val="24"/>
      <w:szCs w:val="24"/>
    </w:rPr>
  </w:style>
  <w:style w:type="character" w:customStyle="1" w:styleId="ToFrom">
    <w:name w:val="ToFrom"/>
    <w:rsid w:val="0003050F"/>
    <w:rPr>
      <w:rFonts w:ascii="Times New Roman" w:hAnsi="Times New Roman"/>
      <w:b/>
      <w:sz w:val="18"/>
    </w:rPr>
  </w:style>
  <w:style w:type="character" w:styleId="Hyperlink">
    <w:name w:val="Hyperlink"/>
    <w:rsid w:val="006C0269"/>
    <w:rPr>
      <w:color w:val="0563C1"/>
      <w:u w:val="single"/>
    </w:rPr>
  </w:style>
  <w:style w:type="character" w:styleId="FollowedHyperlink">
    <w:name w:val="FollowedHyperlink"/>
    <w:rsid w:val="00AC5668"/>
    <w:rPr>
      <w:color w:val="954F72"/>
      <w:u w:val="single"/>
    </w:rPr>
  </w:style>
  <w:style w:type="paragraph" w:styleId="ListParagraph">
    <w:name w:val="List Paragraph"/>
    <w:basedOn w:val="Normal"/>
    <w:uiPriority w:val="34"/>
    <w:qFormat/>
    <w:rsid w:val="009D5773"/>
    <w:pPr>
      <w:ind w:left="720"/>
      <w:contextualSpacing/>
    </w:pPr>
  </w:style>
  <w:style w:type="character" w:styleId="PlaceholderText">
    <w:name w:val="Placeholder Text"/>
    <w:basedOn w:val="DefaultParagraphFont"/>
    <w:uiPriority w:val="99"/>
    <w:semiHidden/>
    <w:rsid w:val="00F12907"/>
    <w:rPr>
      <w:color w:val="808080"/>
    </w:rPr>
  </w:style>
  <w:style w:type="character" w:styleId="UnresolvedMention">
    <w:name w:val="Unresolved Mention"/>
    <w:basedOn w:val="DefaultParagraphFont"/>
    <w:uiPriority w:val="99"/>
    <w:semiHidden/>
    <w:unhideWhenUsed/>
    <w:rsid w:val="006868C1"/>
    <w:rPr>
      <w:color w:val="605E5C"/>
      <w:shd w:val="clear" w:color="auto" w:fill="E1DFDD"/>
    </w:rPr>
  </w:style>
  <w:style w:type="paragraph" w:customStyle="1" w:styleId="paragraph">
    <w:name w:val="paragraph"/>
    <w:basedOn w:val="Normal"/>
    <w:rsid w:val="0064411D"/>
    <w:pPr>
      <w:spacing w:before="100" w:beforeAutospacing="1" w:after="100" w:afterAutospacing="1"/>
    </w:pPr>
  </w:style>
  <w:style w:type="character" w:customStyle="1" w:styleId="normaltextrun">
    <w:name w:val="normaltextrun"/>
    <w:basedOn w:val="DefaultParagraphFont"/>
    <w:rsid w:val="0064411D"/>
  </w:style>
  <w:style w:type="character" w:customStyle="1" w:styleId="eop">
    <w:name w:val="eop"/>
    <w:basedOn w:val="DefaultParagraphFont"/>
    <w:rsid w:val="0064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52363">
      <w:bodyDiv w:val="1"/>
      <w:marLeft w:val="0"/>
      <w:marRight w:val="0"/>
      <w:marTop w:val="0"/>
      <w:marBottom w:val="0"/>
      <w:divBdr>
        <w:top w:val="none" w:sz="0" w:space="0" w:color="auto"/>
        <w:left w:val="none" w:sz="0" w:space="0" w:color="auto"/>
        <w:bottom w:val="none" w:sz="0" w:space="0" w:color="auto"/>
        <w:right w:val="none" w:sz="0" w:space="0" w:color="auto"/>
      </w:divBdr>
    </w:div>
    <w:div w:id="1265041896">
      <w:bodyDiv w:val="1"/>
      <w:marLeft w:val="0"/>
      <w:marRight w:val="0"/>
      <w:marTop w:val="0"/>
      <w:marBottom w:val="0"/>
      <w:divBdr>
        <w:top w:val="none" w:sz="0" w:space="0" w:color="auto"/>
        <w:left w:val="none" w:sz="0" w:space="0" w:color="auto"/>
        <w:bottom w:val="none" w:sz="0" w:space="0" w:color="auto"/>
        <w:right w:val="none" w:sz="0" w:space="0" w:color="auto"/>
      </w:divBdr>
    </w:div>
    <w:div w:id="1544907417">
      <w:bodyDiv w:val="1"/>
      <w:marLeft w:val="0"/>
      <w:marRight w:val="0"/>
      <w:marTop w:val="0"/>
      <w:marBottom w:val="0"/>
      <w:divBdr>
        <w:top w:val="none" w:sz="0" w:space="0" w:color="auto"/>
        <w:left w:val="none" w:sz="0" w:space="0" w:color="auto"/>
        <w:bottom w:val="none" w:sz="0" w:space="0" w:color="auto"/>
        <w:right w:val="none" w:sz="0" w:space="0" w:color="auto"/>
      </w:divBdr>
    </w:div>
    <w:div w:id="1926188596">
      <w:bodyDiv w:val="1"/>
      <w:marLeft w:val="0"/>
      <w:marRight w:val="0"/>
      <w:marTop w:val="0"/>
      <w:marBottom w:val="0"/>
      <w:divBdr>
        <w:top w:val="none" w:sz="0" w:space="0" w:color="auto"/>
        <w:left w:val="none" w:sz="0" w:space="0" w:color="auto"/>
        <w:bottom w:val="none" w:sz="0" w:space="0" w:color="auto"/>
        <w:right w:val="none" w:sz="0" w:space="0" w:color="auto"/>
      </w:divBdr>
      <w:divsChild>
        <w:div w:id="252472645">
          <w:marLeft w:val="0"/>
          <w:marRight w:val="0"/>
          <w:marTop w:val="0"/>
          <w:marBottom w:val="0"/>
          <w:divBdr>
            <w:top w:val="none" w:sz="0" w:space="0" w:color="auto"/>
            <w:left w:val="none" w:sz="0" w:space="0" w:color="auto"/>
            <w:bottom w:val="none" w:sz="0" w:space="0" w:color="auto"/>
            <w:right w:val="none" w:sz="0" w:space="0" w:color="auto"/>
          </w:divBdr>
          <w:divsChild>
            <w:div w:id="1302078450">
              <w:marLeft w:val="0"/>
              <w:marRight w:val="0"/>
              <w:marTop w:val="0"/>
              <w:marBottom w:val="0"/>
              <w:divBdr>
                <w:top w:val="none" w:sz="0" w:space="0" w:color="auto"/>
                <w:left w:val="none" w:sz="0" w:space="0" w:color="auto"/>
                <w:bottom w:val="none" w:sz="0" w:space="0" w:color="auto"/>
                <w:right w:val="none" w:sz="0" w:space="0" w:color="auto"/>
              </w:divBdr>
            </w:div>
          </w:divsChild>
        </w:div>
        <w:div w:id="628702452">
          <w:marLeft w:val="0"/>
          <w:marRight w:val="0"/>
          <w:marTop w:val="0"/>
          <w:marBottom w:val="0"/>
          <w:divBdr>
            <w:top w:val="none" w:sz="0" w:space="0" w:color="auto"/>
            <w:left w:val="none" w:sz="0" w:space="0" w:color="auto"/>
            <w:bottom w:val="none" w:sz="0" w:space="0" w:color="auto"/>
            <w:right w:val="none" w:sz="0" w:space="0" w:color="auto"/>
          </w:divBdr>
          <w:divsChild>
            <w:div w:id="670452999">
              <w:marLeft w:val="0"/>
              <w:marRight w:val="0"/>
              <w:marTop w:val="0"/>
              <w:marBottom w:val="0"/>
              <w:divBdr>
                <w:top w:val="none" w:sz="0" w:space="0" w:color="auto"/>
                <w:left w:val="none" w:sz="0" w:space="0" w:color="auto"/>
                <w:bottom w:val="none" w:sz="0" w:space="0" w:color="auto"/>
                <w:right w:val="none" w:sz="0" w:space="0" w:color="auto"/>
              </w:divBdr>
            </w:div>
            <w:div w:id="541480994">
              <w:marLeft w:val="0"/>
              <w:marRight w:val="0"/>
              <w:marTop w:val="0"/>
              <w:marBottom w:val="0"/>
              <w:divBdr>
                <w:top w:val="none" w:sz="0" w:space="0" w:color="auto"/>
                <w:left w:val="none" w:sz="0" w:space="0" w:color="auto"/>
                <w:bottom w:val="none" w:sz="0" w:space="0" w:color="auto"/>
                <w:right w:val="none" w:sz="0" w:space="0" w:color="auto"/>
              </w:divBdr>
            </w:div>
          </w:divsChild>
        </w:div>
        <w:div w:id="2048137983">
          <w:marLeft w:val="0"/>
          <w:marRight w:val="0"/>
          <w:marTop w:val="0"/>
          <w:marBottom w:val="0"/>
          <w:divBdr>
            <w:top w:val="none" w:sz="0" w:space="0" w:color="auto"/>
            <w:left w:val="none" w:sz="0" w:space="0" w:color="auto"/>
            <w:bottom w:val="none" w:sz="0" w:space="0" w:color="auto"/>
            <w:right w:val="none" w:sz="0" w:space="0" w:color="auto"/>
          </w:divBdr>
          <w:divsChild>
            <w:div w:id="1928492487">
              <w:marLeft w:val="0"/>
              <w:marRight w:val="0"/>
              <w:marTop w:val="0"/>
              <w:marBottom w:val="0"/>
              <w:divBdr>
                <w:top w:val="none" w:sz="0" w:space="0" w:color="auto"/>
                <w:left w:val="none" w:sz="0" w:space="0" w:color="auto"/>
                <w:bottom w:val="none" w:sz="0" w:space="0" w:color="auto"/>
                <w:right w:val="none" w:sz="0" w:space="0" w:color="auto"/>
              </w:divBdr>
            </w:div>
          </w:divsChild>
        </w:div>
        <w:div w:id="843130424">
          <w:marLeft w:val="0"/>
          <w:marRight w:val="0"/>
          <w:marTop w:val="0"/>
          <w:marBottom w:val="0"/>
          <w:divBdr>
            <w:top w:val="none" w:sz="0" w:space="0" w:color="auto"/>
            <w:left w:val="none" w:sz="0" w:space="0" w:color="auto"/>
            <w:bottom w:val="none" w:sz="0" w:space="0" w:color="auto"/>
            <w:right w:val="none" w:sz="0" w:space="0" w:color="auto"/>
          </w:divBdr>
          <w:divsChild>
            <w:div w:id="1053890296">
              <w:marLeft w:val="0"/>
              <w:marRight w:val="0"/>
              <w:marTop w:val="0"/>
              <w:marBottom w:val="0"/>
              <w:divBdr>
                <w:top w:val="none" w:sz="0" w:space="0" w:color="auto"/>
                <w:left w:val="none" w:sz="0" w:space="0" w:color="auto"/>
                <w:bottom w:val="none" w:sz="0" w:space="0" w:color="auto"/>
                <w:right w:val="none" w:sz="0" w:space="0" w:color="auto"/>
              </w:divBdr>
            </w:div>
          </w:divsChild>
        </w:div>
        <w:div w:id="1871650315">
          <w:marLeft w:val="0"/>
          <w:marRight w:val="0"/>
          <w:marTop w:val="0"/>
          <w:marBottom w:val="0"/>
          <w:divBdr>
            <w:top w:val="none" w:sz="0" w:space="0" w:color="auto"/>
            <w:left w:val="none" w:sz="0" w:space="0" w:color="auto"/>
            <w:bottom w:val="none" w:sz="0" w:space="0" w:color="auto"/>
            <w:right w:val="none" w:sz="0" w:space="0" w:color="auto"/>
          </w:divBdr>
          <w:divsChild>
            <w:div w:id="1438058828">
              <w:marLeft w:val="0"/>
              <w:marRight w:val="0"/>
              <w:marTop w:val="0"/>
              <w:marBottom w:val="0"/>
              <w:divBdr>
                <w:top w:val="none" w:sz="0" w:space="0" w:color="auto"/>
                <w:left w:val="none" w:sz="0" w:space="0" w:color="auto"/>
                <w:bottom w:val="none" w:sz="0" w:space="0" w:color="auto"/>
                <w:right w:val="none" w:sz="0" w:space="0" w:color="auto"/>
              </w:divBdr>
            </w:div>
            <w:div w:id="825365271">
              <w:marLeft w:val="0"/>
              <w:marRight w:val="0"/>
              <w:marTop w:val="0"/>
              <w:marBottom w:val="0"/>
              <w:divBdr>
                <w:top w:val="none" w:sz="0" w:space="0" w:color="auto"/>
                <w:left w:val="none" w:sz="0" w:space="0" w:color="auto"/>
                <w:bottom w:val="none" w:sz="0" w:space="0" w:color="auto"/>
                <w:right w:val="none" w:sz="0" w:space="0" w:color="auto"/>
              </w:divBdr>
            </w:div>
          </w:divsChild>
        </w:div>
        <w:div w:id="890842493">
          <w:marLeft w:val="0"/>
          <w:marRight w:val="0"/>
          <w:marTop w:val="0"/>
          <w:marBottom w:val="0"/>
          <w:divBdr>
            <w:top w:val="none" w:sz="0" w:space="0" w:color="auto"/>
            <w:left w:val="none" w:sz="0" w:space="0" w:color="auto"/>
            <w:bottom w:val="none" w:sz="0" w:space="0" w:color="auto"/>
            <w:right w:val="none" w:sz="0" w:space="0" w:color="auto"/>
          </w:divBdr>
          <w:divsChild>
            <w:div w:id="559705741">
              <w:marLeft w:val="0"/>
              <w:marRight w:val="0"/>
              <w:marTop w:val="0"/>
              <w:marBottom w:val="0"/>
              <w:divBdr>
                <w:top w:val="none" w:sz="0" w:space="0" w:color="auto"/>
                <w:left w:val="none" w:sz="0" w:space="0" w:color="auto"/>
                <w:bottom w:val="none" w:sz="0" w:space="0" w:color="auto"/>
                <w:right w:val="none" w:sz="0" w:space="0" w:color="auto"/>
              </w:divBdr>
            </w:div>
          </w:divsChild>
        </w:div>
        <w:div w:id="1891107116">
          <w:marLeft w:val="0"/>
          <w:marRight w:val="0"/>
          <w:marTop w:val="0"/>
          <w:marBottom w:val="0"/>
          <w:divBdr>
            <w:top w:val="none" w:sz="0" w:space="0" w:color="auto"/>
            <w:left w:val="none" w:sz="0" w:space="0" w:color="auto"/>
            <w:bottom w:val="none" w:sz="0" w:space="0" w:color="auto"/>
            <w:right w:val="none" w:sz="0" w:space="0" w:color="auto"/>
          </w:divBdr>
          <w:divsChild>
            <w:div w:id="566307732">
              <w:marLeft w:val="0"/>
              <w:marRight w:val="0"/>
              <w:marTop w:val="0"/>
              <w:marBottom w:val="0"/>
              <w:divBdr>
                <w:top w:val="none" w:sz="0" w:space="0" w:color="auto"/>
                <w:left w:val="none" w:sz="0" w:space="0" w:color="auto"/>
                <w:bottom w:val="none" w:sz="0" w:space="0" w:color="auto"/>
                <w:right w:val="none" w:sz="0" w:space="0" w:color="auto"/>
              </w:divBdr>
            </w:div>
          </w:divsChild>
        </w:div>
        <w:div w:id="1610620459">
          <w:marLeft w:val="0"/>
          <w:marRight w:val="0"/>
          <w:marTop w:val="0"/>
          <w:marBottom w:val="0"/>
          <w:divBdr>
            <w:top w:val="none" w:sz="0" w:space="0" w:color="auto"/>
            <w:left w:val="none" w:sz="0" w:space="0" w:color="auto"/>
            <w:bottom w:val="none" w:sz="0" w:space="0" w:color="auto"/>
            <w:right w:val="none" w:sz="0" w:space="0" w:color="auto"/>
          </w:divBdr>
          <w:divsChild>
            <w:div w:id="1842042632">
              <w:marLeft w:val="0"/>
              <w:marRight w:val="0"/>
              <w:marTop w:val="0"/>
              <w:marBottom w:val="0"/>
              <w:divBdr>
                <w:top w:val="none" w:sz="0" w:space="0" w:color="auto"/>
                <w:left w:val="none" w:sz="0" w:space="0" w:color="auto"/>
                <w:bottom w:val="none" w:sz="0" w:space="0" w:color="auto"/>
                <w:right w:val="none" w:sz="0" w:space="0" w:color="auto"/>
              </w:divBdr>
            </w:div>
            <w:div w:id="2052219910">
              <w:marLeft w:val="0"/>
              <w:marRight w:val="0"/>
              <w:marTop w:val="0"/>
              <w:marBottom w:val="0"/>
              <w:divBdr>
                <w:top w:val="none" w:sz="0" w:space="0" w:color="auto"/>
                <w:left w:val="none" w:sz="0" w:space="0" w:color="auto"/>
                <w:bottom w:val="none" w:sz="0" w:space="0" w:color="auto"/>
                <w:right w:val="none" w:sz="0" w:space="0" w:color="auto"/>
              </w:divBdr>
            </w:div>
          </w:divsChild>
        </w:div>
        <w:div w:id="1595282957">
          <w:marLeft w:val="0"/>
          <w:marRight w:val="0"/>
          <w:marTop w:val="0"/>
          <w:marBottom w:val="0"/>
          <w:divBdr>
            <w:top w:val="none" w:sz="0" w:space="0" w:color="auto"/>
            <w:left w:val="none" w:sz="0" w:space="0" w:color="auto"/>
            <w:bottom w:val="none" w:sz="0" w:space="0" w:color="auto"/>
            <w:right w:val="none" w:sz="0" w:space="0" w:color="auto"/>
          </w:divBdr>
          <w:divsChild>
            <w:div w:id="1900551296">
              <w:marLeft w:val="0"/>
              <w:marRight w:val="0"/>
              <w:marTop w:val="0"/>
              <w:marBottom w:val="0"/>
              <w:divBdr>
                <w:top w:val="none" w:sz="0" w:space="0" w:color="auto"/>
                <w:left w:val="none" w:sz="0" w:space="0" w:color="auto"/>
                <w:bottom w:val="none" w:sz="0" w:space="0" w:color="auto"/>
                <w:right w:val="none" w:sz="0" w:space="0" w:color="auto"/>
              </w:divBdr>
            </w:div>
          </w:divsChild>
        </w:div>
        <w:div w:id="1181165331">
          <w:marLeft w:val="0"/>
          <w:marRight w:val="0"/>
          <w:marTop w:val="0"/>
          <w:marBottom w:val="0"/>
          <w:divBdr>
            <w:top w:val="none" w:sz="0" w:space="0" w:color="auto"/>
            <w:left w:val="none" w:sz="0" w:space="0" w:color="auto"/>
            <w:bottom w:val="none" w:sz="0" w:space="0" w:color="auto"/>
            <w:right w:val="none" w:sz="0" w:space="0" w:color="auto"/>
          </w:divBdr>
          <w:divsChild>
            <w:div w:id="89396324">
              <w:marLeft w:val="0"/>
              <w:marRight w:val="0"/>
              <w:marTop w:val="0"/>
              <w:marBottom w:val="0"/>
              <w:divBdr>
                <w:top w:val="none" w:sz="0" w:space="0" w:color="auto"/>
                <w:left w:val="none" w:sz="0" w:space="0" w:color="auto"/>
                <w:bottom w:val="none" w:sz="0" w:space="0" w:color="auto"/>
                <w:right w:val="none" w:sz="0" w:space="0" w:color="auto"/>
              </w:divBdr>
            </w:div>
          </w:divsChild>
        </w:div>
        <w:div w:id="711928130">
          <w:marLeft w:val="0"/>
          <w:marRight w:val="0"/>
          <w:marTop w:val="0"/>
          <w:marBottom w:val="0"/>
          <w:divBdr>
            <w:top w:val="none" w:sz="0" w:space="0" w:color="auto"/>
            <w:left w:val="none" w:sz="0" w:space="0" w:color="auto"/>
            <w:bottom w:val="none" w:sz="0" w:space="0" w:color="auto"/>
            <w:right w:val="none" w:sz="0" w:space="0" w:color="auto"/>
          </w:divBdr>
          <w:divsChild>
            <w:div w:id="268897548">
              <w:marLeft w:val="0"/>
              <w:marRight w:val="0"/>
              <w:marTop w:val="0"/>
              <w:marBottom w:val="0"/>
              <w:divBdr>
                <w:top w:val="none" w:sz="0" w:space="0" w:color="auto"/>
                <w:left w:val="none" w:sz="0" w:space="0" w:color="auto"/>
                <w:bottom w:val="none" w:sz="0" w:space="0" w:color="auto"/>
                <w:right w:val="none" w:sz="0" w:space="0" w:color="auto"/>
              </w:divBdr>
            </w:div>
            <w:div w:id="495995293">
              <w:marLeft w:val="0"/>
              <w:marRight w:val="0"/>
              <w:marTop w:val="0"/>
              <w:marBottom w:val="0"/>
              <w:divBdr>
                <w:top w:val="none" w:sz="0" w:space="0" w:color="auto"/>
                <w:left w:val="none" w:sz="0" w:space="0" w:color="auto"/>
                <w:bottom w:val="none" w:sz="0" w:space="0" w:color="auto"/>
                <w:right w:val="none" w:sz="0" w:space="0" w:color="auto"/>
              </w:divBdr>
            </w:div>
          </w:divsChild>
        </w:div>
        <w:div w:id="480773642">
          <w:marLeft w:val="0"/>
          <w:marRight w:val="0"/>
          <w:marTop w:val="0"/>
          <w:marBottom w:val="0"/>
          <w:divBdr>
            <w:top w:val="none" w:sz="0" w:space="0" w:color="auto"/>
            <w:left w:val="none" w:sz="0" w:space="0" w:color="auto"/>
            <w:bottom w:val="none" w:sz="0" w:space="0" w:color="auto"/>
            <w:right w:val="none" w:sz="0" w:space="0" w:color="auto"/>
          </w:divBdr>
          <w:divsChild>
            <w:div w:id="1871528695">
              <w:marLeft w:val="0"/>
              <w:marRight w:val="0"/>
              <w:marTop w:val="0"/>
              <w:marBottom w:val="0"/>
              <w:divBdr>
                <w:top w:val="none" w:sz="0" w:space="0" w:color="auto"/>
                <w:left w:val="none" w:sz="0" w:space="0" w:color="auto"/>
                <w:bottom w:val="none" w:sz="0" w:space="0" w:color="auto"/>
                <w:right w:val="none" w:sz="0" w:space="0" w:color="auto"/>
              </w:divBdr>
            </w:div>
          </w:divsChild>
        </w:div>
        <w:div w:id="897323816">
          <w:marLeft w:val="0"/>
          <w:marRight w:val="0"/>
          <w:marTop w:val="0"/>
          <w:marBottom w:val="0"/>
          <w:divBdr>
            <w:top w:val="none" w:sz="0" w:space="0" w:color="auto"/>
            <w:left w:val="none" w:sz="0" w:space="0" w:color="auto"/>
            <w:bottom w:val="none" w:sz="0" w:space="0" w:color="auto"/>
            <w:right w:val="none" w:sz="0" w:space="0" w:color="auto"/>
          </w:divBdr>
          <w:divsChild>
            <w:div w:id="973363604">
              <w:marLeft w:val="0"/>
              <w:marRight w:val="0"/>
              <w:marTop w:val="0"/>
              <w:marBottom w:val="0"/>
              <w:divBdr>
                <w:top w:val="none" w:sz="0" w:space="0" w:color="auto"/>
                <w:left w:val="none" w:sz="0" w:space="0" w:color="auto"/>
                <w:bottom w:val="none" w:sz="0" w:space="0" w:color="auto"/>
                <w:right w:val="none" w:sz="0" w:space="0" w:color="auto"/>
              </w:divBdr>
            </w:div>
          </w:divsChild>
        </w:div>
        <w:div w:id="866874105">
          <w:marLeft w:val="0"/>
          <w:marRight w:val="0"/>
          <w:marTop w:val="0"/>
          <w:marBottom w:val="0"/>
          <w:divBdr>
            <w:top w:val="none" w:sz="0" w:space="0" w:color="auto"/>
            <w:left w:val="none" w:sz="0" w:space="0" w:color="auto"/>
            <w:bottom w:val="none" w:sz="0" w:space="0" w:color="auto"/>
            <w:right w:val="none" w:sz="0" w:space="0" w:color="auto"/>
          </w:divBdr>
          <w:divsChild>
            <w:div w:id="2012366584">
              <w:marLeft w:val="0"/>
              <w:marRight w:val="0"/>
              <w:marTop w:val="0"/>
              <w:marBottom w:val="0"/>
              <w:divBdr>
                <w:top w:val="none" w:sz="0" w:space="0" w:color="auto"/>
                <w:left w:val="none" w:sz="0" w:space="0" w:color="auto"/>
                <w:bottom w:val="none" w:sz="0" w:space="0" w:color="auto"/>
                <w:right w:val="none" w:sz="0" w:space="0" w:color="auto"/>
              </w:divBdr>
            </w:div>
          </w:divsChild>
        </w:div>
        <w:div w:id="451940679">
          <w:marLeft w:val="0"/>
          <w:marRight w:val="0"/>
          <w:marTop w:val="0"/>
          <w:marBottom w:val="0"/>
          <w:divBdr>
            <w:top w:val="none" w:sz="0" w:space="0" w:color="auto"/>
            <w:left w:val="none" w:sz="0" w:space="0" w:color="auto"/>
            <w:bottom w:val="none" w:sz="0" w:space="0" w:color="auto"/>
            <w:right w:val="none" w:sz="0" w:space="0" w:color="auto"/>
          </w:divBdr>
          <w:divsChild>
            <w:div w:id="1520700581">
              <w:marLeft w:val="0"/>
              <w:marRight w:val="0"/>
              <w:marTop w:val="0"/>
              <w:marBottom w:val="0"/>
              <w:divBdr>
                <w:top w:val="none" w:sz="0" w:space="0" w:color="auto"/>
                <w:left w:val="none" w:sz="0" w:space="0" w:color="auto"/>
                <w:bottom w:val="none" w:sz="0" w:space="0" w:color="auto"/>
                <w:right w:val="none" w:sz="0" w:space="0" w:color="auto"/>
              </w:divBdr>
            </w:div>
          </w:divsChild>
        </w:div>
        <w:div w:id="1462070243">
          <w:marLeft w:val="0"/>
          <w:marRight w:val="0"/>
          <w:marTop w:val="0"/>
          <w:marBottom w:val="0"/>
          <w:divBdr>
            <w:top w:val="none" w:sz="0" w:space="0" w:color="auto"/>
            <w:left w:val="none" w:sz="0" w:space="0" w:color="auto"/>
            <w:bottom w:val="none" w:sz="0" w:space="0" w:color="auto"/>
            <w:right w:val="none" w:sz="0" w:space="0" w:color="auto"/>
          </w:divBdr>
          <w:divsChild>
            <w:div w:id="1726103372">
              <w:marLeft w:val="0"/>
              <w:marRight w:val="0"/>
              <w:marTop w:val="0"/>
              <w:marBottom w:val="0"/>
              <w:divBdr>
                <w:top w:val="none" w:sz="0" w:space="0" w:color="auto"/>
                <w:left w:val="none" w:sz="0" w:space="0" w:color="auto"/>
                <w:bottom w:val="none" w:sz="0" w:space="0" w:color="auto"/>
                <w:right w:val="none" w:sz="0" w:space="0" w:color="auto"/>
              </w:divBdr>
            </w:div>
          </w:divsChild>
        </w:div>
        <w:div w:id="201327635">
          <w:marLeft w:val="0"/>
          <w:marRight w:val="0"/>
          <w:marTop w:val="0"/>
          <w:marBottom w:val="0"/>
          <w:divBdr>
            <w:top w:val="none" w:sz="0" w:space="0" w:color="auto"/>
            <w:left w:val="none" w:sz="0" w:space="0" w:color="auto"/>
            <w:bottom w:val="none" w:sz="0" w:space="0" w:color="auto"/>
            <w:right w:val="none" w:sz="0" w:space="0" w:color="auto"/>
          </w:divBdr>
          <w:divsChild>
            <w:div w:id="271019293">
              <w:marLeft w:val="0"/>
              <w:marRight w:val="0"/>
              <w:marTop w:val="0"/>
              <w:marBottom w:val="0"/>
              <w:divBdr>
                <w:top w:val="none" w:sz="0" w:space="0" w:color="auto"/>
                <w:left w:val="none" w:sz="0" w:space="0" w:color="auto"/>
                <w:bottom w:val="none" w:sz="0" w:space="0" w:color="auto"/>
                <w:right w:val="none" w:sz="0" w:space="0" w:color="auto"/>
              </w:divBdr>
            </w:div>
          </w:divsChild>
        </w:div>
        <w:div w:id="1951279964">
          <w:marLeft w:val="0"/>
          <w:marRight w:val="0"/>
          <w:marTop w:val="0"/>
          <w:marBottom w:val="0"/>
          <w:divBdr>
            <w:top w:val="none" w:sz="0" w:space="0" w:color="auto"/>
            <w:left w:val="none" w:sz="0" w:space="0" w:color="auto"/>
            <w:bottom w:val="none" w:sz="0" w:space="0" w:color="auto"/>
            <w:right w:val="none" w:sz="0" w:space="0" w:color="auto"/>
          </w:divBdr>
          <w:divsChild>
            <w:div w:id="1455563244">
              <w:marLeft w:val="0"/>
              <w:marRight w:val="0"/>
              <w:marTop w:val="0"/>
              <w:marBottom w:val="0"/>
              <w:divBdr>
                <w:top w:val="none" w:sz="0" w:space="0" w:color="auto"/>
                <w:left w:val="none" w:sz="0" w:space="0" w:color="auto"/>
                <w:bottom w:val="none" w:sz="0" w:space="0" w:color="auto"/>
                <w:right w:val="none" w:sz="0" w:space="0" w:color="auto"/>
              </w:divBdr>
            </w:div>
            <w:div w:id="2054572213">
              <w:marLeft w:val="0"/>
              <w:marRight w:val="0"/>
              <w:marTop w:val="0"/>
              <w:marBottom w:val="0"/>
              <w:divBdr>
                <w:top w:val="none" w:sz="0" w:space="0" w:color="auto"/>
                <w:left w:val="none" w:sz="0" w:space="0" w:color="auto"/>
                <w:bottom w:val="none" w:sz="0" w:space="0" w:color="auto"/>
                <w:right w:val="none" w:sz="0" w:space="0" w:color="auto"/>
              </w:divBdr>
            </w:div>
          </w:divsChild>
        </w:div>
        <w:div w:id="958297975">
          <w:marLeft w:val="0"/>
          <w:marRight w:val="0"/>
          <w:marTop w:val="0"/>
          <w:marBottom w:val="0"/>
          <w:divBdr>
            <w:top w:val="none" w:sz="0" w:space="0" w:color="auto"/>
            <w:left w:val="none" w:sz="0" w:space="0" w:color="auto"/>
            <w:bottom w:val="none" w:sz="0" w:space="0" w:color="auto"/>
            <w:right w:val="none" w:sz="0" w:space="0" w:color="auto"/>
          </w:divBdr>
          <w:divsChild>
            <w:div w:id="29693178">
              <w:marLeft w:val="0"/>
              <w:marRight w:val="0"/>
              <w:marTop w:val="0"/>
              <w:marBottom w:val="0"/>
              <w:divBdr>
                <w:top w:val="none" w:sz="0" w:space="0" w:color="auto"/>
                <w:left w:val="none" w:sz="0" w:space="0" w:color="auto"/>
                <w:bottom w:val="none" w:sz="0" w:space="0" w:color="auto"/>
                <w:right w:val="none" w:sz="0" w:space="0" w:color="auto"/>
              </w:divBdr>
            </w:div>
            <w:div w:id="1502282423">
              <w:marLeft w:val="0"/>
              <w:marRight w:val="0"/>
              <w:marTop w:val="0"/>
              <w:marBottom w:val="0"/>
              <w:divBdr>
                <w:top w:val="none" w:sz="0" w:space="0" w:color="auto"/>
                <w:left w:val="none" w:sz="0" w:space="0" w:color="auto"/>
                <w:bottom w:val="none" w:sz="0" w:space="0" w:color="auto"/>
                <w:right w:val="none" w:sz="0" w:space="0" w:color="auto"/>
              </w:divBdr>
            </w:div>
            <w:div w:id="597564406">
              <w:marLeft w:val="0"/>
              <w:marRight w:val="0"/>
              <w:marTop w:val="0"/>
              <w:marBottom w:val="0"/>
              <w:divBdr>
                <w:top w:val="none" w:sz="0" w:space="0" w:color="auto"/>
                <w:left w:val="none" w:sz="0" w:space="0" w:color="auto"/>
                <w:bottom w:val="none" w:sz="0" w:space="0" w:color="auto"/>
                <w:right w:val="none" w:sz="0" w:space="0" w:color="auto"/>
              </w:divBdr>
            </w:div>
          </w:divsChild>
        </w:div>
        <w:div w:id="1810048594">
          <w:marLeft w:val="0"/>
          <w:marRight w:val="0"/>
          <w:marTop w:val="0"/>
          <w:marBottom w:val="0"/>
          <w:divBdr>
            <w:top w:val="none" w:sz="0" w:space="0" w:color="auto"/>
            <w:left w:val="none" w:sz="0" w:space="0" w:color="auto"/>
            <w:bottom w:val="none" w:sz="0" w:space="0" w:color="auto"/>
            <w:right w:val="none" w:sz="0" w:space="0" w:color="auto"/>
          </w:divBdr>
          <w:divsChild>
            <w:div w:id="1150097819">
              <w:marLeft w:val="0"/>
              <w:marRight w:val="0"/>
              <w:marTop w:val="0"/>
              <w:marBottom w:val="0"/>
              <w:divBdr>
                <w:top w:val="none" w:sz="0" w:space="0" w:color="auto"/>
                <w:left w:val="none" w:sz="0" w:space="0" w:color="auto"/>
                <w:bottom w:val="none" w:sz="0" w:space="0" w:color="auto"/>
                <w:right w:val="none" w:sz="0" w:space="0" w:color="auto"/>
              </w:divBdr>
            </w:div>
          </w:divsChild>
        </w:div>
        <w:div w:id="698896154">
          <w:marLeft w:val="0"/>
          <w:marRight w:val="0"/>
          <w:marTop w:val="0"/>
          <w:marBottom w:val="0"/>
          <w:divBdr>
            <w:top w:val="none" w:sz="0" w:space="0" w:color="auto"/>
            <w:left w:val="none" w:sz="0" w:space="0" w:color="auto"/>
            <w:bottom w:val="none" w:sz="0" w:space="0" w:color="auto"/>
            <w:right w:val="none" w:sz="0" w:space="0" w:color="auto"/>
          </w:divBdr>
          <w:divsChild>
            <w:div w:id="745345887">
              <w:marLeft w:val="0"/>
              <w:marRight w:val="0"/>
              <w:marTop w:val="0"/>
              <w:marBottom w:val="0"/>
              <w:divBdr>
                <w:top w:val="none" w:sz="0" w:space="0" w:color="auto"/>
                <w:left w:val="none" w:sz="0" w:space="0" w:color="auto"/>
                <w:bottom w:val="none" w:sz="0" w:space="0" w:color="auto"/>
                <w:right w:val="none" w:sz="0" w:space="0" w:color="auto"/>
              </w:divBdr>
            </w:div>
          </w:divsChild>
        </w:div>
        <w:div w:id="1251550880">
          <w:marLeft w:val="0"/>
          <w:marRight w:val="0"/>
          <w:marTop w:val="0"/>
          <w:marBottom w:val="0"/>
          <w:divBdr>
            <w:top w:val="none" w:sz="0" w:space="0" w:color="auto"/>
            <w:left w:val="none" w:sz="0" w:space="0" w:color="auto"/>
            <w:bottom w:val="none" w:sz="0" w:space="0" w:color="auto"/>
            <w:right w:val="none" w:sz="0" w:space="0" w:color="auto"/>
          </w:divBdr>
          <w:divsChild>
            <w:div w:id="7733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lass-comp@csun.edu" TargetMode="External"/><Relationship Id="rId13" Type="http://schemas.openxmlformats.org/officeDocument/2006/relationships/hyperlink" Target="http://www.csun.edu/sites/default/files/sensitive-positions-table1.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n.edu/hr/orgcha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n.edu/sites/default/files/CSU-Staff-Job-Codes.pdf" TargetMode="External"/><Relationship Id="rId5" Type="http://schemas.openxmlformats.org/officeDocument/2006/relationships/webSettings" Target="webSettings.xml"/><Relationship Id="rId15" Type="http://schemas.openxmlformats.org/officeDocument/2006/relationships/hyperlink" Target="https://www.csun.edu/ehs/request-defensive-driving-powered-cart-training" TargetMode="External"/><Relationship Id="rId10" Type="http://schemas.openxmlformats.org/officeDocument/2006/relationships/hyperlink" Target="https://www.csun.edu/sites/default/files/CSU-Staff-Job-Code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n.edu/careers/position-description-process" TargetMode="External"/><Relationship Id="rId14" Type="http://schemas.openxmlformats.org/officeDocument/2006/relationships/hyperlink" Target="https://www.calstate.edu/hrpims/pims/Appendix/professional_license_tabl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9DA5F4D9A6470AAE9710ADA1342C97"/>
        <w:category>
          <w:name w:val="General"/>
          <w:gallery w:val="placeholder"/>
        </w:category>
        <w:types>
          <w:type w:val="bbPlcHdr"/>
        </w:types>
        <w:behaviors>
          <w:behavior w:val="content"/>
        </w:behaviors>
        <w:guid w:val="{77BF16F9-FCF7-47B1-A34C-79820B629857}"/>
      </w:docPartPr>
      <w:docPartBody>
        <w:p w:rsidR="00400DF8" w:rsidRDefault="000F21B8" w:rsidP="000F21B8">
          <w:pPr>
            <w:pStyle w:val="289DA5F4D9A6470AAE9710ADA1342C97"/>
          </w:pPr>
          <w:r w:rsidRPr="00B635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8"/>
    <w:rsid w:val="0002763E"/>
    <w:rsid w:val="0008419E"/>
    <w:rsid w:val="00097B88"/>
    <w:rsid w:val="000E7B2F"/>
    <w:rsid w:val="000F21B8"/>
    <w:rsid w:val="00151025"/>
    <w:rsid w:val="00187F67"/>
    <w:rsid w:val="003A0C81"/>
    <w:rsid w:val="00400DF8"/>
    <w:rsid w:val="004725E6"/>
    <w:rsid w:val="00512CB0"/>
    <w:rsid w:val="006146AE"/>
    <w:rsid w:val="00624468"/>
    <w:rsid w:val="0079786D"/>
    <w:rsid w:val="007D1BA8"/>
    <w:rsid w:val="007D40F3"/>
    <w:rsid w:val="00815D10"/>
    <w:rsid w:val="00CE0A9F"/>
    <w:rsid w:val="00E47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1B8"/>
    <w:rPr>
      <w:color w:val="808080"/>
    </w:rPr>
  </w:style>
  <w:style w:type="paragraph" w:customStyle="1" w:styleId="289DA5F4D9A6470AAE9710ADA1342C97">
    <w:name w:val="289DA5F4D9A6470AAE9710ADA1342C97"/>
    <w:rsid w:val="000F21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6F1D-DFCC-41D2-A0B6-50FE9A1D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1947</Words>
  <Characters>11077</Characters>
  <Application>Microsoft Office Word</Application>
  <DocSecurity>0</DocSecurity>
  <Lines>446</Lines>
  <Paragraphs>336</Paragraphs>
  <ScaleCrop>false</ScaleCrop>
  <HeadingPairs>
    <vt:vector size="2" baseType="variant">
      <vt:variant>
        <vt:lpstr>Title</vt:lpstr>
      </vt:variant>
      <vt:variant>
        <vt:i4>1</vt:i4>
      </vt:variant>
    </vt:vector>
  </HeadingPairs>
  <TitlesOfParts>
    <vt:vector size="1" baseType="lpstr">
      <vt:lpstr> </vt:lpstr>
    </vt:vector>
  </TitlesOfParts>
  <Company>California State University, Northridge</Company>
  <LinksUpToDate>false</LinksUpToDate>
  <CharactersWithSpaces>12982</CharactersWithSpaces>
  <SharedDoc>false</SharedDoc>
  <HLinks>
    <vt:vector size="24" baseType="variant">
      <vt:variant>
        <vt:i4>3997756</vt:i4>
      </vt:variant>
      <vt:variant>
        <vt:i4>412</vt:i4>
      </vt:variant>
      <vt:variant>
        <vt:i4>0</vt:i4>
      </vt:variant>
      <vt:variant>
        <vt:i4>5</vt:i4>
      </vt:variant>
      <vt:variant>
        <vt:lpwstr>http://www.calstate.edu/hrpims/pims/appendix/professional_license_table.htm</vt:lpwstr>
      </vt:variant>
      <vt:variant>
        <vt:lpwstr/>
      </vt:variant>
      <vt:variant>
        <vt:i4>4784214</vt:i4>
      </vt:variant>
      <vt:variant>
        <vt:i4>409</vt:i4>
      </vt:variant>
      <vt:variant>
        <vt:i4>0</vt:i4>
      </vt:variant>
      <vt:variant>
        <vt:i4>5</vt:i4>
      </vt:variant>
      <vt:variant>
        <vt:lpwstr>https://www.calstate.edu/hrpims/pims/Appendix/professional_license_table.htm</vt:lpwstr>
      </vt:variant>
      <vt:variant>
        <vt:lpwstr/>
      </vt:variant>
      <vt:variant>
        <vt:i4>1572894</vt:i4>
      </vt:variant>
      <vt:variant>
        <vt:i4>70</vt:i4>
      </vt:variant>
      <vt:variant>
        <vt:i4>0</vt:i4>
      </vt:variant>
      <vt:variant>
        <vt:i4>5</vt:i4>
      </vt:variant>
      <vt:variant>
        <vt:lpwstr>http://www.csun.edu/hr/background-checks</vt:lpwstr>
      </vt:variant>
      <vt:variant>
        <vt:lpwstr/>
      </vt:variant>
      <vt:variant>
        <vt:i4>2097273</vt:i4>
      </vt:variant>
      <vt:variant>
        <vt:i4>67</vt:i4>
      </vt:variant>
      <vt:variant>
        <vt:i4>0</vt:i4>
      </vt:variant>
      <vt:variant>
        <vt:i4>5</vt:i4>
      </vt:variant>
      <vt:variant>
        <vt:lpwstr>http://www.csun.edu/sites/default/files/sensitive-positions-table1.pdf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rmckibbon</dc:creator>
  <cp:keywords/>
  <cp:lastModifiedBy>Carlin Perez, Efrain</cp:lastModifiedBy>
  <cp:revision>14</cp:revision>
  <cp:lastPrinted>2019-08-09T17:55:00Z</cp:lastPrinted>
  <dcterms:created xsi:type="dcterms:W3CDTF">2024-09-18T14:20:00Z</dcterms:created>
  <dcterms:modified xsi:type="dcterms:W3CDTF">2024-09-18T15:10:00Z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4c1adbf90dcf26c5043e9be84ab48bd1301403e83d767d72e6afb3698bbd2156</vt:lpwstr>
  </property>
</Properties>
</file>