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BE394" w14:textId="7ADB8A34" w:rsidR="0005312A" w:rsidRPr="00A42B2D" w:rsidRDefault="001A368B">
      <w:pPr>
        <w:rPr>
          <w:rFonts w:ascii="Verdana" w:hAnsi="Verdana"/>
          <w:b/>
          <w:sz w:val="22"/>
          <w:szCs w:val="22"/>
        </w:rPr>
      </w:pPr>
      <w:r>
        <w:rPr>
          <w:rFonts w:ascii="Verdana" w:hAnsi="Verdana"/>
          <w:b/>
          <w:sz w:val="22"/>
          <w:szCs w:val="22"/>
        </w:rPr>
        <w:br/>
      </w:r>
    </w:p>
    <w:tbl>
      <w:tblPr>
        <w:tblStyle w:val="TableGrid"/>
        <w:tblW w:w="14580" w:type="dxa"/>
        <w:tblInd w:w="108" w:type="dxa"/>
        <w:tblLook w:val="04A0" w:firstRow="1" w:lastRow="0" w:firstColumn="1" w:lastColumn="0" w:noHBand="0" w:noVBand="1"/>
        <w:tblCaption w:val="Position Description Table"/>
        <w:tblDescription w:val="Position Description Table"/>
      </w:tblPr>
      <w:tblGrid>
        <w:gridCol w:w="7380"/>
        <w:gridCol w:w="7200"/>
      </w:tblGrid>
      <w:tr w:rsidR="00CE7CC0" w14:paraId="28BDA516" w14:textId="77777777" w:rsidTr="00A4647E">
        <w:trPr>
          <w:trHeight w:val="432"/>
        </w:trPr>
        <w:tc>
          <w:tcPr>
            <w:tcW w:w="7380" w:type="dxa"/>
          </w:tcPr>
          <w:p w14:paraId="20969E60" w14:textId="77777777" w:rsidR="00CE7CC0" w:rsidRPr="00CE7CC0" w:rsidRDefault="00CE7CC0" w:rsidP="00A92E85">
            <w:pPr>
              <w:rPr>
                <w:rFonts w:ascii="Verdana" w:hAnsi="Verdana"/>
                <w:b/>
                <w:sz w:val="22"/>
                <w:szCs w:val="22"/>
              </w:rPr>
            </w:pPr>
            <w:r w:rsidRPr="00CE7CC0">
              <w:rPr>
                <w:rFonts w:ascii="Verdana" w:hAnsi="Verdana"/>
                <w:b/>
                <w:sz w:val="22"/>
                <w:szCs w:val="22"/>
              </w:rPr>
              <w:t>Position Number:</w:t>
            </w:r>
          </w:p>
        </w:tc>
        <w:tc>
          <w:tcPr>
            <w:tcW w:w="7200" w:type="dxa"/>
          </w:tcPr>
          <w:p w14:paraId="4D469B39" w14:textId="0056133E" w:rsidR="00CE7CC0" w:rsidRDefault="00D84146" w:rsidP="00A92E85">
            <w:pPr>
              <w:rPr>
                <w:rFonts w:ascii="Verdana" w:hAnsi="Verdana"/>
                <w:sz w:val="22"/>
                <w:szCs w:val="22"/>
              </w:rPr>
            </w:pPr>
            <w:r>
              <w:rPr>
                <w:rFonts w:ascii="Verdana" w:hAnsi="Verdana"/>
                <w:sz w:val="22"/>
                <w:szCs w:val="22"/>
              </w:rPr>
              <w:t>00012614</w:t>
            </w:r>
          </w:p>
        </w:tc>
      </w:tr>
      <w:tr w:rsidR="00CE7CC0" w14:paraId="6602A633" w14:textId="77777777" w:rsidTr="00A4647E">
        <w:trPr>
          <w:trHeight w:val="432"/>
        </w:trPr>
        <w:tc>
          <w:tcPr>
            <w:tcW w:w="7380" w:type="dxa"/>
          </w:tcPr>
          <w:p w14:paraId="0E730C7F" w14:textId="77777777" w:rsidR="00CE7CC0" w:rsidRPr="00CE7CC0" w:rsidRDefault="00CE7CC0" w:rsidP="00A92E85">
            <w:pPr>
              <w:rPr>
                <w:rFonts w:ascii="Verdana" w:hAnsi="Verdana"/>
                <w:b/>
                <w:sz w:val="22"/>
                <w:szCs w:val="22"/>
              </w:rPr>
            </w:pPr>
            <w:r w:rsidRPr="00CE7CC0">
              <w:rPr>
                <w:rFonts w:ascii="Verdana" w:hAnsi="Verdana"/>
                <w:b/>
                <w:sz w:val="22"/>
                <w:szCs w:val="22"/>
              </w:rPr>
              <w:t>Working Title:</w:t>
            </w:r>
          </w:p>
        </w:tc>
        <w:tc>
          <w:tcPr>
            <w:tcW w:w="7200" w:type="dxa"/>
          </w:tcPr>
          <w:p w14:paraId="6EB30CE5" w14:textId="77777777" w:rsidR="00CE7CC0" w:rsidRDefault="00946B6C" w:rsidP="00A92E85">
            <w:pPr>
              <w:rPr>
                <w:rFonts w:ascii="Verdana" w:hAnsi="Verdana"/>
                <w:sz w:val="22"/>
                <w:szCs w:val="22"/>
              </w:rPr>
            </w:pPr>
            <w:r>
              <w:rPr>
                <w:rFonts w:ascii="Verdana" w:hAnsi="Verdana"/>
                <w:sz w:val="22"/>
                <w:szCs w:val="22"/>
              </w:rPr>
              <w:t>Senior Construction Manager</w:t>
            </w:r>
          </w:p>
        </w:tc>
      </w:tr>
      <w:tr w:rsidR="00CE7CC0" w14:paraId="4398DCFF" w14:textId="77777777" w:rsidTr="00A4647E">
        <w:trPr>
          <w:trHeight w:val="432"/>
        </w:trPr>
        <w:tc>
          <w:tcPr>
            <w:tcW w:w="7380" w:type="dxa"/>
          </w:tcPr>
          <w:p w14:paraId="0EAED9DB" w14:textId="77777777" w:rsidR="00CE7CC0" w:rsidRPr="00CE7CC0" w:rsidRDefault="00CE7CC0" w:rsidP="00A92E85">
            <w:pPr>
              <w:rPr>
                <w:rFonts w:ascii="Verdana" w:hAnsi="Verdana"/>
                <w:b/>
                <w:sz w:val="22"/>
                <w:szCs w:val="22"/>
              </w:rPr>
            </w:pPr>
            <w:r w:rsidRPr="00CE7CC0">
              <w:rPr>
                <w:rFonts w:ascii="Verdana" w:hAnsi="Verdana"/>
                <w:b/>
                <w:sz w:val="22"/>
                <w:szCs w:val="22"/>
              </w:rPr>
              <w:t>Classification Title:</w:t>
            </w:r>
          </w:p>
        </w:tc>
        <w:tc>
          <w:tcPr>
            <w:tcW w:w="7200" w:type="dxa"/>
          </w:tcPr>
          <w:p w14:paraId="64E86C8A" w14:textId="77777777" w:rsidR="00CE7CC0" w:rsidRDefault="0061183A" w:rsidP="00A92E85">
            <w:pPr>
              <w:rPr>
                <w:rFonts w:ascii="Verdana" w:hAnsi="Verdana"/>
                <w:sz w:val="22"/>
                <w:szCs w:val="22"/>
              </w:rPr>
            </w:pPr>
            <w:r>
              <w:rPr>
                <w:rFonts w:ascii="Verdana" w:hAnsi="Verdana"/>
                <w:sz w:val="22"/>
                <w:szCs w:val="22"/>
              </w:rPr>
              <w:t>Administrator II</w:t>
            </w:r>
          </w:p>
        </w:tc>
      </w:tr>
      <w:tr w:rsidR="00CE7CC0" w14:paraId="010F3B31" w14:textId="77777777" w:rsidTr="00A4647E">
        <w:trPr>
          <w:trHeight w:val="432"/>
        </w:trPr>
        <w:tc>
          <w:tcPr>
            <w:tcW w:w="7380" w:type="dxa"/>
          </w:tcPr>
          <w:p w14:paraId="5A630DEF" w14:textId="77777777" w:rsidR="00CE7CC0" w:rsidRPr="00CE7CC0" w:rsidRDefault="00CE7CC0" w:rsidP="00A92E85">
            <w:pPr>
              <w:rPr>
                <w:rFonts w:ascii="Verdana" w:hAnsi="Verdana"/>
                <w:b/>
                <w:sz w:val="22"/>
                <w:szCs w:val="22"/>
              </w:rPr>
            </w:pPr>
            <w:r w:rsidRPr="00CE7CC0">
              <w:rPr>
                <w:rFonts w:ascii="Verdana" w:hAnsi="Verdana"/>
                <w:b/>
                <w:sz w:val="22"/>
                <w:szCs w:val="22"/>
              </w:rPr>
              <w:t>Job Code/Grade:</w:t>
            </w:r>
          </w:p>
        </w:tc>
        <w:tc>
          <w:tcPr>
            <w:tcW w:w="7200" w:type="dxa"/>
          </w:tcPr>
          <w:p w14:paraId="251A67DC" w14:textId="483021DC" w:rsidR="00CE7CC0" w:rsidRDefault="0061183A" w:rsidP="00A92E85">
            <w:pPr>
              <w:rPr>
                <w:rFonts w:ascii="Verdana" w:hAnsi="Verdana"/>
                <w:sz w:val="22"/>
                <w:szCs w:val="22"/>
              </w:rPr>
            </w:pPr>
            <w:r>
              <w:rPr>
                <w:rFonts w:ascii="Verdana" w:hAnsi="Verdana"/>
                <w:sz w:val="22"/>
                <w:szCs w:val="22"/>
              </w:rPr>
              <w:t>3312</w:t>
            </w:r>
            <w:r w:rsidR="001A368B">
              <w:rPr>
                <w:rFonts w:ascii="Verdana" w:hAnsi="Verdana"/>
                <w:sz w:val="22"/>
                <w:szCs w:val="22"/>
              </w:rPr>
              <w:t xml:space="preserve"> /</w:t>
            </w:r>
            <w:r w:rsidR="00121A7E" w:rsidRPr="00121A7E">
              <w:rPr>
                <w:rFonts w:ascii="Verdana" w:hAnsi="Verdana"/>
                <w:sz w:val="22"/>
                <w:szCs w:val="22"/>
              </w:rPr>
              <w:t xml:space="preserve"> </w:t>
            </w:r>
            <w:r w:rsidR="0046299A">
              <w:rPr>
                <w:rFonts w:ascii="Verdana" w:hAnsi="Verdana"/>
                <w:sz w:val="22"/>
                <w:szCs w:val="22"/>
              </w:rPr>
              <w:t>1</w:t>
            </w:r>
          </w:p>
        </w:tc>
      </w:tr>
      <w:tr w:rsidR="00CE7CC0" w14:paraId="36683A9E" w14:textId="77777777" w:rsidTr="00A4647E">
        <w:trPr>
          <w:trHeight w:val="432"/>
        </w:trPr>
        <w:tc>
          <w:tcPr>
            <w:tcW w:w="7380" w:type="dxa"/>
          </w:tcPr>
          <w:p w14:paraId="405E793A" w14:textId="77777777" w:rsidR="00CE7CC0" w:rsidRPr="00CE7CC0" w:rsidRDefault="00CE7CC0" w:rsidP="00A92E85">
            <w:pPr>
              <w:rPr>
                <w:rFonts w:ascii="Verdana" w:hAnsi="Verdana"/>
                <w:b/>
                <w:sz w:val="22"/>
                <w:szCs w:val="22"/>
              </w:rPr>
            </w:pPr>
            <w:r w:rsidRPr="00CE7CC0">
              <w:rPr>
                <w:rFonts w:ascii="Verdana" w:hAnsi="Verdana"/>
                <w:b/>
                <w:sz w:val="22"/>
                <w:szCs w:val="22"/>
              </w:rPr>
              <w:t>Department ID/Name:</w:t>
            </w:r>
          </w:p>
        </w:tc>
        <w:tc>
          <w:tcPr>
            <w:tcW w:w="7200" w:type="dxa"/>
          </w:tcPr>
          <w:p w14:paraId="035D8948" w14:textId="6DBE75FD" w:rsidR="00CE7CC0" w:rsidRDefault="00ED378F" w:rsidP="00ED378F">
            <w:pPr>
              <w:rPr>
                <w:rFonts w:ascii="Verdana" w:hAnsi="Verdana"/>
                <w:sz w:val="22"/>
                <w:szCs w:val="22"/>
              </w:rPr>
            </w:pPr>
            <w:r>
              <w:rPr>
                <w:rFonts w:ascii="Verdana" w:hAnsi="Verdana"/>
                <w:sz w:val="22"/>
                <w:szCs w:val="22"/>
              </w:rPr>
              <w:t xml:space="preserve">1213 / </w:t>
            </w:r>
            <w:r w:rsidR="00121A7E" w:rsidRPr="00121A7E">
              <w:rPr>
                <w:rFonts w:ascii="Verdana" w:hAnsi="Verdana"/>
                <w:sz w:val="22"/>
                <w:szCs w:val="22"/>
              </w:rPr>
              <w:t>Facilities Development &amp; Operations</w:t>
            </w:r>
            <w:r w:rsidR="00FD187B">
              <w:rPr>
                <w:rFonts w:ascii="Verdana" w:hAnsi="Verdana"/>
                <w:sz w:val="22"/>
                <w:szCs w:val="22"/>
              </w:rPr>
              <w:t>-</w:t>
            </w:r>
            <w:r w:rsidR="005319C2">
              <w:rPr>
                <w:rFonts w:ascii="Verdana" w:hAnsi="Verdana"/>
                <w:sz w:val="22"/>
                <w:szCs w:val="22"/>
              </w:rPr>
              <w:t xml:space="preserve"> Design and Construction</w:t>
            </w:r>
          </w:p>
        </w:tc>
      </w:tr>
      <w:tr w:rsidR="00CE7CC0" w14:paraId="7CE59311" w14:textId="77777777" w:rsidTr="00A4647E">
        <w:trPr>
          <w:trHeight w:val="432"/>
        </w:trPr>
        <w:tc>
          <w:tcPr>
            <w:tcW w:w="7380" w:type="dxa"/>
          </w:tcPr>
          <w:p w14:paraId="579D805C" w14:textId="77777777" w:rsidR="00CE7CC0" w:rsidRPr="00CE7CC0" w:rsidRDefault="00CE7CC0" w:rsidP="00A92E85">
            <w:pPr>
              <w:rPr>
                <w:rFonts w:ascii="Verdana" w:hAnsi="Verdana"/>
                <w:b/>
                <w:sz w:val="22"/>
                <w:szCs w:val="22"/>
              </w:rPr>
            </w:pPr>
            <w:r w:rsidRPr="00CE7CC0">
              <w:rPr>
                <w:rFonts w:ascii="Verdana" w:hAnsi="Verdana"/>
                <w:b/>
                <w:sz w:val="22"/>
                <w:szCs w:val="22"/>
              </w:rPr>
              <w:t>Appropriate Administrator Title/Position Number:</w:t>
            </w:r>
          </w:p>
        </w:tc>
        <w:tc>
          <w:tcPr>
            <w:tcW w:w="7200" w:type="dxa"/>
          </w:tcPr>
          <w:p w14:paraId="505235C4" w14:textId="2F03C641" w:rsidR="00CE7CC0" w:rsidRDefault="005319C2" w:rsidP="005319C2">
            <w:pPr>
              <w:rPr>
                <w:rFonts w:ascii="Verdana" w:hAnsi="Verdana"/>
                <w:sz w:val="22"/>
                <w:szCs w:val="22"/>
              </w:rPr>
            </w:pPr>
            <w:r>
              <w:rPr>
                <w:rFonts w:ascii="Verdana" w:hAnsi="Verdana"/>
                <w:sz w:val="22"/>
                <w:szCs w:val="22"/>
              </w:rPr>
              <w:t>Senior</w:t>
            </w:r>
            <w:r w:rsidRPr="005319C2">
              <w:rPr>
                <w:rFonts w:ascii="Verdana" w:hAnsi="Verdana"/>
                <w:sz w:val="22"/>
                <w:szCs w:val="22"/>
              </w:rPr>
              <w:t xml:space="preserve"> </w:t>
            </w:r>
            <w:r>
              <w:rPr>
                <w:rFonts w:ascii="Verdana" w:hAnsi="Verdana"/>
                <w:sz w:val="22"/>
                <w:szCs w:val="22"/>
              </w:rPr>
              <w:t>Director</w:t>
            </w:r>
            <w:r w:rsidRPr="005319C2">
              <w:rPr>
                <w:rFonts w:ascii="Verdana" w:hAnsi="Verdana"/>
                <w:sz w:val="22"/>
                <w:szCs w:val="22"/>
              </w:rPr>
              <w:t xml:space="preserve">, Design &amp; </w:t>
            </w:r>
            <w:r>
              <w:rPr>
                <w:rFonts w:ascii="Verdana" w:hAnsi="Verdana"/>
                <w:sz w:val="22"/>
                <w:szCs w:val="22"/>
              </w:rPr>
              <w:t>Construction /</w:t>
            </w:r>
            <w:r w:rsidRPr="005319C2">
              <w:rPr>
                <w:rFonts w:ascii="Verdana" w:hAnsi="Verdana"/>
                <w:sz w:val="22"/>
                <w:szCs w:val="22"/>
              </w:rPr>
              <w:t>00011473</w:t>
            </w:r>
          </w:p>
        </w:tc>
      </w:tr>
      <w:tr w:rsidR="00CE7CC0" w14:paraId="76A2D989" w14:textId="77777777" w:rsidTr="00A4647E">
        <w:trPr>
          <w:trHeight w:val="432"/>
        </w:trPr>
        <w:tc>
          <w:tcPr>
            <w:tcW w:w="7380" w:type="dxa"/>
          </w:tcPr>
          <w:p w14:paraId="0E47DE7A" w14:textId="77777777" w:rsidR="00CE7CC0" w:rsidRPr="00CE7CC0" w:rsidRDefault="00CE7CC0" w:rsidP="00A92E85">
            <w:pPr>
              <w:rPr>
                <w:rFonts w:ascii="Verdana" w:hAnsi="Verdana"/>
                <w:b/>
                <w:sz w:val="22"/>
                <w:szCs w:val="22"/>
              </w:rPr>
            </w:pPr>
            <w:r w:rsidRPr="00CE7CC0">
              <w:rPr>
                <w:rFonts w:ascii="Verdana" w:hAnsi="Verdana"/>
                <w:b/>
                <w:sz w:val="22"/>
                <w:szCs w:val="22"/>
              </w:rPr>
              <w:t>Work Lead or Department Chair Title/Position Number:</w:t>
            </w:r>
          </w:p>
        </w:tc>
        <w:tc>
          <w:tcPr>
            <w:tcW w:w="7200" w:type="dxa"/>
          </w:tcPr>
          <w:p w14:paraId="762EA5FD" w14:textId="1DDAD2BC" w:rsidR="00CE7CC0" w:rsidRDefault="001A368B" w:rsidP="00A92E85">
            <w:pPr>
              <w:rPr>
                <w:rFonts w:ascii="Verdana" w:hAnsi="Verdana"/>
                <w:sz w:val="22"/>
                <w:szCs w:val="22"/>
              </w:rPr>
            </w:pPr>
            <w:r>
              <w:rPr>
                <w:rFonts w:ascii="Verdana" w:hAnsi="Verdana"/>
                <w:sz w:val="22"/>
                <w:szCs w:val="22"/>
              </w:rPr>
              <w:t>N/A</w:t>
            </w:r>
          </w:p>
        </w:tc>
      </w:tr>
      <w:tr w:rsidR="00CE7CC0" w14:paraId="6EBE4A8F" w14:textId="77777777" w:rsidTr="00A4647E">
        <w:trPr>
          <w:trHeight w:val="432"/>
        </w:trPr>
        <w:tc>
          <w:tcPr>
            <w:tcW w:w="7380" w:type="dxa"/>
          </w:tcPr>
          <w:p w14:paraId="60805C12" w14:textId="77777777" w:rsidR="00CE7CC0" w:rsidRPr="00CE7CC0" w:rsidRDefault="004B268B" w:rsidP="004B268B">
            <w:pPr>
              <w:rPr>
                <w:rFonts w:ascii="Verdana" w:hAnsi="Verdana"/>
                <w:b/>
                <w:sz w:val="22"/>
                <w:szCs w:val="22"/>
              </w:rPr>
            </w:pPr>
            <w:r>
              <w:rPr>
                <w:rFonts w:ascii="Verdana" w:hAnsi="Verdana"/>
                <w:b/>
                <w:sz w:val="22"/>
                <w:szCs w:val="22"/>
              </w:rPr>
              <w:t>Employee Name</w:t>
            </w:r>
            <w:r w:rsidR="00CE7CC0" w:rsidRPr="00CE7CC0">
              <w:rPr>
                <w:rFonts w:ascii="Verdana" w:hAnsi="Verdana"/>
                <w:b/>
                <w:sz w:val="22"/>
                <w:szCs w:val="22"/>
              </w:rPr>
              <w:t xml:space="preserve"> (once filled):</w:t>
            </w:r>
          </w:p>
        </w:tc>
        <w:tc>
          <w:tcPr>
            <w:tcW w:w="7200" w:type="dxa"/>
          </w:tcPr>
          <w:p w14:paraId="37590FC2" w14:textId="77777777" w:rsidR="00CE7CC0" w:rsidRDefault="00CE7CC0" w:rsidP="00A92E85">
            <w:pPr>
              <w:rPr>
                <w:rFonts w:ascii="Verdana" w:hAnsi="Verdana"/>
                <w:sz w:val="22"/>
                <w:szCs w:val="22"/>
              </w:rPr>
            </w:pPr>
          </w:p>
        </w:tc>
      </w:tr>
      <w:tr w:rsidR="004B268B" w14:paraId="048F77E4" w14:textId="77777777" w:rsidTr="00657869">
        <w:trPr>
          <w:trHeight w:val="432"/>
        </w:trPr>
        <w:tc>
          <w:tcPr>
            <w:tcW w:w="7380" w:type="dxa"/>
          </w:tcPr>
          <w:p w14:paraId="153F3BED" w14:textId="77777777" w:rsidR="004B268B" w:rsidRPr="00CE7CC0" w:rsidRDefault="004B268B" w:rsidP="00657869">
            <w:pPr>
              <w:rPr>
                <w:rFonts w:ascii="Verdana" w:hAnsi="Verdana"/>
                <w:b/>
                <w:sz w:val="22"/>
                <w:szCs w:val="22"/>
              </w:rPr>
            </w:pPr>
            <w:r>
              <w:rPr>
                <w:rFonts w:ascii="Verdana" w:hAnsi="Verdana"/>
                <w:b/>
                <w:sz w:val="22"/>
                <w:szCs w:val="22"/>
              </w:rPr>
              <w:t xml:space="preserve">Employee 9-digit </w:t>
            </w:r>
            <w:r w:rsidRPr="00CE7CC0">
              <w:rPr>
                <w:rFonts w:ascii="Verdana" w:hAnsi="Verdana"/>
                <w:b/>
                <w:sz w:val="22"/>
                <w:szCs w:val="22"/>
              </w:rPr>
              <w:t>ID (once filled):</w:t>
            </w:r>
          </w:p>
        </w:tc>
        <w:tc>
          <w:tcPr>
            <w:tcW w:w="7200" w:type="dxa"/>
          </w:tcPr>
          <w:p w14:paraId="35EA9CD5" w14:textId="77777777" w:rsidR="004B268B" w:rsidRDefault="004B268B" w:rsidP="00657869">
            <w:pPr>
              <w:rPr>
                <w:rFonts w:ascii="Verdana" w:hAnsi="Verdana"/>
                <w:sz w:val="22"/>
                <w:szCs w:val="22"/>
              </w:rPr>
            </w:pPr>
          </w:p>
        </w:tc>
      </w:tr>
    </w:tbl>
    <w:p w14:paraId="0EF71782" w14:textId="77777777" w:rsidR="007E7AFE" w:rsidRDefault="007E7AFE" w:rsidP="00A92E85">
      <w:pPr>
        <w:rPr>
          <w:rFonts w:ascii="Verdana" w:hAnsi="Verdana"/>
          <w:sz w:val="22"/>
          <w:szCs w:val="22"/>
        </w:rPr>
      </w:pPr>
    </w:p>
    <w:p w14:paraId="384D9A1D" w14:textId="77777777" w:rsidR="00CE7CC0" w:rsidRDefault="0018071E" w:rsidP="00ED378F">
      <w:pPr>
        <w:rPr>
          <w:rFonts w:ascii="Verdana" w:hAnsi="Verdana"/>
          <w:sz w:val="22"/>
          <w:szCs w:val="22"/>
        </w:rPr>
      </w:pPr>
      <w:r w:rsidRPr="00A42B2D">
        <w:rPr>
          <w:rFonts w:ascii="Verdana" w:hAnsi="Verdana"/>
          <w:sz w:val="22"/>
          <w:szCs w:val="22"/>
        </w:rPr>
        <w:t>POSITION PURPOSE</w:t>
      </w:r>
      <w:r w:rsidR="00944908" w:rsidRPr="00A42B2D">
        <w:rPr>
          <w:rFonts w:ascii="Verdana" w:hAnsi="Verdana"/>
          <w:i/>
          <w:iCs/>
          <w:sz w:val="22"/>
          <w:szCs w:val="22"/>
        </w:rPr>
        <w:br/>
      </w:r>
    </w:p>
    <w:tbl>
      <w:tblPr>
        <w:tblStyle w:val="TableGrid"/>
        <w:tblW w:w="0" w:type="auto"/>
        <w:tblInd w:w="108" w:type="dxa"/>
        <w:tblLook w:val="04A0" w:firstRow="1" w:lastRow="0" w:firstColumn="1" w:lastColumn="0" w:noHBand="0" w:noVBand="1"/>
        <w:tblCaption w:val="Position Purpose"/>
        <w:tblDescription w:val="Position Purpose"/>
      </w:tblPr>
      <w:tblGrid>
        <w:gridCol w:w="14426"/>
      </w:tblGrid>
      <w:tr w:rsidR="00CE7CC0" w:rsidRPr="00ED378F" w14:paraId="60E82541" w14:textId="77777777" w:rsidTr="000D5C0F">
        <w:trPr>
          <w:trHeight w:val="498"/>
        </w:trPr>
        <w:tc>
          <w:tcPr>
            <w:tcW w:w="14580" w:type="dxa"/>
          </w:tcPr>
          <w:p w14:paraId="0ADDA58F" w14:textId="3E4791BA" w:rsidR="00CE7CC0" w:rsidRPr="00ED378F" w:rsidRDefault="005319C2" w:rsidP="00ED378F">
            <w:pPr>
              <w:rPr>
                <w:rFonts w:ascii="Verdana" w:hAnsi="Verdana"/>
                <w:sz w:val="22"/>
                <w:szCs w:val="22"/>
              </w:rPr>
            </w:pPr>
            <w:r w:rsidRPr="005319C2">
              <w:rPr>
                <w:rFonts w:ascii="Verdana" w:hAnsi="Verdana"/>
                <w:sz w:val="22"/>
                <w:szCs w:val="22"/>
              </w:rPr>
              <w:t xml:space="preserve">Under </w:t>
            </w:r>
            <w:r w:rsidR="00FD187B">
              <w:rPr>
                <w:rFonts w:ascii="Verdana" w:hAnsi="Verdana"/>
                <w:sz w:val="22"/>
                <w:szCs w:val="22"/>
              </w:rPr>
              <w:t>the oversight of</w:t>
            </w:r>
            <w:r w:rsidRPr="005319C2">
              <w:rPr>
                <w:rFonts w:ascii="Verdana" w:hAnsi="Verdana"/>
                <w:sz w:val="22"/>
                <w:szCs w:val="22"/>
              </w:rPr>
              <w:t xml:space="preserve"> the </w:t>
            </w:r>
            <w:r w:rsidR="005E594F" w:rsidRPr="005E594F">
              <w:rPr>
                <w:rFonts w:ascii="Verdana" w:hAnsi="Verdana"/>
                <w:sz w:val="22"/>
                <w:szCs w:val="22"/>
              </w:rPr>
              <w:t>Senior Director</w:t>
            </w:r>
            <w:r w:rsidR="00912D6C">
              <w:rPr>
                <w:rFonts w:ascii="Verdana" w:hAnsi="Verdana"/>
                <w:sz w:val="22"/>
                <w:szCs w:val="22"/>
              </w:rPr>
              <w:t>,</w:t>
            </w:r>
            <w:r w:rsidR="00D84146">
              <w:rPr>
                <w:rFonts w:ascii="Verdana" w:hAnsi="Verdana"/>
                <w:sz w:val="22"/>
                <w:szCs w:val="22"/>
              </w:rPr>
              <w:t xml:space="preserve"> </w:t>
            </w:r>
            <w:r w:rsidR="005E594F" w:rsidRPr="005E594F">
              <w:rPr>
                <w:rFonts w:ascii="Verdana" w:hAnsi="Verdana"/>
                <w:sz w:val="22"/>
                <w:szCs w:val="22"/>
              </w:rPr>
              <w:t>Design &amp; Construction</w:t>
            </w:r>
            <w:r w:rsidRPr="005319C2">
              <w:rPr>
                <w:rFonts w:ascii="Verdana" w:hAnsi="Verdana"/>
                <w:sz w:val="22"/>
                <w:szCs w:val="22"/>
              </w:rPr>
              <w:t xml:space="preserve">, </w:t>
            </w:r>
            <w:r w:rsidR="00ED378F" w:rsidRPr="00ED378F">
              <w:rPr>
                <w:rFonts w:ascii="Verdana" w:hAnsi="Verdana"/>
                <w:sz w:val="22"/>
                <w:szCs w:val="22"/>
              </w:rPr>
              <w:t>the Senior Construction Manager is</w:t>
            </w:r>
            <w:r w:rsidRPr="005319C2">
              <w:rPr>
                <w:rFonts w:ascii="Verdana" w:hAnsi="Verdana"/>
                <w:sz w:val="22"/>
                <w:szCs w:val="22"/>
              </w:rPr>
              <w:t xml:space="preserve"> responsible for </w:t>
            </w:r>
            <w:r w:rsidR="00FD187B">
              <w:rPr>
                <w:rFonts w:ascii="Verdana" w:hAnsi="Verdana"/>
                <w:sz w:val="22"/>
                <w:szCs w:val="22"/>
              </w:rPr>
              <w:t>all efforts associated with successfully managing</w:t>
            </w:r>
            <w:r w:rsidRPr="005319C2">
              <w:rPr>
                <w:rFonts w:ascii="Verdana" w:hAnsi="Verdana"/>
                <w:sz w:val="22"/>
                <w:szCs w:val="22"/>
              </w:rPr>
              <w:t xml:space="preserve"> multiple </w:t>
            </w:r>
            <w:r w:rsidR="00FD187B">
              <w:rPr>
                <w:rFonts w:ascii="Verdana" w:hAnsi="Verdana"/>
                <w:sz w:val="22"/>
                <w:szCs w:val="22"/>
              </w:rPr>
              <w:t xml:space="preserve">University </w:t>
            </w:r>
            <w:r w:rsidR="004A4206">
              <w:rPr>
                <w:rFonts w:ascii="Verdana" w:hAnsi="Verdana"/>
                <w:sz w:val="22"/>
                <w:szCs w:val="22"/>
              </w:rPr>
              <w:t xml:space="preserve">development and </w:t>
            </w:r>
            <w:r w:rsidRPr="005319C2">
              <w:rPr>
                <w:rFonts w:ascii="Verdana" w:hAnsi="Verdana"/>
                <w:sz w:val="22"/>
                <w:szCs w:val="22"/>
              </w:rPr>
              <w:t xml:space="preserve">construction projects. This includes all aspects of project management </w:t>
            </w:r>
            <w:r w:rsidR="0069278E">
              <w:rPr>
                <w:rFonts w:ascii="Verdana" w:hAnsi="Verdana"/>
                <w:sz w:val="22"/>
                <w:szCs w:val="22"/>
              </w:rPr>
              <w:t xml:space="preserve">during </w:t>
            </w:r>
            <w:r w:rsidR="00FD187B">
              <w:rPr>
                <w:rFonts w:ascii="Verdana" w:hAnsi="Verdana"/>
                <w:sz w:val="22"/>
                <w:szCs w:val="22"/>
              </w:rPr>
              <w:t xml:space="preserve">the development, planning, design, construction, </w:t>
            </w:r>
            <w:r w:rsidR="00D84146">
              <w:rPr>
                <w:rFonts w:ascii="Verdana" w:hAnsi="Verdana"/>
                <w:sz w:val="22"/>
                <w:szCs w:val="22"/>
              </w:rPr>
              <w:t xml:space="preserve">occupancy, </w:t>
            </w:r>
            <w:r w:rsidR="00FD187B">
              <w:rPr>
                <w:rFonts w:ascii="Verdana" w:hAnsi="Verdana"/>
                <w:sz w:val="22"/>
                <w:szCs w:val="22"/>
              </w:rPr>
              <w:t>and closeout phases of the project life cycle</w:t>
            </w:r>
            <w:r w:rsidRPr="005319C2">
              <w:rPr>
                <w:rFonts w:ascii="Verdana" w:hAnsi="Verdana"/>
                <w:sz w:val="22"/>
                <w:szCs w:val="22"/>
              </w:rPr>
              <w:t xml:space="preserve">. </w:t>
            </w:r>
            <w:r w:rsidR="00D84146">
              <w:rPr>
                <w:rFonts w:ascii="Verdana" w:hAnsi="Verdana"/>
                <w:sz w:val="22"/>
                <w:szCs w:val="22"/>
              </w:rPr>
              <w:t>In successfully managing assigned projects, t</w:t>
            </w:r>
            <w:r w:rsidRPr="005319C2">
              <w:rPr>
                <w:rFonts w:ascii="Verdana" w:hAnsi="Verdana"/>
                <w:sz w:val="22"/>
                <w:szCs w:val="22"/>
              </w:rPr>
              <w:t xml:space="preserve">his senior level position is required to </w:t>
            </w:r>
            <w:r w:rsidR="00AF1570">
              <w:rPr>
                <w:rFonts w:ascii="Verdana" w:hAnsi="Verdana"/>
                <w:sz w:val="22"/>
                <w:szCs w:val="22"/>
              </w:rPr>
              <w:t xml:space="preserve">collaboratively </w:t>
            </w:r>
            <w:r w:rsidRPr="005319C2">
              <w:rPr>
                <w:rFonts w:ascii="Verdana" w:hAnsi="Verdana"/>
                <w:sz w:val="22"/>
                <w:szCs w:val="22"/>
              </w:rPr>
              <w:t xml:space="preserve">interface with variety of </w:t>
            </w:r>
            <w:r w:rsidR="0046299A">
              <w:rPr>
                <w:rFonts w:ascii="Verdana" w:hAnsi="Verdana"/>
                <w:sz w:val="22"/>
                <w:szCs w:val="22"/>
              </w:rPr>
              <w:t>campus</w:t>
            </w:r>
            <w:r w:rsidRPr="005319C2">
              <w:rPr>
                <w:rFonts w:ascii="Verdana" w:hAnsi="Verdana"/>
                <w:sz w:val="22"/>
                <w:szCs w:val="22"/>
              </w:rPr>
              <w:t xml:space="preserve"> </w:t>
            </w:r>
            <w:r w:rsidR="0069278E">
              <w:rPr>
                <w:rFonts w:ascii="Verdana" w:hAnsi="Verdana"/>
                <w:sz w:val="22"/>
                <w:szCs w:val="22"/>
              </w:rPr>
              <w:t xml:space="preserve">stakeholders </w:t>
            </w:r>
            <w:r w:rsidRPr="005319C2">
              <w:rPr>
                <w:rFonts w:ascii="Verdana" w:hAnsi="Verdana"/>
                <w:sz w:val="22"/>
                <w:szCs w:val="22"/>
              </w:rPr>
              <w:t xml:space="preserve">including senior administrators, </w:t>
            </w:r>
            <w:r w:rsidR="00AF1570">
              <w:rPr>
                <w:rFonts w:ascii="Verdana" w:hAnsi="Verdana"/>
                <w:sz w:val="22"/>
                <w:szCs w:val="22"/>
              </w:rPr>
              <w:t>staff</w:t>
            </w:r>
            <w:r w:rsidR="0046299A">
              <w:rPr>
                <w:rFonts w:ascii="Verdana" w:hAnsi="Verdana"/>
                <w:sz w:val="22"/>
                <w:szCs w:val="22"/>
              </w:rPr>
              <w:t>, faculty, students,</w:t>
            </w:r>
            <w:r w:rsidR="00AF1570">
              <w:rPr>
                <w:rFonts w:ascii="Verdana" w:hAnsi="Verdana"/>
                <w:sz w:val="22"/>
                <w:szCs w:val="22"/>
              </w:rPr>
              <w:t xml:space="preserve"> </w:t>
            </w:r>
            <w:r w:rsidR="0046299A">
              <w:rPr>
                <w:rFonts w:ascii="Verdana" w:hAnsi="Verdana"/>
                <w:sz w:val="22"/>
                <w:szCs w:val="22"/>
              </w:rPr>
              <w:t>colleagues</w:t>
            </w:r>
            <w:r w:rsidR="00AF1570">
              <w:rPr>
                <w:rFonts w:ascii="Verdana" w:hAnsi="Verdana"/>
                <w:sz w:val="22"/>
                <w:szCs w:val="22"/>
              </w:rPr>
              <w:t xml:space="preserve"> from the CSU </w:t>
            </w:r>
            <w:r w:rsidRPr="005319C2">
              <w:rPr>
                <w:rFonts w:ascii="Verdana" w:hAnsi="Verdana"/>
                <w:sz w:val="22"/>
                <w:szCs w:val="22"/>
              </w:rPr>
              <w:t>Chancellor’s Office</w:t>
            </w:r>
            <w:r w:rsidR="0046299A">
              <w:rPr>
                <w:rFonts w:ascii="Verdana" w:hAnsi="Verdana"/>
                <w:sz w:val="22"/>
                <w:szCs w:val="22"/>
              </w:rPr>
              <w:t>,</w:t>
            </w:r>
            <w:r w:rsidR="00AF1570">
              <w:rPr>
                <w:rFonts w:ascii="Verdana" w:hAnsi="Verdana"/>
                <w:sz w:val="22"/>
                <w:szCs w:val="22"/>
              </w:rPr>
              <w:t xml:space="preserve"> agencies having jurisdiction including those at the Federal, State, and local level, and various professional consultants, </w:t>
            </w:r>
            <w:r w:rsidR="00AF1570" w:rsidRPr="00D84146">
              <w:rPr>
                <w:rFonts w:ascii="Verdana" w:hAnsi="Verdana"/>
                <w:sz w:val="22"/>
                <w:szCs w:val="22"/>
              </w:rPr>
              <w:t>contractors, and vendors</w:t>
            </w:r>
            <w:r w:rsidRPr="00D84146">
              <w:rPr>
                <w:rFonts w:ascii="Verdana" w:hAnsi="Verdana"/>
                <w:sz w:val="22"/>
                <w:szCs w:val="22"/>
              </w:rPr>
              <w:t>.</w:t>
            </w:r>
          </w:p>
          <w:p w14:paraId="42028513" w14:textId="77777777" w:rsidR="00D84146" w:rsidRPr="00D84146" w:rsidRDefault="00D84146" w:rsidP="00D84146">
            <w:pPr>
              <w:rPr>
                <w:rFonts w:ascii="Verdana" w:hAnsi="Verdana"/>
                <w:sz w:val="22"/>
                <w:szCs w:val="22"/>
              </w:rPr>
            </w:pPr>
          </w:p>
          <w:p w14:paraId="4CED5505" w14:textId="5B7C9F46" w:rsidR="00D84146" w:rsidRPr="00D84146" w:rsidRDefault="00D84146" w:rsidP="00D84146">
            <w:pPr>
              <w:rPr>
                <w:rFonts w:ascii="Verdana" w:hAnsi="Verdana"/>
                <w:sz w:val="22"/>
                <w:szCs w:val="22"/>
              </w:rPr>
            </w:pPr>
            <w:r w:rsidRPr="00D84146">
              <w:rPr>
                <w:rFonts w:ascii="Verdana" w:hAnsi="Verdana"/>
                <w:sz w:val="22"/>
                <w:szCs w:val="22"/>
              </w:rPr>
              <w:t xml:space="preserve">The Design &amp; Construction unit of Facilities Development &amp; Operations provides services to a University campus spread across five sites comprised of +170 acres, 52 buildings, and more than six million gross square feet.  The Unit employs </w:t>
            </w:r>
            <w:r>
              <w:rPr>
                <w:rFonts w:ascii="Verdana" w:hAnsi="Verdana"/>
                <w:sz w:val="22"/>
                <w:szCs w:val="22"/>
              </w:rPr>
              <w:t>5</w:t>
            </w:r>
            <w:r w:rsidRPr="00D84146">
              <w:rPr>
                <w:rFonts w:ascii="Verdana" w:hAnsi="Verdana"/>
                <w:sz w:val="22"/>
                <w:szCs w:val="22"/>
              </w:rPr>
              <w:t xml:space="preserve"> full time permanent staff (whose efforts are integrated with the </w:t>
            </w:r>
            <w:r>
              <w:rPr>
                <w:rFonts w:ascii="Verdana" w:hAnsi="Verdana"/>
                <w:sz w:val="22"/>
                <w:szCs w:val="22"/>
              </w:rPr>
              <w:t xml:space="preserve">Real Estate, </w:t>
            </w:r>
            <w:r w:rsidRPr="00D84146">
              <w:rPr>
                <w:rFonts w:ascii="Verdana" w:hAnsi="Verdana"/>
                <w:sz w:val="22"/>
                <w:szCs w:val="22"/>
              </w:rPr>
              <w:t>Physical &amp; Capital Planning and Maintenance &amp; Infrastructure Projects units) and utilizes several consultants in the delivery of services to the campus.</w:t>
            </w:r>
          </w:p>
          <w:p w14:paraId="141E13BE" w14:textId="74251040" w:rsidR="00D84146" w:rsidRPr="00ED378F" w:rsidRDefault="00D84146" w:rsidP="00D84146">
            <w:pPr>
              <w:rPr>
                <w:rFonts w:ascii="Verdana" w:hAnsi="Verdana"/>
                <w:sz w:val="22"/>
                <w:szCs w:val="22"/>
              </w:rPr>
            </w:pPr>
          </w:p>
        </w:tc>
      </w:tr>
    </w:tbl>
    <w:p w14:paraId="44EA2886" w14:textId="77777777" w:rsidR="0018071E" w:rsidRPr="00A42B2D" w:rsidRDefault="0018071E" w:rsidP="007E06E6">
      <w:pPr>
        <w:pStyle w:val="Heading2"/>
        <w:numPr>
          <w:ilvl w:val="0"/>
          <w:numId w:val="6"/>
        </w:numPr>
        <w:rPr>
          <w:rFonts w:ascii="Verdana" w:hAnsi="Verdana"/>
          <w:sz w:val="22"/>
          <w:szCs w:val="22"/>
        </w:rPr>
      </w:pPr>
      <w:r w:rsidRPr="00A42B2D">
        <w:rPr>
          <w:rFonts w:ascii="Verdana" w:hAnsi="Verdana"/>
          <w:sz w:val="22"/>
          <w:szCs w:val="22"/>
        </w:rPr>
        <w:lastRenderedPageBreak/>
        <w:t>TYPE OF SUPERVISION RECEIVED</w:t>
      </w:r>
      <w:r w:rsidR="00A372CE" w:rsidRPr="00A42B2D">
        <w:rPr>
          <w:rFonts w:ascii="Verdana" w:hAnsi="Verdana"/>
          <w:sz w:val="22"/>
          <w:szCs w:val="22"/>
        </w:rPr>
        <w:t xml:space="preserve"> </w:t>
      </w:r>
      <w:r w:rsidR="00A372CE" w:rsidRPr="00A42B2D">
        <w:rPr>
          <w:rFonts w:ascii="Verdana" w:hAnsi="Verdana"/>
          <w:i/>
          <w:iCs/>
          <w:sz w:val="22"/>
          <w:szCs w:val="22"/>
        </w:rPr>
        <w:t xml:space="preserve">(Select </w:t>
      </w:r>
      <w:r w:rsidR="00E20CC7" w:rsidRPr="00A42B2D">
        <w:rPr>
          <w:rFonts w:ascii="Verdana" w:hAnsi="Verdana"/>
          <w:i/>
          <w:iCs/>
          <w:sz w:val="22"/>
          <w:szCs w:val="22"/>
        </w:rPr>
        <w:t>o</w:t>
      </w:r>
      <w:r w:rsidR="00A372CE" w:rsidRPr="00A42B2D">
        <w:rPr>
          <w:rFonts w:ascii="Verdana" w:hAnsi="Verdana"/>
          <w:i/>
          <w:iCs/>
          <w:sz w:val="22"/>
          <w:szCs w:val="22"/>
        </w:rPr>
        <w:t>ne</w:t>
      </w:r>
      <w:r w:rsidR="00E20CC7" w:rsidRPr="00A42B2D">
        <w:rPr>
          <w:rFonts w:ascii="Verdana" w:hAnsi="Verdana"/>
          <w:i/>
          <w:iCs/>
          <w:sz w:val="22"/>
          <w:szCs w:val="22"/>
        </w:rPr>
        <w:t xml:space="preserve"> and enter the number below</w:t>
      </w:r>
      <w:r w:rsidR="00A372CE" w:rsidRPr="00A42B2D">
        <w:rPr>
          <w:rFonts w:ascii="Verdana" w:hAnsi="Verdana"/>
          <w:i/>
          <w:iCs/>
          <w:sz w:val="22"/>
          <w:szCs w:val="22"/>
        </w:rPr>
        <w:t>)</w:t>
      </w:r>
    </w:p>
    <w:p w14:paraId="66216476" w14:textId="77777777" w:rsidR="0055224D" w:rsidRPr="00A42B2D" w:rsidRDefault="00582038" w:rsidP="007E06E6">
      <w:pPr>
        <w:pStyle w:val="ListParagraph"/>
        <w:numPr>
          <w:ilvl w:val="0"/>
          <w:numId w:val="8"/>
        </w:numPr>
        <w:rPr>
          <w:rFonts w:ascii="Verdana" w:hAnsi="Verdana"/>
        </w:rPr>
      </w:pPr>
      <w:r w:rsidRPr="00A42B2D">
        <w:rPr>
          <w:rFonts w:ascii="Verdana" w:hAnsi="Verdana"/>
        </w:rPr>
        <w:t>Direct Supervision: Work is performed according to detailed instructions and the supervision is available on short notice. The methods of work are well established and outlined. (Typical supervision for entry level</w:t>
      </w:r>
      <w:r w:rsidR="00381758" w:rsidRPr="00A42B2D">
        <w:rPr>
          <w:rFonts w:ascii="Verdana" w:hAnsi="Verdana"/>
        </w:rPr>
        <w:t>,</w:t>
      </w:r>
      <w:r w:rsidRPr="00A42B2D">
        <w:rPr>
          <w:rFonts w:ascii="Verdana" w:hAnsi="Verdana"/>
        </w:rPr>
        <w:t xml:space="preserve"> non-exempt positions)</w:t>
      </w:r>
    </w:p>
    <w:p w14:paraId="2A17DD28" w14:textId="77777777" w:rsidR="00582038" w:rsidRPr="00A42B2D" w:rsidRDefault="00582038" w:rsidP="007E06E6">
      <w:pPr>
        <w:pStyle w:val="ListParagraph"/>
        <w:numPr>
          <w:ilvl w:val="0"/>
          <w:numId w:val="8"/>
        </w:numPr>
        <w:rPr>
          <w:rFonts w:ascii="Verdana" w:hAnsi="Verdana"/>
        </w:rPr>
      </w:pPr>
      <w:r w:rsidRPr="00A42B2D">
        <w:rPr>
          <w:rFonts w:ascii="Verdana" w:hAnsi="Verdana"/>
        </w:rPr>
        <w:t>General Supervision: Objectives are set for position, but incumbent works independently referring to policies, practices and procedures. (Typical supervision for mid-level exempt or non-exempt positions)</w:t>
      </w:r>
    </w:p>
    <w:p w14:paraId="708C1CA6" w14:textId="77777777" w:rsidR="00582038" w:rsidRPr="00A42B2D" w:rsidRDefault="00582038" w:rsidP="007E06E6">
      <w:pPr>
        <w:pStyle w:val="ListParagraph"/>
        <w:numPr>
          <w:ilvl w:val="0"/>
          <w:numId w:val="8"/>
        </w:numPr>
        <w:rPr>
          <w:rFonts w:ascii="Verdana" w:hAnsi="Verdana"/>
        </w:rPr>
      </w:pPr>
      <w:r w:rsidRPr="00A42B2D">
        <w:rPr>
          <w:rFonts w:ascii="Verdana" w:hAnsi="Verdana"/>
        </w:rPr>
        <w:t>Limited Supervision: Incumbent proceeds on own initiative while complying with policies, practices and procedures described by the Supervisor. Incumbent seldom refers matters to supervisor except for clarification of policy. (Typical supervision for professional or advanced-level exempt positions)</w:t>
      </w:r>
    </w:p>
    <w:p w14:paraId="4A33F355" w14:textId="77777777" w:rsidR="00582038" w:rsidRPr="00A42B2D" w:rsidRDefault="00582038" w:rsidP="007E06E6">
      <w:pPr>
        <w:pStyle w:val="ListParagraph"/>
        <w:numPr>
          <w:ilvl w:val="0"/>
          <w:numId w:val="8"/>
        </w:numPr>
        <w:rPr>
          <w:rFonts w:ascii="Verdana" w:hAnsi="Verdana"/>
        </w:rPr>
      </w:pPr>
      <w:r w:rsidRPr="00A42B2D">
        <w:rPr>
          <w:rFonts w:ascii="Verdana" w:hAnsi="Verdana"/>
        </w:rPr>
        <w:t>General Direction: Incumbent has broad responsibility for planning, organizing and prioritizing work. Active control by the manager is only exercised on longer term goals and policy issues. (Typical supervision for middle managers and high level professionals)</w:t>
      </w:r>
    </w:p>
    <w:p w14:paraId="460AD46D" w14:textId="77777777" w:rsidR="00582038" w:rsidRDefault="00582038" w:rsidP="007E06E6">
      <w:pPr>
        <w:pStyle w:val="ListParagraph"/>
        <w:numPr>
          <w:ilvl w:val="0"/>
          <w:numId w:val="8"/>
        </w:numPr>
        <w:rPr>
          <w:rFonts w:ascii="Verdana" w:hAnsi="Verdana"/>
        </w:rPr>
      </w:pPr>
      <w:r w:rsidRPr="00A42B2D">
        <w:rPr>
          <w:rFonts w:ascii="Verdana" w:hAnsi="Verdana"/>
        </w:rPr>
        <w:t>Administrative Direction: Management decisions are comprehensive and the work function is broad. (</w:t>
      </w:r>
      <w:r w:rsidR="0035428E">
        <w:rPr>
          <w:rFonts w:ascii="Verdana" w:hAnsi="Verdana"/>
        </w:rPr>
        <w:t>Reserved for Administrator IV positions</w:t>
      </w:r>
      <w:r w:rsidRPr="00A42B2D">
        <w:rPr>
          <w:rFonts w:ascii="Verdana" w:hAnsi="Verdana"/>
        </w:rPr>
        <w:t>)</w:t>
      </w:r>
      <w:r w:rsidR="008E77F4" w:rsidRPr="00A42B2D">
        <w:rPr>
          <w:rFonts w:ascii="Verdana" w:hAnsi="Verdana"/>
        </w:rPr>
        <w:t xml:space="preserve"> </w:t>
      </w:r>
    </w:p>
    <w:tbl>
      <w:tblPr>
        <w:tblStyle w:val="TableGrid"/>
        <w:tblW w:w="14580" w:type="dxa"/>
        <w:tblInd w:w="108" w:type="dxa"/>
        <w:tblBorders>
          <w:insideH w:val="none" w:sz="0" w:space="0" w:color="auto"/>
          <w:insideV w:val="none" w:sz="0" w:space="0" w:color="auto"/>
        </w:tblBorders>
        <w:tblLook w:val="04A0" w:firstRow="1" w:lastRow="0" w:firstColumn="1" w:lastColumn="0" w:noHBand="0" w:noVBand="1"/>
        <w:tblCaption w:val="Enter Comments "/>
        <w:tblDescription w:val="Enter Comments "/>
      </w:tblPr>
      <w:tblGrid>
        <w:gridCol w:w="2250"/>
        <w:gridCol w:w="12330"/>
      </w:tblGrid>
      <w:tr w:rsidR="007609C2" w:rsidRPr="00A42B2D" w14:paraId="774C770C" w14:textId="77777777" w:rsidTr="007609C2">
        <w:trPr>
          <w:trHeight w:val="432"/>
        </w:trPr>
        <w:tc>
          <w:tcPr>
            <w:tcW w:w="2250" w:type="dxa"/>
          </w:tcPr>
          <w:p w14:paraId="28843D8E" w14:textId="77777777" w:rsidR="007609C2" w:rsidRPr="00A42B2D" w:rsidRDefault="00D10B4F" w:rsidP="007609C2">
            <w:pPr>
              <w:contextualSpacing/>
              <w:rPr>
                <w:rFonts w:ascii="Verdana" w:hAnsi="Verdana"/>
                <w:sz w:val="22"/>
                <w:szCs w:val="22"/>
              </w:rPr>
            </w:pPr>
            <w:r>
              <w:rPr>
                <w:rFonts w:ascii="Verdana" w:hAnsi="Verdana"/>
                <w:sz w:val="22"/>
                <w:szCs w:val="22"/>
              </w:rPr>
              <w:t>3</w:t>
            </w:r>
          </w:p>
        </w:tc>
        <w:tc>
          <w:tcPr>
            <w:tcW w:w="12330" w:type="dxa"/>
          </w:tcPr>
          <w:p w14:paraId="743A2FE6" w14:textId="77777777" w:rsidR="007609C2" w:rsidRPr="00A42B2D" w:rsidRDefault="007609C2" w:rsidP="007609C2">
            <w:pPr>
              <w:contextualSpacing/>
              <w:rPr>
                <w:rFonts w:ascii="Verdana" w:hAnsi="Verdana"/>
                <w:sz w:val="22"/>
                <w:szCs w:val="22"/>
              </w:rPr>
            </w:pPr>
          </w:p>
        </w:tc>
      </w:tr>
    </w:tbl>
    <w:p w14:paraId="4B800829" w14:textId="77777777" w:rsidR="0018071E" w:rsidRDefault="00DD578A" w:rsidP="007E06E6">
      <w:pPr>
        <w:pStyle w:val="Heading2"/>
        <w:numPr>
          <w:ilvl w:val="0"/>
          <w:numId w:val="7"/>
        </w:numPr>
        <w:rPr>
          <w:rFonts w:ascii="Verdana" w:hAnsi="Verdana"/>
          <w:sz w:val="22"/>
          <w:szCs w:val="22"/>
        </w:rPr>
      </w:pPr>
      <w:r w:rsidRPr="00A42B2D">
        <w:rPr>
          <w:rFonts w:ascii="Verdana" w:hAnsi="Verdana"/>
          <w:sz w:val="22"/>
          <w:szCs w:val="22"/>
        </w:rPr>
        <w:t>ESSENTIAL FUNCTIONS</w:t>
      </w:r>
    </w:p>
    <w:tbl>
      <w:tblPr>
        <w:tblStyle w:val="TableGrid"/>
        <w:tblW w:w="14580" w:type="dxa"/>
        <w:tblInd w:w="108" w:type="dxa"/>
        <w:tblLook w:val="04A0" w:firstRow="1" w:lastRow="0" w:firstColumn="1" w:lastColumn="0" w:noHBand="0" w:noVBand="1"/>
        <w:tblCaption w:val="Essential Functions"/>
        <w:tblDescription w:val="Essential Functions"/>
      </w:tblPr>
      <w:tblGrid>
        <w:gridCol w:w="11808"/>
        <w:gridCol w:w="2772"/>
      </w:tblGrid>
      <w:tr w:rsidR="007609C2" w:rsidRPr="007609C2" w14:paraId="59EECCED" w14:textId="77777777" w:rsidTr="007609C2">
        <w:trPr>
          <w:trHeight w:val="432"/>
        </w:trPr>
        <w:tc>
          <w:tcPr>
            <w:tcW w:w="11808" w:type="dxa"/>
          </w:tcPr>
          <w:p w14:paraId="09C5F007" w14:textId="77777777" w:rsidR="007609C2" w:rsidRPr="007609C2" w:rsidRDefault="007609C2" w:rsidP="007609C2">
            <w:pPr>
              <w:rPr>
                <w:rFonts w:ascii="Verdana" w:hAnsi="Verdana"/>
                <w:b/>
                <w:sz w:val="22"/>
                <w:szCs w:val="22"/>
              </w:rPr>
            </w:pPr>
            <w:r w:rsidRPr="007609C2">
              <w:rPr>
                <w:rFonts w:ascii="Verdana" w:hAnsi="Verdana"/>
                <w:b/>
                <w:sz w:val="22"/>
                <w:szCs w:val="22"/>
              </w:rPr>
              <w:t>Essential Functions and Associated Tasks</w:t>
            </w:r>
          </w:p>
        </w:tc>
        <w:tc>
          <w:tcPr>
            <w:tcW w:w="2772" w:type="dxa"/>
          </w:tcPr>
          <w:p w14:paraId="0995FBF0" w14:textId="77777777" w:rsidR="007609C2" w:rsidRPr="007609C2" w:rsidRDefault="007609C2" w:rsidP="007609C2">
            <w:pPr>
              <w:rPr>
                <w:rFonts w:ascii="Verdana" w:hAnsi="Verdana"/>
                <w:b/>
                <w:sz w:val="22"/>
                <w:szCs w:val="22"/>
              </w:rPr>
            </w:pPr>
            <w:r w:rsidRPr="007609C2">
              <w:rPr>
                <w:rFonts w:ascii="Verdana" w:hAnsi="Verdana"/>
                <w:b/>
                <w:sz w:val="22"/>
                <w:szCs w:val="22"/>
              </w:rPr>
              <w:t>% of Time Annually</w:t>
            </w:r>
          </w:p>
        </w:tc>
      </w:tr>
      <w:tr w:rsidR="006303D0" w:rsidRPr="007609C2" w14:paraId="32929E8A" w14:textId="77777777" w:rsidTr="00357F42">
        <w:trPr>
          <w:trHeight w:val="432"/>
        </w:trPr>
        <w:tc>
          <w:tcPr>
            <w:tcW w:w="11808" w:type="dxa"/>
          </w:tcPr>
          <w:p w14:paraId="3938766A" w14:textId="77777777" w:rsidR="006303D0" w:rsidRPr="005319C2" w:rsidRDefault="00946B6C" w:rsidP="00B84CA5">
            <w:pPr>
              <w:tabs>
                <w:tab w:val="left" w:pos="1080"/>
              </w:tabs>
              <w:jc w:val="both"/>
              <w:rPr>
                <w:rFonts w:ascii="Verdana" w:hAnsi="Verdana" w:cs="Arial"/>
                <w:b/>
                <w:bCs/>
                <w:sz w:val="22"/>
                <w:szCs w:val="22"/>
              </w:rPr>
            </w:pPr>
            <w:r>
              <w:rPr>
                <w:rFonts w:ascii="Verdana" w:hAnsi="Verdana" w:cs="Arial"/>
                <w:b/>
                <w:bCs/>
                <w:sz w:val="22"/>
                <w:szCs w:val="22"/>
              </w:rPr>
              <w:t>Construction</w:t>
            </w:r>
            <w:r w:rsidR="006303D0" w:rsidRPr="005319C2">
              <w:rPr>
                <w:rFonts w:ascii="Verdana" w:hAnsi="Verdana" w:cs="Arial"/>
                <w:b/>
                <w:bCs/>
                <w:sz w:val="22"/>
                <w:szCs w:val="22"/>
              </w:rPr>
              <w:t xml:space="preserve"> Management</w:t>
            </w:r>
          </w:p>
          <w:p w14:paraId="4623A3F0" w14:textId="77777777" w:rsidR="00F72428" w:rsidRPr="000108B2" w:rsidRDefault="000C5911" w:rsidP="00B84CA5">
            <w:pPr>
              <w:numPr>
                <w:ilvl w:val="0"/>
                <w:numId w:val="23"/>
              </w:numPr>
              <w:tabs>
                <w:tab w:val="clear" w:pos="360"/>
              </w:tabs>
              <w:ind w:left="585"/>
              <w:jc w:val="both"/>
              <w:rPr>
                <w:rFonts w:ascii="Verdana" w:hAnsi="Verdana" w:cs="Arial"/>
                <w:b/>
                <w:bCs/>
                <w:sz w:val="22"/>
                <w:szCs w:val="22"/>
              </w:rPr>
            </w:pPr>
            <w:r>
              <w:rPr>
                <w:rFonts w:ascii="Verdana" w:hAnsi="Verdana" w:cs="Arial"/>
                <w:sz w:val="22"/>
                <w:szCs w:val="22"/>
              </w:rPr>
              <w:t xml:space="preserve">Manages </w:t>
            </w:r>
            <w:r w:rsidR="00F72428">
              <w:rPr>
                <w:rFonts w:ascii="Verdana" w:hAnsi="Verdana" w:cs="Arial"/>
                <w:sz w:val="22"/>
                <w:szCs w:val="22"/>
              </w:rPr>
              <w:t xml:space="preserve">all aspects of </w:t>
            </w:r>
            <w:r>
              <w:rPr>
                <w:rFonts w:ascii="Verdana" w:hAnsi="Verdana" w:cs="Arial"/>
                <w:sz w:val="22"/>
                <w:szCs w:val="22"/>
              </w:rPr>
              <w:t xml:space="preserve">assigned projects </w:t>
            </w:r>
            <w:r w:rsidR="00F72428">
              <w:rPr>
                <w:rFonts w:ascii="Verdana" w:hAnsi="Verdana" w:cs="Arial"/>
                <w:sz w:val="22"/>
                <w:szCs w:val="22"/>
              </w:rPr>
              <w:t xml:space="preserve">through the full course of the project life cycle including </w:t>
            </w:r>
            <w:r w:rsidR="00F72428" w:rsidRPr="00F72428">
              <w:rPr>
                <w:rFonts w:ascii="Verdana" w:hAnsi="Verdana" w:cs="Arial"/>
                <w:sz w:val="22"/>
                <w:szCs w:val="22"/>
              </w:rPr>
              <w:t>planning, design, construction, and closeout phases</w:t>
            </w:r>
            <w:r w:rsidR="00F72428">
              <w:rPr>
                <w:rFonts w:ascii="Verdana" w:hAnsi="Verdana" w:cs="Arial"/>
                <w:sz w:val="22"/>
                <w:szCs w:val="22"/>
              </w:rPr>
              <w:t>.</w:t>
            </w:r>
            <w:r w:rsidR="007001BC">
              <w:t xml:space="preserve"> </w:t>
            </w:r>
            <w:r w:rsidR="007001BC" w:rsidRPr="007001BC">
              <w:rPr>
                <w:rFonts w:ascii="Verdana" w:hAnsi="Verdana" w:cs="Arial"/>
                <w:sz w:val="22"/>
                <w:szCs w:val="22"/>
              </w:rPr>
              <w:t>Independently lead</w:t>
            </w:r>
            <w:r w:rsidR="007001BC">
              <w:rPr>
                <w:rFonts w:ascii="Verdana" w:hAnsi="Verdana" w:cs="Arial"/>
                <w:sz w:val="22"/>
                <w:szCs w:val="22"/>
              </w:rPr>
              <w:t>s</w:t>
            </w:r>
            <w:r w:rsidR="007001BC" w:rsidRPr="007001BC">
              <w:rPr>
                <w:rFonts w:ascii="Verdana" w:hAnsi="Verdana" w:cs="Arial"/>
                <w:sz w:val="22"/>
                <w:szCs w:val="22"/>
              </w:rPr>
              <w:t xml:space="preserve"> and direct projects requiring high levels of functional integration and involving multiple disciplines to be managed</w:t>
            </w:r>
            <w:r w:rsidR="007001BC">
              <w:rPr>
                <w:rFonts w:ascii="Verdana" w:hAnsi="Verdana" w:cs="Arial"/>
                <w:sz w:val="22"/>
                <w:szCs w:val="22"/>
              </w:rPr>
              <w:t xml:space="preserve">.  This includes </w:t>
            </w:r>
            <w:r w:rsidR="00197AA2">
              <w:rPr>
                <w:rFonts w:ascii="Verdana" w:hAnsi="Verdana" w:cs="Arial"/>
                <w:sz w:val="22"/>
                <w:szCs w:val="22"/>
              </w:rPr>
              <w:t>those</w:t>
            </w:r>
            <w:r w:rsidR="007001BC">
              <w:rPr>
                <w:rFonts w:ascii="Verdana" w:hAnsi="Verdana" w:cs="Arial"/>
                <w:sz w:val="22"/>
                <w:szCs w:val="22"/>
              </w:rPr>
              <w:t xml:space="preserve"> associated with real estate development, capital improvements, major maintenance and repair, capital renewal, deferred maintenance, and infrastructure improvements.</w:t>
            </w:r>
          </w:p>
          <w:p w14:paraId="60550973" w14:textId="77777777" w:rsidR="00F72428" w:rsidRPr="007B3D3A" w:rsidRDefault="00BA29BF" w:rsidP="00B84CA5">
            <w:pPr>
              <w:numPr>
                <w:ilvl w:val="0"/>
                <w:numId w:val="23"/>
              </w:numPr>
              <w:tabs>
                <w:tab w:val="clear" w:pos="360"/>
              </w:tabs>
              <w:ind w:left="585"/>
              <w:jc w:val="both"/>
              <w:rPr>
                <w:rFonts w:ascii="Verdana" w:hAnsi="Verdana" w:cs="Arial"/>
                <w:sz w:val="22"/>
                <w:szCs w:val="22"/>
              </w:rPr>
            </w:pPr>
            <w:r>
              <w:rPr>
                <w:rFonts w:ascii="Verdana" w:hAnsi="Verdana" w:cs="Arial"/>
                <w:bCs/>
                <w:sz w:val="22"/>
                <w:szCs w:val="22"/>
              </w:rPr>
              <w:t>E</w:t>
            </w:r>
            <w:r w:rsidRPr="00BA29BF">
              <w:rPr>
                <w:rFonts w:ascii="Verdana" w:hAnsi="Verdana" w:cs="Arial"/>
                <w:bCs/>
                <w:sz w:val="22"/>
                <w:szCs w:val="22"/>
              </w:rPr>
              <w:t>nsures all assigned projects are managed in alignment with the University's Capital Outlay Management Plan as well as any corresponding CSU or State of California regulation governing University projects</w:t>
            </w:r>
            <w:r>
              <w:rPr>
                <w:rFonts w:ascii="Verdana" w:hAnsi="Verdana" w:cs="Arial"/>
                <w:bCs/>
                <w:sz w:val="22"/>
                <w:szCs w:val="22"/>
              </w:rPr>
              <w:t xml:space="preserve">.  </w:t>
            </w:r>
            <w:r w:rsidRPr="00BA29BF">
              <w:rPr>
                <w:rFonts w:ascii="Verdana" w:hAnsi="Verdana" w:cs="Arial"/>
                <w:bCs/>
                <w:sz w:val="22"/>
                <w:szCs w:val="22"/>
              </w:rPr>
              <w:t xml:space="preserve">Coordinates as necessary </w:t>
            </w:r>
            <w:r>
              <w:rPr>
                <w:rFonts w:ascii="Verdana" w:hAnsi="Verdana" w:cs="Arial"/>
                <w:bCs/>
                <w:sz w:val="22"/>
                <w:szCs w:val="22"/>
              </w:rPr>
              <w:t>throughout all project</w:t>
            </w:r>
            <w:r w:rsidRPr="00BA29BF">
              <w:rPr>
                <w:rFonts w:ascii="Verdana" w:hAnsi="Verdana" w:cs="Arial"/>
                <w:bCs/>
                <w:sz w:val="22"/>
                <w:szCs w:val="22"/>
              </w:rPr>
              <w:t xml:space="preserve"> phases with the </w:t>
            </w:r>
            <w:r>
              <w:rPr>
                <w:rFonts w:ascii="Verdana" w:hAnsi="Verdana" w:cs="Arial"/>
                <w:bCs/>
                <w:sz w:val="22"/>
                <w:szCs w:val="22"/>
              </w:rPr>
              <w:t xml:space="preserve">Campus Deputy Building Official, </w:t>
            </w:r>
            <w:r w:rsidRPr="00BA29BF">
              <w:rPr>
                <w:rFonts w:ascii="Verdana" w:hAnsi="Verdana" w:cs="Arial"/>
                <w:bCs/>
                <w:sz w:val="22"/>
                <w:szCs w:val="22"/>
              </w:rPr>
              <w:t xml:space="preserve">Construction Administrator, </w:t>
            </w:r>
            <w:r>
              <w:rPr>
                <w:rFonts w:ascii="Verdana" w:hAnsi="Verdana" w:cs="Arial"/>
                <w:bCs/>
                <w:sz w:val="22"/>
                <w:szCs w:val="22"/>
              </w:rPr>
              <w:t>and others.</w:t>
            </w:r>
          </w:p>
          <w:p w14:paraId="395863C2" w14:textId="77777777" w:rsidR="00BA29BF" w:rsidRPr="00BA29BF" w:rsidRDefault="00BA29BF" w:rsidP="00B84CA5">
            <w:pPr>
              <w:numPr>
                <w:ilvl w:val="0"/>
                <w:numId w:val="23"/>
              </w:numPr>
              <w:tabs>
                <w:tab w:val="clear" w:pos="360"/>
              </w:tabs>
              <w:ind w:left="585"/>
              <w:jc w:val="both"/>
              <w:rPr>
                <w:rFonts w:ascii="Verdana" w:hAnsi="Verdana" w:cs="Arial"/>
                <w:bCs/>
                <w:sz w:val="22"/>
                <w:szCs w:val="22"/>
              </w:rPr>
            </w:pPr>
            <w:r w:rsidRPr="00BA29BF">
              <w:rPr>
                <w:rFonts w:ascii="Verdana" w:hAnsi="Verdana" w:cs="Arial"/>
                <w:bCs/>
                <w:sz w:val="22"/>
                <w:szCs w:val="22"/>
              </w:rPr>
              <w:t xml:space="preserve">Represents the University by leading and collaborating with the project team (campus groups, university officials, project architects, engineers, contractors, inspectors, etc.) during all phases.  </w:t>
            </w:r>
          </w:p>
          <w:p w14:paraId="0EF7E14C" w14:textId="77777777" w:rsidR="004571B9" w:rsidRPr="004571B9" w:rsidRDefault="004571B9" w:rsidP="00B84CA5">
            <w:pPr>
              <w:numPr>
                <w:ilvl w:val="0"/>
                <w:numId w:val="23"/>
              </w:numPr>
              <w:tabs>
                <w:tab w:val="clear" w:pos="360"/>
              </w:tabs>
              <w:ind w:left="585"/>
              <w:jc w:val="both"/>
              <w:rPr>
                <w:rFonts w:ascii="Verdana" w:hAnsi="Verdana" w:cs="Arial"/>
                <w:bCs/>
                <w:sz w:val="22"/>
                <w:szCs w:val="22"/>
              </w:rPr>
            </w:pPr>
            <w:r>
              <w:rPr>
                <w:rFonts w:ascii="Verdana" w:hAnsi="Verdana" w:cs="Arial"/>
                <w:sz w:val="22"/>
                <w:szCs w:val="22"/>
              </w:rPr>
              <w:lastRenderedPageBreak/>
              <w:t xml:space="preserve">Conducts </w:t>
            </w:r>
            <w:r w:rsidRPr="005319C2">
              <w:rPr>
                <w:rFonts w:ascii="Verdana" w:hAnsi="Verdana" w:cs="Arial"/>
                <w:sz w:val="22"/>
                <w:szCs w:val="22"/>
              </w:rPr>
              <w:t xml:space="preserve">feasibility studies </w:t>
            </w:r>
            <w:r>
              <w:rPr>
                <w:rFonts w:ascii="Verdana" w:hAnsi="Verdana" w:cs="Arial"/>
                <w:sz w:val="22"/>
                <w:szCs w:val="22"/>
              </w:rPr>
              <w:t xml:space="preserve">including needs assessments, programming, conceptual design, environmental and regulatory analysis, cost analysis/financial planning, and similar work efforts required to determine overall project feasibility.  </w:t>
            </w:r>
          </w:p>
          <w:p w14:paraId="568ACF97" w14:textId="77777777" w:rsidR="00197AA2" w:rsidRPr="00BA29BF" w:rsidRDefault="00197AA2" w:rsidP="00B84CA5">
            <w:pPr>
              <w:numPr>
                <w:ilvl w:val="0"/>
                <w:numId w:val="23"/>
              </w:numPr>
              <w:tabs>
                <w:tab w:val="clear" w:pos="360"/>
              </w:tabs>
              <w:ind w:left="585"/>
              <w:jc w:val="both"/>
              <w:rPr>
                <w:rFonts w:ascii="Verdana" w:hAnsi="Verdana" w:cs="Arial"/>
                <w:sz w:val="22"/>
                <w:szCs w:val="22"/>
              </w:rPr>
            </w:pPr>
            <w:r>
              <w:rPr>
                <w:rFonts w:ascii="Verdana" w:hAnsi="Verdana" w:cs="Arial"/>
                <w:sz w:val="22"/>
                <w:szCs w:val="22"/>
              </w:rPr>
              <w:t xml:space="preserve">Reviews and develops a comprehensive scope of work, budget, and schedule.  Evaluates and recommends the project delivery method, design documentation needs, necessary consulting services, and other supporting efforts necessary to successfully deliver assigned projects. </w:t>
            </w:r>
          </w:p>
          <w:p w14:paraId="264AA96D" w14:textId="77777777" w:rsidR="005A67BD" w:rsidRPr="00357F42" w:rsidRDefault="005A67BD" w:rsidP="00B84CA5">
            <w:pPr>
              <w:numPr>
                <w:ilvl w:val="0"/>
                <w:numId w:val="23"/>
              </w:numPr>
              <w:tabs>
                <w:tab w:val="clear" w:pos="360"/>
              </w:tabs>
              <w:ind w:left="585"/>
              <w:jc w:val="both"/>
              <w:rPr>
                <w:rFonts w:ascii="Verdana" w:hAnsi="Verdana" w:cs="Arial"/>
                <w:bCs/>
                <w:sz w:val="22"/>
                <w:szCs w:val="22"/>
              </w:rPr>
            </w:pPr>
            <w:r w:rsidRPr="00357F42">
              <w:rPr>
                <w:rFonts w:ascii="Verdana" w:hAnsi="Verdana" w:cs="Arial"/>
                <w:bCs/>
                <w:sz w:val="22"/>
                <w:szCs w:val="22"/>
              </w:rPr>
              <w:t>Manages processes associated with required environmental and other regulatory reviews required to implement the project including CEQA.</w:t>
            </w:r>
          </w:p>
          <w:p w14:paraId="19527EB6" w14:textId="77777777" w:rsidR="007B3D3A" w:rsidRDefault="007B3D3A" w:rsidP="00B84CA5">
            <w:pPr>
              <w:numPr>
                <w:ilvl w:val="0"/>
                <w:numId w:val="23"/>
              </w:numPr>
              <w:tabs>
                <w:tab w:val="clear" w:pos="360"/>
              </w:tabs>
              <w:ind w:left="585"/>
              <w:jc w:val="both"/>
              <w:rPr>
                <w:rFonts w:ascii="Verdana" w:hAnsi="Verdana" w:cs="Arial"/>
                <w:bCs/>
                <w:sz w:val="22"/>
                <w:szCs w:val="22"/>
              </w:rPr>
            </w:pPr>
            <w:r>
              <w:rPr>
                <w:rFonts w:ascii="Verdana" w:hAnsi="Verdana" w:cs="Arial"/>
                <w:bCs/>
                <w:sz w:val="22"/>
                <w:szCs w:val="22"/>
              </w:rPr>
              <w:t>C</w:t>
            </w:r>
            <w:r w:rsidRPr="007B3D3A">
              <w:rPr>
                <w:rFonts w:ascii="Verdana" w:hAnsi="Verdana" w:cs="Arial"/>
                <w:bCs/>
                <w:sz w:val="22"/>
                <w:szCs w:val="22"/>
              </w:rPr>
              <w:t xml:space="preserve">oordinates meetings and activities keeping those involved up to date regarding planning, design and construction activities, </w:t>
            </w:r>
            <w:r>
              <w:rPr>
                <w:rFonts w:ascii="Verdana" w:hAnsi="Verdana" w:cs="Arial"/>
                <w:bCs/>
                <w:sz w:val="22"/>
                <w:szCs w:val="22"/>
              </w:rPr>
              <w:t xml:space="preserve">and project’s </w:t>
            </w:r>
            <w:r w:rsidRPr="007B3D3A">
              <w:rPr>
                <w:rFonts w:ascii="Verdana" w:hAnsi="Verdana" w:cs="Arial"/>
                <w:bCs/>
                <w:sz w:val="22"/>
                <w:szCs w:val="22"/>
              </w:rPr>
              <w:t>budget and schedule.  To include scheduling meetings; preparing meeting agendas, notes and other documents for distribution; presenting information and leading meetings where assigned</w:t>
            </w:r>
            <w:r>
              <w:rPr>
                <w:rFonts w:ascii="Verdana" w:hAnsi="Verdana" w:cs="Arial"/>
                <w:bCs/>
                <w:sz w:val="22"/>
                <w:szCs w:val="22"/>
              </w:rPr>
              <w:t>.</w:t>
            </w:r>
          </w:p>
          <w:p w14:paraId="0CD3C3DE" w14:textId="77777777" w:rsidR="005A67BD" w:rsidRPr="00BA29BF" w:rsidRDefault="005A67BD" w:rsidP="00B84CA5">
            <w:pPr>
              <w:numPr>
                <w:ilvl w:val="0"/>
                <w:numId w:val="23"/>
              </w:numPr>
              <w:tabs>
                <w:tab w:val="clear" w:pos="360"/>
              </w:tabs>
              <w:ind w:left="585"/>
              <w:jc w:val="both"/>
              <w:rPr>
                <w:rFonts w:ascii="Verdana" w:hAnsi="Verdana" w:cs="Arial"/>
                <w:bCs/>
                <w:sz w:val="22"/>
                <w:szCs w:val="22"/>
              </w:rPr>
            </w:pPr>
            <w:r w:rsidRPr="00BA29BF">
              <w:rPr>
                <w:rFonts w:ascii="Verdana" w:hAnsi="Verdana" w:cs="Arial"/>
                <w:bCs/>
                <w:sz w:val="22"/>
                <w:szCs w:val="22"/>
              </w:rPr>
              <w:t>Directly responsible for managing all aspects of the project budget working collaboratively with the</w:t>
            </w:r>
            <w:r w:rsidR="00BA29BF" w:rsidRPr="00BA29BF">
              <w:rPr>
                <w:rFonts w:ascii="Verdana" w:hAnsi="Verdana" w:cs="Arial"/>
                <w:bCs/>
                <w:sz w:val="22"/>
                <w:szCs w:val="22"/>
              </w:rPr>
              <w:t xml:space="preserve"> </w:t>
            </w:r>
            <w:r w:rsidRPr="00BA29BF">
              <w:rPr>
                <w:rFonts w:ascii="Verdana" w:hAnsi="Verdana" w:cs="Arial"/>
                <w:bCs/>
                <w:sz w:val="22"/>
                <w:szCs w:val="22"/>
              </w:rPr>
              <w:t xml:space="preserve">Business &amp; Administrative Support Services team.  To include maintaining accurate </w:t>
            </w:r>
            <w:r w:rsidR="00BA29BF" w:rsidRPr="00BA29BF">
              <w:rPr>
                <w:rFonts w:ascii="Verdana" w:hAnsi="Verdana" w:cs="Arial"/>
                <w:bCs/>
                <w:sz w:val="22"/>
                <w:szCs w:val="22"/>
              </w:rPr>
              <w:t>expense tracking and cost projections, projecting cash flows, and monitoring trends that affect the timely and cost</w:t>
            </w:r>
            <w:r w:rsidR="004571B9">
              <w:rPr>
                <w:rFonts w:ascii="Verdana" w:hAnsi="Verdana" w:cs="Arial"/>
                <w:bCs/>
                <w:sz w:val="22"/>
                <w:szCs w:val="22"/>
              </w:rPr>
              <w:t>-</w:t>
            </w:r>
            <w:r w:rsidR="00BA29BF" w:rsidRPr="00BA29BF">
              <w:rPr>
                <w:rFonts w:ascii="Verdana" w:hAnsi="Verdana" w:cs="Arial"/>
                <w:bCs/>
                <w:sz w:val="22"/>
                <w:szCs w:val="22"/>
              </w:rPr>
              <w:t xml:space="preserve">effective completion of assigned projects.  </w:t>
            </w:r>
            <w:r w:rsidRPr="00BA29BF">
              <w:rPr>
                <w:rFonts w:ascii="Verdana" w:hAnsi="Verdana" w:cs="Arial"/>
                <w:bCs/>
                <w:sz w:val="22"/>
                <w:szCs w:val="22"/>
              </w:rPr>
              <w:t>Proactively brings forward issues or challenges and proposed solutions designed to successfully contain and mitigate risk.</w:t>
            </w:r>
            <w:r w:rsidR="00BA29BF" w:rsidRPr="00BA29BF">
              <w:rPr>
                <w:rFonts w:ascii="Verdana" w:hAnsi="Verdana" w:cs="Arial"/>
                <w:bCs/>
                <w:sz w:val="22"/>
                <w:szCs w:val="22"/>
              </w:rPr>
              <w:t xml:space="preserve">  </w:t>
            </w:r>
          </w:p>
          <w:p w14:paraId="330DD485" w14:textId="77777777" w:rsidR="007B3D3A" w:rsidRDefault="00BA29BF" w:rsidP="00B84CA5">
            <w:pPr>
              <w:numPr>
                <w:ilvl w:val="0"/>
                <w:numId w:val="23"/>
              </w:numPr>
              <w:tabs>
                <w:tab w:val="clear" w:pos="360"/>
              </w:tabs>
              <w:ind w:left="585"/>
              <w:jc w:val="both"/>
              <w:rPr>
                <w:rFonts w:ascii="Verdana" w:hAnsi="Verdana" w:cs="Arial"/>
                <w:bCs/>
                <w:sz w:val="22"/>
                <w:szCs w:val="22"/>
              </w:rPr>
            </w:pPr>
            <w:r>
              <w:rPr>
                <w:rFonts w:ascii="Verdana" w:hAnsi="Verdana" w:cs="Arial"/>
                <w:bCs/>
                <w:sz w:val="22"/>
                <w:szCs w:val="22"/>
              </w:rPr>
              <w:t>In c</w:t>
            </w:r>
            <w:r w:rsidR="00F93B09">
              <w:rPr>
                <w:rFonts w:ascii="Verdana" w:hAnsi="Verdana" w:cs="Arial"/>
                <w:bCs/>
                <w:sz w:val="22"/>
                <w:szCs w:val="22"/>
              </w:rPr>
              <w:t>ollaborat</w:t>
            </w:r>
            <w:r>
              <w:rPr>
                <w:rFonts w:ascii="Verdana" w:hAnsi="Verdana" w:cs="Arial"/>
                <w:bCs/>
                <w:sz w:val="22"/>
                <w:szCs w:val="22"/>
              </w:rPr>
              <w:t>ion</w:t>
            </w:r>
            <w:r w:rsidR="00F93B09">
              <w:rPr>
                <w:rFonts w:ascii="Verdana" w:hAnsi="Verdana" w:cs="Arial"/>
                <w:bCs/>
                <w:sz w:val="22"/>
                <w:szCs w:val="22"/>
              </w:rPr>
              <w:t xml:space="preserve"> with the</w:t>
            </w:r>
            <w:r>
              <w:rPr>
                <w:rFonts w:ascii="Verdana" w:hAnsi="Verdana" w:cs="Arial"/>
                <w:bCs/>
                <w:sz w:val="22"/>
                <w:szCs w:val="22"/>
              </w:rPr>
              <w:t xml:space="preserve"> </w:t>
            </w:r>
            <w:r w:rsidR="00F93B09">
              <w:rPr>
                <w:rFonts w:ascii="Verdana" w:hAnsi="Verdana" w:cs="Arial"/>
                <w:bCs/>
                <w:sz w:val="22"/>
                <w:szCs w:val="22"/>
              </w:rPr>
              <w:t>Business &amp; Administrative Support Services and the campus Strategic Sourcing team</w:t>
            </w:r>
            <w:r>
              <w:rPr>
                <w:rFonts w:ascii="Verdana" w:hAnsi="Verdana" w:cs="Arial"/>
                <w:bCs/>
                <w:sz w:val="22"/>
                <w:szCs w:val="22"/>
              </w:rPr>
              <w:t>, d</w:t>
            </w:r>
            <w:r w:rsidR="00F93B09">
              <w:rPr>
                <w:rFonts w:ascii="Verdana" w:hAnsi="Verdana" w:cs="Arial"/>
                <w:bCs/>
                <w:sz w:val="22"/>
                <w:szCs w:val="22"/>
              </w:rPr>
              <w:t>evelop</w:t>
            </w:r>
            <w:r>
              <w:rPr>
                <w:rFonts w:ascii="Verdana" w:hAnsi="Verdana" w:cs="Arial"/>
                <w:bCs/>
                <w:sz w:val="22"/>
                <w:szCs w:val="22"/>
              </w:rPr>
              <w:t>s</w:t>
            </w:r>
            <w:r w:rsidR="00F93B09">
              <w:rPr>
                <w:rFonts w:ascii="Verdana" w:hAnsi="Verdana" w:cs="Arial"/>
                <w:bCs/>
                <w:sz w:val="22"/>
                <w:szCs w:val="22"/>
              </w:rPr>
              <w:t xml:space="preserve"> request for proposals/bid</w:t>
            </w:r>
            <w:r>
              <w:rPr>
                <w:rFonts w:ascii="Verdana" w:hAnsi="Verdana" w:cs="Arial"/>
                <w:bCs/>
                <w:sz w:val="22"/>
                <w:szCs w:val="22"/>
              </w:rPr>
              <w:t xml:space="preserve"> packages</w:t>
            </w:r>
            <w:r w:rsidR="00F93B09">
              <w:rPr>
                <w:rFonts w:ascii="Verdana" w:hAnsi="Verdana" w:cs="Arial"/>
                <w:bCs/>
                <w:sz w:val="22"/>
                <w:szCs w:val="22"/>
              </w:rPr>
              <w:t xml:space="preserve"> and other necessary documents required to </w:t>
            </w:r>
            <w:r w:rsidR="007B3D3A">
              <w:rPr>
                <w:rFonts w:ascii="Verdana" w:hAnsi="Verdana" w:cs="Arial"/>
                <w:bCs/>
                <w:sz w:val="22"/>
                <w:szCs w:val="22"/>
              </w:rPr>
              <w:t xml:space="preserve">advertise and </w:t>
            </w:r>
            <w:r w:rsidR="00F93B09">
              <w:rPr>
                <w:rFonts w:ascii="Verdana" w:hAnsi="Verdana" w:cs="Arial"/>
                <w:bCs/>
                <w:sz w:val="22"/>
                <w:szCs w:val="22"/>
              </w:rPr>
              <w:t xml:space="preserve">award contracts required to complete assigned projects.  Participates in the bid evaluation and </w:t>
            </w:r>
            <w:r w:rsidR="007B3D3A">
              <w:rPr>
                <w:rFonts w:ascii="Verdana" w:hAnsi="Verdana" w:cs="Arial"/>
                <w:bCs/>
                <w:sz w:val="22"/>
                <w:szCs w:val="22"/>
              </w:rPr>
              <w:t xml:space="preserve">makes recommendations for </w:t>
            </w:r>
            <w:r w:rsidR="00F93B09">
              <w:rPr>
                <w:rFonts w:ascii="Verdana" w:hAnsi="Verdana" w:cs="Arial"/>
                <w:bCs/>
                <w:sz w:val="22"/>
                <w:szCs w:val="22"/>
              </w:rPr>
              <w:t xml:space="preserve">award.  </w:t>
            </w:r>
          </w:p>
          <w:p w14:paraId="349EC6FD" w14:textId="77777777" w:rsidR="005A67BD" w:rsidRDefault="00197AA2" w:rsidP="00B84CA5">
            <w:pPr>
              <w:numPr>
                <w:ilvl w:val="0"/>
                <w:numId w:val="23"/>
              </w:numPr>
              <w:tabs>
                <w:tab w:val="clear" w:pos="360"/>
              </w:tabs>
              <w:ind w:left="585"/>
              <w:jc w:val="both"/>
              <w:rPr>
                <w:rFonts w:ascii="Verdana" w:hAnsi="Verdana" w:cs="Arial"/>
                <w:bCs/>
                <w:sz w:val="22"/>
                <w:szCs w:val="22"/>
              </w:rPr>
            </w:pPr>
            <w:r>
              <w:rPr>
                <w:rFonts w:ascii="Verdana" w:hAnsi="Verdana" w:cs="Arial"/>
                <w:bCs/>
                <w:sz w:val="22"/>
                <w:szCs w:val="22"/>
              </w:rPr>
              <w:t xml:space="preserve">Manages </w:t>
            </w:r>
            <w:r w:rsidR="007E3F89">
              <w:rPr>
                <w:rFonts w:ascii="Verdana" w:hAnsi="Verdana" w:cs="Arial"/>
                <w:bCs/>
                <w:sz w:val="22"/>
                <w:szCs w:val="22"/>
              </w:rPr>
              <w:t>professional service agreements</w:t>
            </w:r>
            <w:r>
              <w:rPr>
                <w:rFonts w:ascii="Verdana" w:hAnsi="Verdana" w:cs="Arial"/>
                <w:bCs/>
                <w:sz w:val="22"/>
                <w:szCs w:val="22"/>
              </w:rPr>
              <w:t xml:space="preserve"> and m</w:t>
            </w:r>
            <w:r w:rsidR="007B3D3A" w:rsidRPr="007B3D3A">
              <w:rPr>
                <w:rFonts w:ascii="Verdana" w:hAnsi="Verdana" w:cs="Arial"/>
                <w:bCs/>
                <w:sz w:val="22"/>
                <w:szCs w:val="22"/>
              </w:rPr>
              <w:t xml:space="preserve">onitors the work effort of </w:t>
            </w:r>
            <w:r w:rsidR="004571B9">
              <w:rPr>
                <w:rFonts w:ascii="Verdana" w:hAnsi="Verdana" w:cs="Arial"/>
                <w:bCs/>
                <w:sz w:val="22"/>
                <w:szCs w:val="22"/>
              </w:rPr>
              <w:t>architectural, engineering, testing and inspection,</w:t>
            </w:r>
            <w:r w:rsidR="007B3D3A" w:rsidRPr="007B3D3A">
              <w:rPr>
                <w:rFonts w:ascii="Verdana" w:hAnsi="Verdana" w:cs="Arial"/>
                <w:bCs/>
                <w:sz w:val="22"/>
                <w:szCs w:val="22"/>
              </w:rPr>
              <w:t xml:space="preserve"> </w:t>
            </w:r>
            <w:r w:rsidR="007B3D3A">
              <w:rPr>
                <w:rFonts w:ascii="Verdana" w:hAnsi="Verdana" w:cs="Arial"/>
                <w:bCs/>
                <w:sz w:val="22"/>
                <w:szCs w:val="22"/>
              </w:rPr>
              <w:t xml:space="preserve">and other </w:t>
            </w:r>
            <w:r w:rsidR="007B3D3A" w:rsidRPr="007B3D3A">
              <w:rPr>
                <w:rFonts w:ascii="Verdana" w:hAnsi="Verdana" w:cs="Arial"/>
                <w:bCs/>
                <w:sz w:val="22"/>
                <w:szCs w:val="22"/>
              </w:rPr>
              <w:t xml:space="preserve">professionals contracted by the campus to ensure all services are provided in a timely manner.  </w:t>
            </w:r>
            <w:r w:rsidR="007B3D3A">
              <w:rPr>
                <w:rFonts w:ascii="Verdana" w:hAnsi="Verdana" w:cs="Arial"/>
                <w:bCs/>
                <w:sz w:val="22"/>
                <w:szCs w:val="22"/>
              </w:rPr>
              <w:t>Tracks and m</w:t>
            </w:r>
            <w:r w:rsidR="007B3D3A" w:rsidRPr="007B3D3A">
              <w:rPr>
                <w:rFonts w:ascii="Verdana" w:hAnsi="Verdana" w:cs="Arial"/>
                <w:bCs/>
                <w:sz w:val="22"/>
                <w:szCs w:val="22"/>
              </w:rPr>
              <w:t xml:space="preserve">onitors </w:t>
            </w:r>
            <w:r w:rsidR="007B3D3A">
              <w:rPr>
                <w:rFonts w:ascii="Verdana" w:hAnsi="Verdana" w:cs="Arial"/>
                <w:bCs/>
                <w:sz w:val="22"/>
                <w:szCs w:val="22"/>
              </w:rPr>
              <w:t xml:space="preserve">progress </w:t>
            </w:r>
            <w:r w:rsidR="007B3D3A" w:rsidRPr="007B3D3A">
              <w:rPr>
                <w:rFonts w:ascii="Verdana" w:hAnsi="Verdana" w:cs="Arial"/>
                <w:bCs/>
                <w:sz w:val="22"/>
                <w:szCs w:val="22"/>
              </w:rPr>
              <w:t xml:space="preserve">and reviews invoices with recommendations for approval or otherwise. </w:t>
            </w:r>
            <w:r w:rsidR="007B3D3A">
              <w:rPr>
                <w:rFonts w:ascii="Verdana" w:hAnsi="Verdana" w:cs="Arial"/>
                <w:bCs/>
                <w:sz w:val="22"/>
                <w:szCs w:val="22"/>
              </w:rPr>
              <w:t xml:space="preserve"> </w:t>
            </w:r>
            <w:r w:rsidR="00F93B09">
              <w:rPr>
                <w:rFonts w:ascii="Verdana" w:hAnsi="Verdana" w:cs="Arial"/>
                <w:bCs/>
                <w:sz w:val="22"/>
                <w:szCs w:val="22"/>
              </w:rPr>
              <w:t xml:space="preserve"> </w:t>
            </w:r>
          </w:p>
          <w:p w14:paraId="4A449520" w14:textId="77777777" w:rsidR="007B3D3A" w:rsidRDefault="007B3D3A" w:rsidP="00B84CA5">
            <w:pPr>
              <w:numPr>
                <w:ilvl w:val="0"/>
                <w:numId w:val="23"/>
              </w:numPr>
              <w:tabs>
                <w:tab w:val="clear" w:pos="360"/>
              </w:tabs>
              <w:ind w:left="585"/>
              <w:jc w:val="both"/>
              <w:rPr>
                <w:rFonts w:ascii="Verdana" w:hAnsi="Verdana" w:cs="Arial"/>
                <w:bCs/>
                <w:sz w:val="22"/>
                <w:szCs w:val="22"/>
              </w:rPr>
            </w:pPr>
            <w:r>
              <w:rPr>
                <w:rFonts w:ascii="Verdana" w:hAnsi="Verdana" w:cs="Arial"/>
                <w:bCs/>
                <w:sz w:val="22"/>
                <w:szCs w:val="22"/>
              </w:rPr>
              <w:t xml:space="preserve">In consultation with the Campus Deputy Building Official, Campus Architect, and Construction Administrator, </w:t>
            </w:r>
            <w:r w:rsidRPr="007B3D3A">
              <w:rPr>
                <w:rFonts w:ascii="Verdana" w:hAnsi="Verdana" w:cs="Arial"/>
                <w:bCs/>
                <w:sz w:val="22"/>
                <w:szCs w:val="22"/>
              </w:rPr>
              <w:t>implements and coordinates design review and plan check services for assigned projects including coordination with campus consultants where requested.  To include review for scope, construct</w:t>
            </w:r>
            <w:r>
              <w:rPr>
                <w:rFonts w:ascii="Verdana" w:hAnsi="Verdana" w:cs="Arial"/>
                <w:bCs/>
                <w:sz w:val="22"/>
                <w:szCs w:val="22"/>
              </w:rPr>
              <w:t>a</w:t>
            </w:r>
            <w:r w:rsidRPr="007B3D3A">
              <w:rPr>
                <w:rFonts w:ascii="Verdana" w:hAnsi="Verdana" w:cs="Arial"/>
                <w:bCs/>
                <w:sz w:val="22"/>
                <w:szCs w:val="22"/>
              </w:rPr>
              <w:t xml:space="preserve">bility, </w:t>
            </w:r>
            <w:r>
              <w:rPr>
                <w:rFonts w:ascii="Verdana" w:hAnsi="Verdana" w:cs="Arial"/>
                <w:bCs/>
                <w:sz w:val="22"/>
                <w:szCs w:val="22"/>
              </w:rPr>
              <w:t xml:space="preserve">and </w:t>
            </w:r>
            <w:r w:rsidRPr="007B3D3A">
              <w:rPr>
                <w:rFonts w:ascii="Verdana" w:hAnsi="Verdana" w:cs="Arial"/>
                <w:bCs/>
                <w:sz w:val="22"/>
                <w:szCs w:val="22"/>
              </w:rPr>
              <w:t>code compliance.  Compiles comments from multiple sources and organizes such into a tracking log for issuance to the consultant for resolution; supports consultant efforts to resolve all comment</w:t>
            </w:r>
            <w:r>
              <w:rPr>
                <w:rFonts w:ascii="Verdana" w:hAnsi="Verdana" w:cs="Arial"/>
                <w:bCs/>
                <w:sz w:val="22"/>
                <w:szCs w:val="22"/>
              </w:rPr>
              <w:t xml:space="preserve">s, and recommends </w:t>
            </w:r>
            <w:r w:rsidRPr="007B3D3A">
              <w:rPr>
                <w:rFonts w:ascii="Verdana" w:hAnsi="Verdana" w:cs="Arial"/>
                <w:bCs/>
                <w:sz w:val="22"/>
                <w:szCs w:val="22"/>
              </w:rPr>
              <w:t>solutions for decisions where required</w:t>
            </w:r>
            <w:r>
              <w:rPr>
                <w:rFonts w:ascii="Verdana" w:hAnsi="Verdana" w:cs="Arial"/>
                <w:bCs/>
                <w:sz w:val="22"/>
                <w:szCs w:val="22"/>
              </w:rPr>
              <w:t>.</w:t>
            </w:r>
          </w:p>
          <w:p w14:paraId="4419D5D3" w14:textId="77777777" w:rsidR="007B3D3A" w:rsidRDefault="007B3D3A" w:rsidP="00B84CA5">
            <w:pPr>
              <w:numPr>
                <w:ilvl w:val="0"/>
                <w:numId w:val="23"/>
              </w:numPr>
              <w:tabs>
                <w:tab w:val="clear" w:pos="360"/>
              </w:tabs>
              <w:ind w:left="585"/>
              <w:jc w:val="both"/>
              <w:rPr>
                <w:rFonts w:ascii="Verdana" w:hAnsi="Verdana" w:cs="Arial"/>
                <w:bCs/>
                <w:sz w:val="22"/>
                <w:szCs w:val="22"/>
              </w:rPr>
            </w:pPr>
            <w:r w:rsidRPr="007B3D3A">
              <w:rPr>
                <w:rFonts w:ascii="Verdana" w:hAnsi="Verdana" w:cs="Arial"/>
                <w:bCs/>
                <w:sz w:val="22"/>
                <w:szCs w:val="22"/>
              </w:rPr>
              <w:t>Maintains a project daily diary describing general events, noting problems and unusual events, decisions and directions given to a contractor</w:t>
            </w:r>
            <w:r>
              <w:rPr>
                <w:rFonts w:ascii="Verdana" w:hAnsi="Verdana" w:cs="Arial"/>
                <w:bCs/>
                <w:sz w:val="22"/>
                <w:szCs w:val="22"/>
              </w:rPr>
              <w:t xml:space="preserve">, </w:t>
            </w:r>
            <w:r w:rsidRPr="007B3D3A">
              <w:rPr>
                <w:rFonts w:ascii="Verdana" w:hAnsi="Verdana" w:cs="Arial"/>
                <w:bCs/>
                <w:sz w:val="22"/>
                <w:szCs w:val="22"/>
              </w:rPr>
              <w:t>design</w:t>
            </w:r>
            <w:r>
              <w:rPr>
                <w:rFonts w:ascii="Verdana" w:hAnsi="Verdana" w:cs="Arial"/>
                <w:bCs/>
                <w:sz w:val="22"/>
                <w:szCs w:val="22"/>
              </w:rPr>
              <w:t>, or other</w:t>
            </w:r>
            <w:r w:rsidRPr="007B3D3A">
              <w:rPr>
                <w:rFonts w:ascii="Verdana" w:hAnsi="Verdana" w:cs="Arial"/>
                <w:bCs/>
                <w:sz w:val="22"/>
                <w:szCs w:val="22"/>
              </w:rPr>
              <w:t xml:space="preserve"> professional</w:t>
            </w:r>
            <w:r>
              <w:rPr>
                <w:rFonts w:ascii="Verdana" w:hAnsi="Verdana" w:cs="Arial"/>
                <w:bCs/>
                <w:sz w:val="22"/>
                <w:szCs w:val="22"/>
              </w:rPr>
              <w:t>.</w:t>
            </w:r>
          </w:p>
          <w:p w14:paraId="2E2CDA64" w14:textId="77777777" w:rsidR="004571B9" w:rsidRPr="00197AA2" w:rsidRDefault="004571B9" w:rsidP="00B84CA5">
            <w:pPr>
              <w:numPr>
                <w:ilvl w:val="0"/>
                <w:numId w:val="23"/>
              </w:numPr>
              <w:tabs>
                <w:tab w:val="clear" w:pos="360"/>
              </w:tabs>
              <w:ind w:left="585"/>
              <w:jc w:val="both"/>
              <w:rPr>
                <w:rFonts w:ascii="Verdana" w:hAnsi="Verdana" w:cs="Arial"/>
                <w:bCs/>
                <w:sz w:val="22"/>
                <w:szCs w:val="22"/>
              </w:rPr>
            </w:pPr>
            <w:r w:rsidRPr="004571B9">
              <w:rPr>
                <w:rFonts w:ascii="Verdana" w:hAnsi="Verdana" w:cs="Arial"/>
                <w:bCs/>
                <w:sz w:val="22"/>
                <w:szCs w:val="22"/>
              </w:rPr>
              <w:t xml:space="preserve">Develops inspection and regulatory compliance plan for assigned projects.  Leads and oversees implementation of such plans including </w:t>
            </w:r>
            <w:r>
              <w:rPr>
                <w:rFonts w:ascii="Verdana" w:hAnsi="Verdana" w:cs="Arial"/>
                <w:bCs/>
                <w:sz w:val="22"/>
                <w:szCs w:val="22"/>
              </w:rPr>
              <w:t xml:space="preserve">coordination of </w:t>
            </w:r>
            <w:r w:rsidRPr="004571B9">
              <w:rPr>
                <w:rFonts w:ascii="Verdana" w:hAnsi="Verdana" w:cs="Arial"/>
                <w:bCs/>
                <w:sz w:val="22"/>
                <w:szCs w:val="22"/>
              </w:rPr>
              <w:t>all required inspections, testing, and other activities. Supervises construction inspectors and consulting engineers and ensures the quality and timeliness of inspections and testing to ensure all code and regulatory requirements are adhered to</w:t>
            </w:r>
            <w:r>
              <w:rPr>
                <w:rFonts w:ascii="Verdana" w:hAnsi="Verdana" w:cs="Arial"/>
                <w:bCs/>
                <w:sz w:val="22"/>
                <w:szCs w:val="22"/>
              </w:rPr>
              <w:t xml:space="preserve">.  </w:t>
            </w:r>
            <w:r w:rsidRPr="004571B9">
              <w:rPr>
                <w:rFonts w:ascii="Verdana" w:hAnsi="Verdana" w:cs="Arial"/>
                <w:bCs/>
                <w:sz w:val="22"/>
                <w:szCs w:val="22"/>
              </w:rPr>
              <w:t>Reviews testing and inspection reports and the inspector's daily diary to ensure full understanding of project issues and status</w:t>
            </w:r>
            <w:r>
              <w:rPr>
                <w:rFonts w:ascii="Verdana" w:hAnsi="Verdana" w:cs="Arial"/>
                <w:bCs/>
                <w:sz w:val="22"/>
                <w:szCs w:val="22"/>
              </w:rPr>
              <w:t>.</w:t>
            </w:r>
            <w:r w:rsidR="00197AA2">
              <w:rPr>
                <w:rFonts w:ascii="Verdana" w:hAnsi="Verdana" w:cs="Arial"/>
                <w:bCs/>
                <w:sz w:val="22"/>
                <w:szCs w:val="22"/>
              </w:rPr>
              <w:t xml:space="preserve">  </w:t>
            </w:r>
            <w:r w:rsidRPr="00197AA2">
              <w:rPr>
                <w:rFonts w:ascii="Verdana" w:hAnsi="Verdana" w:cs="Arial"/>
                <w:bCs/>
                <w:sz w:val="22"/>
                <w:szCs w:val="22"/>
              </w:rPr>
              <w:t>Reports all failed inspections or tests to the Campus Deputy Building Official, contractor and design professional requesting instructions as to further procedure.</w:t>
            </w:r>
            <w:r w:rsidR="00197AA2">
              <w:rPr>
                <w:rFonts w:ascii="Verdana" w:hAnsi="Verdana" w:cs="Arial"/>
                <w:bCs/>
                <w:sz w:val="22"/>
                <w:szCs w:val="22"/>
              </w:rPr>
              <w:t xml:space="preserve">  </w:t>
            </w:r>
          </w:p>
          <w:p w14:paraId="09C306E6" w14:textId="77777777" w:rsidR="007E3F89" w:rsidRDefault="007E3F89" w:rsidP="00B84CA5">
            <w:pPr>
              <w:numPr>
                <w:ilvl w:val="0"/>
                <w:numId w:val="23"/>
              </w:numPr>
              <w:tabs>
                <w:tab w:val="clear" w:pos="360"/>
              </w:tabs>
              <w:ind w:left="585"/>
              <w:jc w:val="both"/>
              <w:rPr>
                <w:rFonts w:ascii="Verdana" w:hAnsi="Verdana" w:cs="Arial"/>
                <w:bCs/>
                <w:sz w:val="22"/>
                <w:szCs w:val="22"/>
              </w:rPr>
            </w:pPr>
            <w:r>
              <w:rPr>
                <w:rFonts w:ascii="Verdana" w:hAnsi="Verdana" w:cs="Arial"/>
                <w:bCs/>
                <w:sz w:val="22"/>
                <w:szCs w:val="22"/>
              </w:rPr>
              <w:t>Manages construction contracts.  Tracks and m</w:t>
            </w:r>
            <w:r w:rsidRPr="007B3D3A">
              <w:rPr>
                <w:rFonts w:ascii="Verdana" w:hAnsi="Verdana" w:cs="Arial"/>
                <w:bCs/>
                <w:sz w:val="22"/>
                <w:szCs w:val="22"/>
              </w:rPr>
              <w:t xml:space="preserve">onitors </w:t>
            </w:r>
            <w:r>
              <w:rPr>
                <w:rFonts w:ascii="Verdana" w:hAnsi="Verdana" w:cs="Arial"/>
                <w:bCs/>
                <w:sz w:val="22"/>
                <w:szCs w:val="22"/>
              </w:rPr>
              <w:t xml:space="preserve">work in place </w:t>
            </w:r>
            <w:r w:rsidRPr="007B3D3A">
              <w:rPr>
                <w:rFonts w:ascii="Verdana" w:hAnsi="Verdana" w:cs="Arial"/>
                <w:bCs/>
                <w:sz w:val="22"/>
                <w:szCs w:val="22"/>
              </w:rPr>
              <w:t xml:space="preserve">and reviews </w:t>
            </w:r>
            <w:r>
              <w:rPr>
                <w:rFonts w:ascii="Verdana" w:hAnsi="Verdana" w:cs="Arial"/>
                <w:bCs/>
                <w:sz w:val="22"/>
                <w:szCs w:val="22"/>
              </w:rPr>
              <w:t>pay applications</w:t>
            </w:r>
            <w:r w:rsidRPr="007B3D3A">
              <w:rPr>
                <w:rFonts w:ascii="Verdana" w:hAnsi="Verdana" w:cs="Arial"/>
                <w:bCs/>
                <w:sz w:val="22"/>
                <w:szCs w:val="22"/>
              </w:rPr>
              <w:t xml:space="preserve"> with recommendations for approval or otherwise</w:t>
            </w:r>
            <w:r>
              <w:rPr>
                <w:rFonts w:ascii="Verdana" w:hAnsi="Verdana" w:cs="Arial"/>
                <w:bCs/>
                <w:sz w:val="22"/>
                <w:szCs w:val="22"/>
              </w:rPr>
              <w:t xml:space="preserve">.  </w:t>
            </w:r>
            <w:r w:rsidRPr="007E3F89">
              <w:rPr>
                <w:rFonts w:ascii="Verdana" w:hAnsi="Verdana" w:cs="Arial"/>
                <w:bCs/>
                <w:sz w:val="22"/>
                <w:szCs w:val="22"/>
              </w:rPr>
              <w:t>Evaluates and makes recommendations concerning proposed contract changes</w:t>
            </w:r>
            <w:r>
              <w:rPr>
                <w:rFonts w:ascii="Verdana" w:hAnsi="Verdana" w:cs="Arial"/>
                <w:bCs/>
                <w:sz w:val="22"/>
                <w:szCs w:val="22"/>
              </w:rPr>
              <w:t>.  Ensures ongoing compliance with contractual requirements.</w:t>
            </w:r>
          </w:p>
          <w:p w14:paraId="19EC4D7E" w14:textId="77777777" w:rsidR="007E3F89" w:rsidRDefault="007E3F89" w:rsidP="00B84CA5">
            <w:pPr>
              <w:numPr>
                <w:ilvl w:val="0"/>
                <w:numId w:val="23"/>
              </w:numPr>
              <w:tabs>
                <w:tab w:val="clear" w:pos="360"/>
              </w:tabs>
              <w:ind w:left="585"/>
              <w:jc w:val="both"/>
              <w:rPr>
                <w:rFonts w:ascii="Verdana" w:hAnsi="Verdana" w:cs="Arial"/>
                <w:bCs/>
                <w:sz w:val="22"/>
                <w:szCs w:val="22"/>
              </w:rPr>
            </w:pPr>
            <w:r w:rsidRPr="007E3F89">
              <w:rPr>
                <w:rFonts w:ascii="Verdana" w:hAnsi="Verdana" w:cs="Arial"/>
                <w:bCs/>
                <w:sz w:val="22"/>
                <w:szCs w:val="22"/>
              </w:rPr>
              <w:t xml:space="preserve">Develops and maintains a project master change order log as well as sub-logs for all contracts.  Reviews contingency status and makes recommendations regarding proposed changes including full in-depth analysis of all change requests as well as the development of multiple options for consideration.  </w:t>
            </w:r>
            <w:r w:rsidR="007437C7">
              <w:rPr>
                <w:rFonts w:ascii="Verdana" w:hAnsi="Verdana" w:cs="Arial"/>
                <w:bCs/>
                <w:sz w:val="22"/>
                <w:szCs w:val="22"/>
              </w:rPr>
              <w:t>W</w:t>
            </w:r>
            <w:r w:rsidRPr="007E3F89">
              <w:rPr>
                <w:rFonts w:ascii="Verdana" w:hAnsi="Verdana" w:cs="Arial"/>
                <w:bCs/>
                <w:sz w:val="22"/>
                <w:szCs w:val="22"/>
              </w:rPr>
              <w:t xml:space="preserve">orks collaboratively with others to </w:t>
            </w:r>
            <w:r>
              <w:rPr>
                <w:rFonts w:ascii="Verdana" w:hAnsi="Verdana" w:cs="Arial"/>
                <w:bCs/>
                <w:sz w:val="22"/>
                <w:szCs w:val="22"/>
              </w:rPr>
              <w:t xml:space="preserve">process </w:t>
            </w:r>
            <w:r w:rsidRPr="007E3F89">
              <w:rPr>
                <w:rFonts w:ascii="Verdana" w:hAnsi="Verdana" w:cs="Arial"/>
                <w:bCs/>
                <w:sz w:val="22"/>
                <w:szCs w:val="22"/>
              </w:rPr>
              <w:t>contract modification documents</w:t>
            </w:r>
            <w:r>
              <w:rPr>
                <w:rFonts w:ascii="Verdana" w:hAnsi="Verdana" w:cs="Arial"/>
                <w:bCs/>
                <w:sz w:val="22"/>
                <w:szCs w:val="22"/>
              </w:rPr>
              <w:t>.</w:t>
            </w:r>
          </w:p>
          <w:p w14:paraId="1965AD7F" w14:textId="77777777" w:rsidR="007437C7" w:rsidRPr="007437C7" w:rsidRDefault="007437C7" w:rsidP="00B84CA5">
            <w:pPr>
              <w:numPr>
                <w:ilvl w:val="0"/>
                <w:numId w:val="23"/>
              </w:numPr>
              <w:tabs>
                <w:tab w:val="clear" w:pos="360"/>
              </w:tabs>
              <w:ind w:left="585"/>
              <w:jc w:val="both"/>
              <w:rPr>
                <w:rFonts w:ascii="Verdana" w:hAnsi="Verdana" w:cs="Arial"/>
                <w:bCs/>
                <w:sz w:val="22"/>
                <w:szCs w:val="22"/>
              </w:rPr>
            </w:pPr>
            <w:r>
              <w:rPr>
                <w:rFonts w:ascii="Verdana" w:hAnsi="Verdana" w:cs="Arial"/>
                <w:bCs/>
                <w:sz w:val="22"/>
                <w:szCs w:val="22"/>
              </w:rPr>
              <w:t xml:space="preserve">Responsible </w:t>
            </w:r>
            <w:r w:rsidRPr="007E3F89">
              <w:rPr>
                <w:rFonts w:ascii="Verdana" w:hAnsi="Verdana" w:cs="Arial"/>
                <w:sz w:val="22"/>
                <w:szCs w:val="22"/>
              </w:rPr>
              <w:t>for all phases of project construction</w:t>
            </w:r>
            <w:r>
              <w:rPr>
                <w:rFonts w:ascii="Verdana" w:hAnsi="Verdana" w:cs="Arial"/>
                <w:sz w:val="22"/>
                <w:szCs w:val="22"/>
              </w:rPr>
              <w:t xml:space="preserve"> </w:t>
            </w:r>
            <w:r w:rsidRPr="007E3F89">
              <w:rPr>
                <w:rFonts w:ascii="Verdana" w:hAnsi="Verdana" w:cs="Arial"/>
                <w:sz w:val="22"/>
                <w:szCs w:val="22"/>
              </w:rPr>
              <w:t>and direct</w:t>
            </w:r>
            <w:r>
              <w:rPr>
                <w:rFonts w:ascii="Verdana" w:hAnsi="Verdana" w:cs="Arial"/>
                <w:sz w:val="22"/>
                <w:szCs w:val="22"/>
              </w:rPr>
              <w:t>s</w:t>
            </w:r>
            <w:r w:rsidRPr="007E3F89">
              <w:rPr>
                <w:rFonts w:ascii="Verdana" w:hAnsi="Verdana" w:cs="Arial"/>
                <w:sz w:val="22"/>
                <w:szCs w:val="22"/>
              </w:rPr>
              <w:t>/monitor</w:t>
            </w:r>
            <w:r>
              <w:rPr>
                <w:rFonts w:ascii="Verdana" w:hAnsi="Verdana" w:cs="Arial"/>
                <w:sz w:val="22"/>
                <w:szCs w:val="22"/>
              </w:rPr>
              <w:t>s</w:t>
            </w:r>
            <w:r w:rsidRPr="007E3F89">
              <w:rPr>
                <w:rFonts w:ascii="Verdana" w:hAnsi="Verdana" w:cs="Arial"/>
                <w:sz w:val="22"/>
                <w:szCs w:val="22"/>
              </w:rPr>
              <w:t xml:space="preserve"> compliance with appropriate codes and regulations</w:t>
            </w:r>
            <w:r>
              <w:rPr>
                <w:rFonts w:ascii="Verdana" w:hAnsi="Verdana" w:cs="Arial"/>
                <w:sz w:val="22"/>
                <w:szCs w:val="22"/>
              </w:rPr>
              <w:t>.</w:t>
            </w:r>
          </w:p>
          <w:p w14:paraId="6CBDA8FE" w14:textId="77777777" w:rsidR="007437C7" w:rsidRDefault="007437C7" w:rsidP="00B84CA5">
            <w:pPr>
              <w:numPr>
                <w:ilvl w:val="0"/>
                <w:numId w:val="23"/>
              </w:numPr>
              <w:tabs>
                <w:tab w:val="clear" w:pos="360"/>
              </w:tabs>
              <w:ind w:left="585"/>
              <w:jc w:val="both"/>
              <w:rPr>
                <w:rFonts w:ascii="Verdana" w:hAnsi="Verdana" w:cs="Arial"/>
                <w:bCs/>
                <w:sz w:val="22"/>
                <w:szCs w:val="22"/>
              </w:rPr>
            </w:pPr>
            <w:r>
              <w:rPr>
                <w:rFonts w:ascii="Verdana" w:hAnsi="Verdana" w:cs="Arial"/>
                <w:bCs/>
                <w:sz w:val="22"/>
                <w:szCs w:val="22"/>
              </w:rPr>
              <w:t>A</w:t>
            </w:r>
            <w:r w:rsidRPr="007437C7">
              <w:rPr>
                <w:rFonts w:ascii="Verdana" w:hAnsi="Verdana" w:cs="Arial"/>
                <w:bCs/>
                <w:sz w:val="22"/>
                <w:szCs w:val="22"/>
              </w:rPr>
              <w:t>nalyzes and reviews all project schedules submitted by the contractor to monitor progress, assess risk, ensure minimum campus disruption and decrease exposure associated with schedule and contract completion requirements</w:t>
            </w:r>
          </w:p>
          <w:p w14:paraId="4308F988" w14:textId="77777777" w:rsidR="00197AA2" w:rsidRDefault="00197AA2" w:rsidP="00B84CA5">
            <w:pPr>
              <w:numPr>
                <w:ilvl w:val="0"/>
                <w:numId w:val="23"/>
              </w:numPr>
              <w:tabs>
                <w:tab w:val="clear" w:pos="360"/>
              </w:tabs>
              <w:ind w:left="585"/>
              <w:jc w:val="both"/>
              <w:rPr>
                <w:rFonts w:ascii="Verdana" w:hAnsi="Verdana" w:cs="Arial"/>
                <w:bCs/>
                <w:sz w:val="22"/>
                <w:szCs w:val="22"/>
              </w:rPr>
            </w:pPr>
            <w:r>
              <w:rPr>
                <w:rFonts w:ascii="Verdana" w:hAnsi="Verdana" w:cs="Arial"/>
                <w:bCs/>
                <w:sz w:val="22"/>
                <w:szCs w:val="22"/>
              </w:rPr>
              <w:t>Maintains project documentation records and logs including those associated with RFIs, submittals, field instructions, change orders, inspections</w:t>
            </w:r>
            <w:r w:rsidR="007E3F89">
              <w:rPr>
                <w:rFonts w:ascii="Verdana" w:hAnsi="Verdana" w:cs="Arial"/>
                <w:bCs/>
                <w:sz w:val="22"/>
                <w:szCs w:val="22"/>
              </w:rPr>
              <w:t>, as-builts, etc.,.</w:t>
            </w:r>
          </w:p>
          <w:p w14:paraId="4A59A78E" w14:textId="77777777" w:rsidR="007437C7" w:rsidRDefault="007437C7" w:rsidP="00B84CA5">
            <w:pPr>
              <w:numPr>
                <w:ilvl w:val="0"/>
                <w:numId w:val="23"/>
              </w:numPr>
              <w:tabs>
                <w:tab w:val="clear" w:pos="360"/>
              </w:tabs>
              <w:ind w:left="585"/>
              <w:jc w:val="both"/>
              <w:rPr>
                <w:rFonts w:ascii="Verdana" w:hAnsi="Verdana" w:cs="Arial"/>
                <w:bCs/>
                <w:sz w:val="22"/>
                <w:szCs w:val="22"/>
              </w:rPr>
            </w:pPr>
            <w:r w:rsidRPr="007437C7">
              <w:rPr>
                <w:rFonts w:ascii="Verdana" w:hAnsi="Verdana" w:cs="Arial"/>
                <w:bCs/>
                <w:sz w:val="22"/>
                <w:szCs w:val="22"/>
              </w:rPr>
              <w:t>Plans for, manages, and oversee a project’s transition from completion through move-in and occupancy including furnishings, occupant moves, data/phone system activation, security/access set up, and other duties required for a seamless transition</w:t>
            </w:r>
            <w:r>
              <w:rPr>
                <w:rFonts w:ascii="Verdana" w:hAnsi="Verdana" w:cs="Arial"/>
                <w:bCs/>
                <w:sz w:val="22"/>
                <w:szCs w:val="22"/>
              </w:rPr>
              <w:t>.</w:t>
            </w:r>
          </w:p>
          <w:p w14:paraId="6C7DC18F" w14:textId="77777777" w:rsidR="00197AA2" w:rsidRDefault="00197AA2" w:rsidP="00B84CA5">
            <w:pPr>
              <w:numPr>
                <w:ilvl w:val="0"/>
                <w:numId w:val="23"/>
              </w:numPr>
              <w:tabs>
                <w:tab w:val="clear" w:pos="360"/>
              </w:tabs>
              <w:ind w:left="585"/>
              <w:jc w:val="both"/>
              <w:rPr>
                <w:rFonts w:ascii="Verdana" w:hAnsi="Verdana" w:cs="Arial"/>
                <w:bCs/>
                <w:sz w:val="22"/>
                <w:szCs w:val="22"/>
              </w:rPr>
            </w:pPr>
            <w:r>
              <w:rPr>
                <w:rFonts w:ascii="Verdana" w:hAnsi="Verdana" w:cs="Arial"/>
                <w:bCs/>
                <w:sz w:val="22"/>
                <w:szCs w:val="22"/>
              </w:rPr>
              <w:t>S</w:t>
            </w:r>
            <w:r w:rsidRPr="004571B9">
              <w:rPr>
                <w:rFonts w:ascii="Verdana" w:hAnsi="Verdana" w:cs="Arial"/>
                <w:bCs/>
                <w:sz w:val="22"/>
                <w:szCs w:val="22"/>
              </w:rPr>
              <w:t>ubmits reports, as requested, concerning all facets of a project including budget, schedule</w:t>
            </w:r>
            <w:r>
              <w:rPr>
                <w:rFonts w:ascii="Verdana" w:hAnsi="Verdana" w:cs="Arial"/>
                <w:bCs/>
                <w:sz w:val="22"/>
                <w:szCs w:val="22"/>
              </w:rPr>
              <w:t>, cash flow, outstanding</w:t>
            </w:r>
            <w:r w:rsidRPr="004571B9">
              <w:rPr>
                <w:rFonts w:ascii="Verdana" w:hAnsi="Verdana" w:cs="Arial"/>
                <w:bCs/>
                <w:sz w:val="22"/>
                <w:szCs w:val="22"/>
              </w:rPr>
              <w:t xml:space="preserve"> issues, quality control, </w:t>
            </w:r>
            <w:r>
              <w:rPr>
                <w:rFonts w:ascii="Verdana" w:hAnsi="Verdana" w:cs="Arial"/>
                <w:bCs/>
                <w:sz w:val="22"/>
                <w:szCs w:val="22"/>
              </w:rPr>
              <w:t>RFIs</w:t>
            </w:r>
            <w:r w:rsidRPr="004571B9">
              <w:rPr>
                <w:rFonts w:ascii="Verdana" w:hAnsi="Verdana" w:cs="Arial"/>
                <w:bCs/>
                <w:sz w:val="22"/>
                <w:szCs w:val="22"/>
              </w:rPr>
              <w:t xml:space="preserve">, submittal </w:t>
            </w:r>
            <w:r>
              <w:rPr>
                <w:rFonts w:ascii="Verdana" w:hAnsi="Verdana" w:cs="Arial"/>
                <w:bCs/>
                <w:sz w:val="22"/>
                <w:szCs w:val="22"/>
              </w:rPr>
              <w:t>logs, inspection logs</w:t>
            </w:r>
            <w:r w:rsidRPr="004571B9">
              <w:rPr>
                <w:rFonts w:ascii="Verdana" w:hAnsi="Verdana" w:cs="Arial"/>
                <w:bCs/>
                <w:sz w:val="22"/>
                <w:szCs w:val="22"/>
              </w:rPr>
              <w:t>, contingency balance and other pertinent issues.</w:t>
            </w:r>
          </w:p>
          <w:p w14:paraId="2F777606" w14:textId="77777777" w:rsidR="007437C7" w:rsidRDefault="007437C7" w:rsidP="00B84CA5">
            <w:pPr>
              <w:numPr>
                <w:ilvl w:val="0"/>
                <w:numId w:val="23"/>
              </w:numPr>
              <w:tabs>
                <w:tab w:val="clear" w:pos="360"/>
              </w:tabs>
              <w:ind w:left="585"/>
              <w:jc w:val="both"/>
              <w:rPr>
                <w:rFonts w:ascii="Verdana" w:hAnsi="Verdana" w:cs="Arial"/>
                <w:bCs/>
                <w:sz w:val="22"/>
                <w:szCs w:val="22"/>
              </w:rPr>
            </w:pPr>
            <w:r w:rsidRPr="007437C7">
              <w:rPr>
                <w:rFonts w:ascii="Verdana" w:hAnsi="Verdana" w:cs="Arial"/>
                <w:bCs/>
                <w:sz w:val="22"/>
                <w:szCs w:val="22"/>
              </w:rPr>
              <w:t>Develops and oversees project close-out including agency approval, training, warranties, and certificate of completion, as-built records, and other requirements. Oversee post construction phases as required including the commissioning process of newly installed systems and equipment</w:t>
            </w:r>
            <w:r>
              <w:rPr>
                <w:rFonts w:ascii="Verdana" w:hAnsi="Verdana" w:cs="Arial"/>
                <w:bCs/>
                <w:sz w:val="22"/>
                <w:szCs w:val="22"/>
              </w:rPr>
              <w:t>.</w:t>
            </w:r>
          </w:p>
          <w:p w14:paraId="14F78D63" w14:textId="77777777" w:rsidR="007437C7" w:rsidRDefault="007437C7" w:rsidP="00B84CA5">
            <w:pPr>
              <w:numPr>
                <w:ilvl w:val="0"/>
                <w:numId w:val="23"/>
              </w:numPr>
              <w:tabs>
                <w:tab w:val="clear" w:pos="360"/>
              </w:tabs>
              <w:ind w:left="585"/>
              <w:jc w:val="both"/>
              <w:rPr>
                <w:rFonts w:ascii="Verdana" w:hAnsi="Verdana" w:cs="Arial"/>
                <w:bCs/>
                <w:sz w:val="22"/>
                <w:szCs w:val="22"/>
              </w:rPr>
            </w:pPr>
            <w:r>
              <w:rPr>
                <w:rFonts w:ascii="Verdana" w:hAnsi="Verdana" w:cs="Arial"/>
                <w:bCs/>
                <w:sz w:val="22"/>
                <w:szCs w:val="22"/>
              </w:rPr>
              <w:t>Con</w:t>
            </w:r>
            <w:r w:rsidRPr="007437C7">
              <w:rPr>
                <w:rFonts w:ascii="Verdana" w:hAnsi="Verdana" w:cs="Arial"/>
                <w:bCs/>
                <w:sz w:val="22"/>
                <w:szCs w:val="22"/>
              </w:rPr>
              <w:t>duct</w:t>
            </w:r>
            <w:r>
              <w:rPr>
                <w:rFonts w:ascii="Verdana" w:hAnsi="Verdana" w:cs="Arial"/>
                <w:bCs/>
                <w:sz w:val="22"/>
                <w:szCs w:val="22"/>
              </w:rPr>
              <w:t>s</w:t>
            </w:r>
            <w:r w:rsidRPr="007437C7">
              <w:rPr>
                <w:rFonts w:ascii="Verdana" w:hAnsi="Verdana" w:cs="Arial"/>
                <w:bCs/>
                <w:sz w:val="22"/>
                <w:szCs w:val="22"/>
              </w:rPr>
              <w:t xml:space="preserve"> project post completion assessments to determine if objectives including</w:t>
            </w:r>
            <w:r>
              <w:rPr>
                <w:rFonts w:ascii="Verdana" w:hAnsi="Verdana" w:cs="Arial"/>
                <w:bCs/>
                <w:sz w:val="22"/>
                <w:szCs w:val="22"/>
              </w:rPr>
              <w:t xml:space="preserve"> </w:t>
            </w:r>
            <w:r w:rsidRPr="007437C7">
              <w:rPr>
                <w:rFonts w:ascii="Verdana" w:hAnsi="Verdana" w:cs="Arial"/>
                <w:bCs/>
                <w:sz w:val="22"/>
                <w:szCs w:val="22"/>
              </w:rPr>
              <w:t>financial considerations are met.  Assists with audits providing documentation and information as required</w:t>
            </w:r>
          </w:p>
          <w:p w14:paraId="77F7D432" w14:textId="77777777" w:rsidR="007437C7" w:rsidRDefault="007E3F89" w:rsidP="00B84CA5">
            <w:pPr>
              <w:numPr>
                <w:ilvl w:val="0"/>
                <w:numId w:val="23"/>
              </w:numPr>
              <w:tabs>
                <w:tab w:val="clear" w:pos="360"/>
              </w:tabs>
              <w:ind w:left="585"/>
              <w:jc w:val="both"/>
              <w:rPr>
                <w:rFonts w:ascii="Verdana" w:hAnsi="Verdana" w:cs="Arial"/>
                <w:bCs/>
                <w:sz w:val="22"/>
                <w:szCs w:val="22"/>
              </w:rPr>
            </w:pPr>
            <w:r w:rsidRPr="007E3F89">
              <w:rPr>
                <w:rFonts w:ascii="Verdana" w:hAnsi="Verdana" w:cs="Arial"/>
                <w:bCs/>
                <w:sz w:val="22"/>
                <w:szCs w:val="22"/>
              </w:rPr>
              <w:t>Participates in or conducts negotiations to resolve claims or disputes as directed by the Construction Administrator</w:t>
            </w:r>
            <w:r w:rsidR="007437C7">
              <w:rPr>
                <w:rFonts w:ascii="Verdana" w:hAnsi="Verdana" w:cs="Arial"/>
                <w:bCs/>
                <w:sz w:val="22"/>
                <w:szCs w:val="22"/>
              </w:rPr>
              <w:t>.</w:t>
            </w:r>
          </w:p>
          <w:p w14:paraId="79947C12" w14:textId="77777777" w:rsidR="007437C7" w:rsidRDefault="007437C7" w:rsidP="00B84CA5">
            <w:pPr>
              <w:numPr>
                <w:ilvl w:val="0"/>
                <w:numId w:val="23"/>
              </w:numPr>
              <w:tabs>
                <w:tab w:val="clear" w:pos="360"/>
              </w:tabs>
              <w:ind w:left="585"/>
              <w:jc w:val="both"/>
              <w:rPr>
                <w:rFonts w:ascii="Verdana" w:hAnsi="Verdana" w:cs="Arial"/>
                <w:bCs/>
                <w:sz w:val="22"/>
                <w:szCs w:val="22"/>
              </w:rPr>
            </w:pPr>
            <w:r>
              <w:rPr>
                <w:rFonts w:ascii="Verdana" w:hAnsi="Verdana" w:cs="Arial"/>
                <w:bCs/>
                <w:sz w:val="22"/>
                <w:szCs w:val="22"/>
              </w:rPr>
              <w:t>Acts as a liaison and in</w:t>
            </w:r>
            <w:r w:rsidRPr="009778FE">
              <w:rPr>
                <w:rFonts w:ascii="Verdana" w:hAnsi="Verdana" w:cs="Arial"/>
                <w:bCs/>
                <w:sz w:val="22"/>
                <w:szCs w:val="22"/>
              </w:rPr>
              <w:t>terfaces with local and regional jurisdictions</w:t>
            </w:r>
            <w:r>
              <w:rPr>
                <w:rFonts w:ascii="Verdana" w:hAnsi="Verdana" w:cs="Arial"/>
                <w:bCs/>
                <w:sz w:val="22"/>
                <w:szCs w:val="22"/>
              </w:rPr>
              <w:t xml:space="preserve"> having authority,</w:t>
            </w:r>
            <w:r w:rsidRPr="009778FE">
              <w:rPr>
                <w:rFonts w:ascii="Verdana" w:hAnsi="Verdana" w:cs="Arial"/>
                <w:bCs/>
                <w:sz w:val="22"/>
                <w:szCs w:val="22"/>
              </w:rPr>
              <w:t xml:space="preserve"> </w:t>
            </w:r>
            <w:r>
              <w:rPr>
                <w:rFonts w:ascii="Verdana" w:hAnsi="Verdana" w:cs="Arial"/>
                <w:bCs/>
                <w:sz w:val="22"/>
                <w:szCs w:val="22"/>
              </w:rPr>
              <w:t>regulatory</w:t>
            </w:r>
            <w:r w:rsidRPr="009778FE">
              <w:rPr>
                <w:rFonts w:ascii="Verdana" w:hAnsi="Verdana" w:cs="Arial"/>
                <w:bCs/>
                <w:sz w:val="22"/>
                <w:szCs w:val="22"/>
              </w:rPr>
              <w:t xml:space="preserve"> </w:t>
            </w:r>
            <w:r>
              <w:rPr>
                <w:rFonts w:ascii="Verdana" w:hAnsi="Verdana" w:cs="Arial"/>
                <w:bCs/>
                <w:sz w:val="22"/>
                <w:szCs w:val="22"/>
              </w:rPr>
              <w:t xml:space="preserve">and entitlement </w:t>
            </w:r>
            <w:r w:rsidRPr="009778FE">
              <w:rPr>
                <w:rFonts w:ascii="Verdana" w:hAnsi="Verdana" w:cs="Arial"/>
                <w:bCs/>
                <w:sz w:val="22"/>
                <w:szCs w:val="22"/>
              </w:rPr>
              <w:t>agencies, utility providers</w:t>
            </w:r>
            <w:r>
              <w:rPr>
                <w:rFonts w:ascii="Verdana" w:hAnsi="Verdana" w:cs="Arial"/>
                <w:bCs/>
                <w:sz w:val="22"/>
                <w:szCs w:val="22"/>
              </w:rPr>
              <w:t>, and governing bodies</w:t>
            </w:r>
            <w:r w:rsidRPr="009778FE">
              <w:rPr>
                <w:rFonts w:ascii="Verdana" w:hAnsi="Verdana" w:cs="Arial"/>
                <w:bCs/>
                <w:sz w:val="22"/>
                <w:szCs w:val="22"/>
              </w:rPr>
              <w:t xml:space="preserve">.  Informs, advises, and recommends course of action necessary </w:t>
            </w:r>
            <w:r>
              <w:rPr>
                <w:rFonts w:ascii="Verdana" w:hAnsi="Verdana" w:cs="Arial"/>
                <w:bCs/>
                <w:sz w:val="22"/>
                <w:szCs w:val="22"/>
              </w:rPr>
              <w:t>achieve approvals or</w:t>
            </w:r>
            <w:r w:rsidRPr="009778FE">
              <w:rPr>
                <w:rFonts w:ascii="Verdana" w:hAnsi="Verdana" w:cs="Arial"/>
                <w:bCs/>
                <w:sz w:val="22"/>
                <w:szCs w:val="22"/>
              </w:rPr>
              <w:t xml:space="preserve"> resolve issues or challenges</w:t>
            </w:r>
            <w:r w:rsidR="007E3F89">
              <w:rPr>
                <w:rFonts w:ascii="Verdana" w:hAnsi="Verdana" w:cs="Arial"/>
                <w:bCs/>
                <w:sz w:val="22"/>
                <w:szCs w:val="22"/>
              </w:rPr>
              <w:t>.</w:t>
            </w:r>
          </w:p>
          <w:p w14:paraId="5068ACC2" w14:textId="77777777" w:rsidR="006303D0" w:rsidRDefault="007437C7" w:rsidP="00B84CA5">
            <w:pPr>
              <w:numPr>
                <w:ilvl w:val="0"/>
                <w:numId w:val="23"/>
              </w:numPr>
              <w:tabs>
                <w:tab w:val="clear" w:pos="360"/>
              </w:tabs>
              <w:ind w:left="585"/>
              <w:jc w:val="both"/>
              <w:rPr>
                <w:rFonts w:ascii="Verdana" w:hAnsi="Verdana" w:cs="Arial"/>
                <w:bCs/>
                <w:sz w:val="22"/>
                <w:szCs w:val="22"/>
              </w:rPr>
            </w:pPr>
            <w:r w:rsidRPr="007437C7">
              <w:rPr>
                <w:rFonts w:ascii="Verdana" w:hAnsi="Verdana" w:cs="Arial"/>
                <w:bCs/>
                <w:sz w:val="22"/>
                <w:szCs w:val="22"/>
              </w:rPr>
              <w:t>Advises department leadership on situations which require political acumen and sensitivity.  Analyzes situations developing solutions and recommendations for consideration, implementing such where directed</w:t>
            </w:r>
          </w:p>
          <w:p w14:paraId="5AB86FCF" w14:textId="77777777" w:rsidR="009E558D" w:rsidRPr="007437C7" w:rsidRDefault="009E558D" w:rsidP="009E558D">
            <w:pPr>
              <w:ind w:left="765"/>
              <w:jc w:val="both"/>
              <w:rPr>
                <w:rFonts w:ascii="Verdana" w:hAnsi="Verdana" w:cs="Arial"/>
                <w:bCs/>
                <w:sz w:val="22"/>
                <w:szCs w:val="22"/>
              </w:rPr>
            </w:pPr>
          </w:p>
        </w:tc>
        <w:tc>
          <w:tcPr>
            <w:tcW w:w="2772" w:type="dxa"/>
          </w:tcPr>
          <w:p w14:paraId="70A6302A" w14:textId="77777777" w:rsidR="006303D0" w:rsidRPr="007609C2" w:rsidRDefault="009E558D" w:rsidP="00357F42">
            <w:pPr>
              <w:rPr>
                <w:rFonts w:ascii="Verdana" w:hAnsi="Verdana"/>
                <w:sz w:val="22"/>
                <w:szCs w:val="22"/>
              </w:rPr>
            </w:pPr>
            <w:r>
              <w:rPr>
                <w:rFonts w:ascii="Verdana" w:hAnsi="Verdana"/>
                <w:sz w:val="22"/>
                <w:szCs w:val="22"/>
              </w:rPr>
              <w:lastRenderedPageBreak/>
              <w:t>9</w:t>
            </w:r>
            <w:r w:rsidR="006303D0">
              <w:rPr>
                <w:rFonts w:ascii="Verdana" w:hAnsi="Verdana"/>
                <w:sz w:val="22"/>
                <w:szCs w:val="22"/>
              </w:rPr>
              <w:t>0%</w:t>
            </w:r>
          </w:p>
        </w:tc>
      </w:tr>
      <w:tr w:rsidR="005319C2" w:rsidRPr="007609C2" w14:paraId="73E77DCB" w14:textId="77777777" w:rsidTr="007609C2">
        <w:trPr>
          <w:trHeight w:val="432"/>
        </w:trPr>
        <w:tc>
          <w:tcPr>
            <w:tcW w:w="11808" w:type="dxa"/>
          </w:tcPr>
          <w:p w14:paraId="3DD8E189" w14:textId="77777777" w:rsidR="005319C2" w:rsidRPr="005319C2" w:rsidRDefault="007E3F89" w:rsidP="00B84CA5">
            <w:pPr>
              <w:tabs>
                <w:tab w:val="left" w:pos="1080"/>
              </w:tabs>
              <w:jc w:val="both"/>
              <w:rPr>
                <w:rFonts w:ascii="Verdana" w:hAnsi="Verdana" w:cs="Arial"/>
                <w:b/>
                <w:bCs/>
                <w:sz w:val="22"/>
                <w:szCs w:val="22"/>
              </w:rPr>
            </w:pPr>
            <w:r>
              <w:rPr>
                <w:rFonts w:ascii="Verdana" w:hAnsi="Verdana" w:cs="Arial"/>
                <w:b/>
                <w:bCs/>
                <w:sz w:val="22"/>
                <w:szCs w:val="22"/>
              </w:rPr>
              <w:t>Administrative &amp; Technical Support</w:t>
            </w:r>
          </w:p>
          <w:p w14:paraId="44511099" w14:textId="77777777" w:rsidR="000644DE" w:rsidRPr="000644DE" w:rsidRDefault="000644DE" w:rsidP="00B84CA5">
            <w:pPr>
              <w:numPr>
                <w:ilvl w:val="1"/>
                <w:numId w:val="24"/>
              </w:numPr>
              <w:tabs>
                <w:tab w:val="clear" w:pos="1080"/>
              </w:tabs>
              <w:ind w:left="585"/>
              <w:jc w:val="both"/>
              <w:rPr>
                <w:rFonts w:ascii="Verdana" w:hAnsi="Verdana"/>
                <w:sz w:val="22"/>
                <w:szCs w:val="22"/>
              </w:rPr>
            </w:pPr>
            <w:r>
              <w:rPr>
                <w:rFonts w:ascii="Verdana" w:hAnsi="Verdana"/>
                <w:sz w:val="22"/>
                <w:szCs w:val="22"/>
              </w:rPr>
              <w:t>Participates, leading where assigned, in the development of assigned initiatives designed to improve overall project management efficiency, service level, quality control, and communications associated with management of University development and construction projects.</w:t>
            </w:r>
          </w:p>
          <w:p w14:paraId="74F69086" w14:textId="77777777" w:rsidR="005319C2" w:rsidRPr="000644DE" w:rsidRDefault="000644DE" w:rsidP="00B84CA5">
            <w:pPr>
              <w:numPr>
                <w:ilvl w:val="1"/>
                <w:numId w:val="24"/>
              </w:numPr>
              <w:tabs>
                <w:tab w:val="clear" w:pos="1080"/>
              </w:tabs>
              <w:ind w:left="585"/>
              <w:jc w:val="both"/>
              <w:rPr>
                <w:rFonts w:ascii="Verdana" w:hAnsi="Verdana"/>
                <w:sz w:val="22"/>
                <w:szCs w:val="22"/>
              </w:rPr>
            </w:pPr>
            <w:r w:rsidRPr="000644DE">
              <w:rPr>
                <w:rFonts w:ascii="Verdana" w:hAnsi="Verdana" w:cs="Arial"/>
                <w:sz w:val="22"/>
                <w:szCs w:val="22"/>
              </w:rPr>
              <w:t>Participates in campus emergency response efforts and services as a subject matter expert as related to the physical campus utility systems and infrastructure.  Includes active participation in campus emergency response teams and committees</w:t>
            </w:r>
            <w:r>
              <w:rPr>
                <w:rFonts w:ascii="Verdana" w:hAnsi="Verdana" w:cs="Arial"/>
                <w:sz w:val="22"/>
                <w:szCs w:val="22"/>
              </w:rPr>
              <w:t>.</w:t>
            </w:r>
          </w:p>
          <w:p w14:paraId="321367CE" w14:textId="77777777" w:rsidR="000644DE" w:rsidRPr="005319C2" w:rsidRDefault="000644DE" w:rsidP="000644DE">
            <w:pPr>
              <w:jc w:val="both"/>
              <w:rPr>
                <w:rFonts w:ascii="Verdana" w:hAnsi="Verdana"/>
                <w:sz w:val="22"/>
                <w:szCs w:val="22"/>
              </w:rPr>
            </w:pPr>
          </w:p>
        </w:tc>
        <w:tc>
          <w:tcPr>
            <w:tcW w:w="2772" w:type="dxa"/>
          </w:tcPr>
          <w:p w14:paraId="2D821EE2" w14:textId="77777777" w:rsidR="005319C2" w:rsidRPr="007609C2" w:rsidRDefault="009E558D" w:rsidP="005319C2">
            <w:pPr>
              <w:rPr>
                <w:rFonts w:ascii="Verdana" w:hAnsi="Verdana"/>
                <w:sz w:val="22"/>
                <w:szCs w:val="22"/>
              </w:rPr>
            </w:pPr>
            <w:r>
              <w:rPr>
                <w:rFonts w:ascii="Verdana" w:hAnsi="Verdana"/>
                <w:sz w:val="22"/>
                <w:szCs w:val="22"/>
              </w:rPr>
              <w:t>10</w:t>
            </w:r>
            <w:r w:rsidR="005319C2">
              <w:rPr>
                <w:rFonts w:ascii="Verdana" w:hAnsi="Verdana"/>
                <w:sz w:val="22"/>
                <w:szCs w:val="22"/>
              </w:rPr>
              <w:t>%</w:t>
            </w:r>
          </w:p>
        </w:tc>
      </w:tr>
    </w:tbl>
    <w:p w14:paraId="12D1CFB5" w14:textId="0EE70863" w:rsidR="0013630D" w:rsidRPr="00A42B2D" w:rsidRDefault="00EC786E" w:rsidP="00701FE0">
      <w:pPr>
        <w:rPr>
          <w:rFonts w:ascii="Verdana" w:hAnsi="Verdana"/>
          <w:sz w:val="22"/>
          <w:szCs w:val="22"/>
        </w:rPr>
      </w:pPr>
      <w:r w:rsidRPr="00A42B2D">
        <w:rPr>
          <w:rFonts w:ascii="Verdana" w:hAnsi="Verdana"/>
          <w:sz w:val="22"/>
          <w:szCs w:val="22"/>
        </w:rPr>
        <w:t>The incumbent is considered a mandated reporter under the California Child Abuse and Neglect Reporting Act and is required to comply with the requirements set forth in CSU Executive Order 1083 as a condition of employment.</w:t>
      </w:r>
      <w:r w:rsidR="00B84CA5">
        <w:rPr>
          <w:rFonts w:ascii="Verdana" w:hAnsi="Verdana"/>
          <w:sz w:val="22"/>
          <w:szCs w:val="22"/>
        </w:rPr>
        <w:t xml:space="preserve">  </w:t>
      </w:r>
      <w:r w:rsidR="00B84CA5" w:rsidRPr="00B84CA5">
        <w:rPr>
          <w:rFonts w:ascii="Verdana" w:hAnsi="Verdana"/>
          <w:sz w:val="22"/>
          <w:szCs w:val="22"/>
        </w:rPr>
        <w:t>Incumbent is also required to promptly report any knowledge of a possible Title IX related incident to the Title IX Office</w:t>
      </w:r>
      <w:r w:rsidR="00B84CA5">
        <w:rPr>
          <w:rFonts w:ascii="Verdana" w:hAnsi="Verdana"/>
          <w:sz w:val="22"/>
          <w:szCs w:val="22"/>
        </w:rPr>
        <w:t>.</w:t>
      </w:r>
    </w:p>
    <w:p w14:paraId="161A0914" w14:textId="77777777" w:rsidR="00701FE0" w:rsidRPr="00A42B2D" w:rsidRDefault="00701FE0" w:rsidP="00701FE0">
      <w:pPr>
        <w:rPr>
          <w:rFonts w:ascii="Verdana" w:hAnsi="Verdana"/>
          <w:sz w:val="22"/>
          <w:szCs w:val="22"/>
        </w:rPr>
      </w:pPr>
    </w:p>
    <w:p w14:paraId="7FDB1230" w14:textId="77777777" w:rsidR="007A32C2" w:rsidRPr="00A42B2D" w:rsidRDefault="009B0680" w:rsidP="009B0680">
      <w:pPr>
        <w:rPr>
          <w:rFonts w:ascii="Verdana" w:hAnsi="Verdana"/>
          <w:sz w:val="22"/>
          <w:szCs w:val="22"/>
        </w:rPr>
      </w:pPr>
      <w:r w:rsidRPr="00A42B2D">
        <w:rPr>
          <w:rFonts w:ascii="Verdana" w:hAnsi="Verdana"/>
          <w:sz w:val="22"/>
          <w:szCs w:val="22"/>
        </w:rPr>
        <w:t xml:space="preserve">Percentages are used to classify the position. Actual amount of time spent on each </w:t>
      </w:r>
      <w:r w:rsidR="00AD037E" w:rsidRPr="00A42B2D">
        <w:rPr>
          <w:rFonts w:ascii="Verdana" w:hAnsi="Verdana"/>
          <w:sz w:val="22"/>
          <w:szCs w:val="22"/>
        </w:rPr>
        <w:t>Essential Function</w:t>
      </w:r>
      <w:r w:rsidRPr="00A42B2D">
        <w:rPr>
          <w:rFonts w:ascii="Verdana" w:hAnsi="Verdana"/>
          <w:sz w:val="22"/>
          <w:szCs w:val="22"/>
        </w:rPr>
        <w:t xml:space="preserve"> may vary based </w:t>
      </w:r>
      <w:r w:rsidR="00227DCB" w:rsidRPr="00A42B2D">
        <w:rPr>
          <w:rFonts w:ascii="Verdana" w:hAnsi="Verdana"/>
          <w:sz w:val="22"/>
          <w:szCs w:val="22"/>
        </w:rPr>
        <w:t>on department cycl</w:t>
      </w:r>
      <w:r w:rsidRPr="00A42B2D">
        <w:rPr>
          <w:rFonts w:ascii="Verdana" w:hAnsi="Verdana"/>
          <w:sz w:val="22"/>
          <w:szCs w:val="22"/>
        </w:rPr>
        <w:t xml:space="preserve">es and priorities. </w:t>
      </w:r>
      <w:r w:rsidR="002C6ED0" w:rsidRPr="00A42B2D">
        <w:rPr>
          <w:rFonts w:ascii="Verdana" w:hAnsi="Verdana"/>
          <w:sz w:val="22"/>
          <w:szCs w:val="22"/>
        </w:rPr>
        <w:t>O</w:t>
      </w:r>
      <w:r w:rsidR="004F0ECE" w:rsidRPr="00A42B2D">
        <w:rPr>
          <w:rFonts w:ascii="Verdana" w:hAnsi="Verdana"/>
          <w:sz w:val="22"/>
          <w:szCs w:val="22"/>
        </w:rPr>
        <w:t xml:space="preserve">ther duties may be assigned by </w:t>
      </w:r>
      <w:r w:rsidR="00C24C26" w:rsidRPr="00A42B2D">
        <w:rPr>
          <w:rFonts w:ascii="Verdana" w:hAnsi="Verdana"/>
          <w:sz w:val="22"/>
          <w:szCs w:val="22"/>
        </w:rPr>
        <w:t xml:space="preserve">the </w:t>
      </w:r>
      <w:r w:rsidR="00381758" w:rsidRPr="00A42B2D">
        <w:rPr>
          <w:rFonts w:ascii="Verdana" w:hAnsi="Verdana"/>
          <w:sz w:val="22"/>
          <w:szCs w:val="22"/>
        </w:rPr>
        <w:t>A</w:t>
      </w:r>
      <w:r w:rsidR="00C24C26" w:rsidRPr="00A42B2D">
        <w:rPr>
          <w:rFonts w:ascii="Verdana" w:hAnsi="Verdana"/>
          <w:sz w:val="22"/>
          <w:szCs w:val="22"/>
        </w:rPr>
        <w:t xml:space="preserve">ppropriate </w:t>
      </w:r>
      <w:r w:rsidR="00381758" w:rsidRPr="00A42B2D">
        <w:rPr>
          <w:rFonts w:ascii="Verdana" w:hAnsi="Verdana"/>
          <w:sz w:val="22"/>
          <w:szCs w:val="22"/>
        </w:rPr>
        <w:t>A</w:t>
      </w:r>
      <w:r w:rsidR="00C24C26" w:rsidRPr="00A42B2D">
        <w:rPr>
          <w:rFonts w:ascii="Verdana" w:hAnsi="Verdana"/>
          <w:sz w:val="22"/>
          <w:szCs w:val="22"/>
        </w:rPr>
        <w:t>dministrator</w:t>
      </w:r>
      <w:r w:rsidR="004F0ECE" w:rsidRPr="00A42B2D">
        <w:rPr>
          <w:rFonts w:ascii="Verdana" w:hAnsi="Verdana"/>
          <w:sz w:val="22"/>
          <w:szCs w:val="22"/>
        </w:rPr>
        <w:t>.</w:t>
      </w:r>
    </w:p>
    <w:p w14:paraId="1255B80C" w14:textId="77777777" w:rsidR="0014669F" w:rsidRPr="00A42B2D" w:rsidRDefault="0014669F" w:rsidP="007E06E6">
      <w:pPr>
        <w:pStyle w:val="Heading2"/>
        <w:numPr>
          <w:ilvl w:val="0"/>
          <w:numId w:val="7"/>
        </w:numPr>
        <w:rPr>
          <w:rFonts w:ascii="Verdana" w:hAnsi="Verdana"/>
          <w:sz w:val="22"/>
          <w:szCs w:val="22"/>
        </w:rPr>
      </w:pPr>
      <w:r w:rsidRPr="00A42B2D">
        <w:rPr>
          <w:rFonts w:ascii="Verdana" w:hAnsi="Verdana"/>
          <w:sz w:val="22"/>
          <w:szCs w:val="22"/>
        </w:rPr>
        <w:t>KNOWLEDGE, SKILLS and ABILITIES</w:t>
      </w:r>
    </w:p>
    <w:tbl>
      <w:tblPr>
        <w:tblStyle w:val="TableGrid"/>
        <w:tblW w:w="14580" w:type="dxa"/>
        <w:tblInd w:w="108" w:type="dxa"/>
        <w:tblLayout w:type="fixed"/>
        <w:tblLook w:val="04A0" w:firstRow="1" w:lastRow="0" w:firstColumn="1" w:lastColumn="0" w:noHBand="0" w:noVBand="1"/>
        <w:tblDescription w:val="Table of Responsibilites/Tasks along with Knowledge, Skills and Abilities needed to perform this responsibility/task."/>
      </w:tblPr>
      <w:tblGrid>
        <w:gridCol w:w="14580"/>
      </w:tblGrid>
      <w:tr w:rsidR="0014669F" w:rsidRPr="007609C2" w14:paraId="0CD7F9C3" w14:textId="77777777" w:rsidTr="007609C2">
        <w:trPr>
          <w:trHeight w:val="377"/>
          <w:tblHeader/>
        </w:trPr>
        <w:tc>
          <w:tcPr>
            <w:tcW w:w="14580" w:type="dxa"/>
          </w:tcPr>
          <w:p w14:paraId="7D825A87" w14:textId="77777777" w:rsidR="0014669F" w:rsidRPr="00494A79" w:rsidRDefault="0014669F" w:rsidP="00494A79">
            <w:pPr>
              <w:pStyle w:val="Heading3"/>
            </w:pPr>
            <w:r w:rsidRPr="00494A79">
              <w:t>Knowledge, Skills and A</w:t>
            </w:r>
            <w:r w:rsidR="00167CB1" w:rsidRPr="00494A79">
              <w:t>bilities required to perform the Essential Functions in Section C</w:t>
            </w:r>
          </w:p>
        </w:tc>
      </w:tr>
      <w:tr w:rsidR="005319C2" w:rsidRPr="00A42B2D" w14:paraId="26D38C2B" w14:textId="77777777" w:rsidTr="007609C2">
        <w:trPr>
          <w:trHeight w:val="432"/>
        </w:trPr>
        <w:tc>
          <w:tcPr>
            <w:tcW w:w="14580" w:type="dxa"/>
          </w:tcPr>
          <w:p w14:paraId="5495661C" w14:textId="77777777" w:rsidR="009322F6" w:rsidRDefault="009322F6" w:rsidP="009322F6">
            <w:pPr>
              <w:pStyle w:val="ListParagraph"/>
              <w:numPr>
                <w:ilvl w:val="0"/>
                <w:numId w:val="18"/>
              </w:numPr>
              <w:spacing w:before="60" w:after="60"/>
              <w:rPr>
                <w:rFonts w:ascii="Verdana" w:hAnsi="Verdana" w:cs="Arial"/>
              </w:rPr>
            </w:pPr>
            <w:r w:rsidRPr="0050257C">
              <w:rPr>
                <w:rFonts w:ascii="Verdana" w:hAnsi="Verdana" w:cs="Arial"/>
              </w:rPr>
              <w:t xml:space="preserve">Broad skills and advanced knowledge in </w:t>
            </w:r>
            <w:r>
              <w:rPr>
                <w:rFonts w:ascii="Verdana" w:hAnsi="Verdana" w:cs="Arial"/>
              </w:rPr>
              <w:t xml:space="preserve">one or more of the following </w:t>
            </w:r>
            <w:r w:rsidRPr="0050257C">
              <w:rPr>
                <w:rFonts w:ascii="Verdana" w:hAnsi="Verdana" w:cs="Arial"/>
              </w:rPr>
              <w:t>areas</w:t>
            </w:r>
            <w:r>
              <w:rPr>
                <w:rFonts w:ascii="Verdana" w:hAnsi="Verdana" w:cs="Arial"/>
              </w:rPr>
              <w:t xml:space="preserve">:  real estate development, </w:t>
            </w:r>
            <w:r w:rsidRPr="0050257C">
              <w:rPr>
                <w:rFonts w:ascii="Verdana" w:hAnsi="Verdana" w:cs="Arial"/>
              </w:rPr>
              <w:t xml:space="preserve">architecture, </w:t>
            </w:r>
            <w:r>
              <w:rPr>
                <w:rFonts w:ascii="Verdana" w:hAnsi="Verdana" w:cs="Arial"/>
              </w:rPr>
              <w:t xml:space="preserve">civil, </w:t>
            </w:r>
            <w:r w:rsidRPr="0050257C">
              <w:rPr>
                <w:rFonts w:ascii="Verdana" w:hAnsi="Verdana" w:cs="Arial"/>
              </w:rPr>
              <w:t>mech</w:t>
            </w:r>
            <w:r>
              <w:rPr>
                <w:rFonts w:ascii="Verdana" w:hAnsi="Verdana" w:cs="Arial"/>
              </w:rPr>
              <w:t>a</w:t>
            </w:r>
            <w:r w:rsidRPr="0050257C">
              <w:rPr>
                <w:rFonts w:ascii="Verdana" w:hAnsi="Verdana" w:cs="Arial"/>
              </w:rPr>
              <w:t>nical</w:t>
            </w:r>
            <w:r>
              <w:rPr>
                <w:rFonts w:ascii="Verdana" w:hAnsi="Verdana" w:cs="Arial"/>
              </w:rPr>
              <w:t xml:space="preserve"> or</w:t>
            </w:r>
            <w:r w:rsidRPr="0050257C">
              <w:rPr>
                <w:rFonts w:ascii="Verdana" w:hAnsi="Verdana" w:cs="Arial"/>
              </w:rPr>
              <w:t xml:space="preserve"> electrical engineering</w:t>
            </w:r>
            <w:r>
              <w:rPr>
                <w:rFonts w:ascii="Verdana" w:hAnsi="Verdana" w:cs="Arial"/>
              </w:rPr>
              <w:t xml:space="preserve"> or </w:t>
            </w:r>
            <w:r w:rsidRPr="0050257C">
              <w:rPr>
                <w:rFonts w:ascii="Verdana" w:hAnsi="Verdana" w:cs="Arial"/>
              </w:rPr>
              <w:t>construction management</w:t>
            </w:r>
            <w:r>
              <w:rPr>
                <w:rFonts w:ascii="Verdana" w:hAnsi="Verdana" w:cs="Arial"/>
              </w:rPr>
              <w:t xml:space="preserve">.  </w:t>
            </w:r>
          </w:p>
          <w:p w14:paraId="027B29D3" w14:textId="77777777" w:rsidR="00B3692C" w:rsidRDefault="0050257C" w:rsidP="005319C2">
            <w:pPr>
              <w:pStyle w:val="ListParagraph"/>
              <w:numPr>
                <w:ilvl w:val="0"/>
                <w:numId w:val="18"/>
              </w:numPr>
              <w:spacing w:before="60" w:after="60"/>
              <w:rPr>
                <w:rFonts w:ascii="Verdana" w:hAnsi="Verdana" w:cs="Arial"/>
              </w:rPr>
            </w:pPr>
            <w:r w:rsidRPr="0050257C">
              <w:rPr>
                <w:rFonts w:ascii="Verdana" w:hAnsi="Verdana" w:cs="Arial"/>
              </w:rPr>
              <w:t xml:space="preserve">Thorough knowledge of </w:t>
            </w:r>
            <w:r w:rsidR="00B3692C">
              <w:rPr>
                <w:rFonts w:ascii="Verdana" w:hAnsi="Verdana" w:cs="Arial"/>
              </w:rPr>
              <w:t xml:space="preserve">project management practices including that required to plan, lead and oversee large and complex construction projects and real estate developments.  To include </w:t>
            </w:r>
            <w:r w:rsidR="009322F6">
              <w:rPr>
                <w:rFonts w:ascii="Verdana" w:hAnsi="Verdana" w:cs="Arial"/>
              </w:rPr>
              <w:t xml:space="preserve">in-depth </w:t>
            </w:r>
            <w:r w:rsidR="00B3692C">
              <w:rPr>
                <w:rFonts w:ascii="Verdana" w:hAnsi="Verdana" w:cs="Arial"/>
              </w:rPr>
              <w:t xml:space="preserve">knowledge of typical real estate and </w:t>
            </w:r>
            <w:r w:rsidR="009322F6">
              <w:rPr>
                <w:rFonts w:ascii="Verdana" w:hAnsi="Verdana" w:cs="Arial"/>
              </w:rPr>
              <w:t xml:space="preserve">public works </w:t>
            </w:r>
            <w:r w:rsidR="00B3692C">
              <w:rPr>
                <w:rFonts w:ascii="Verdana" w:hAnsi="Verdana" w:cs="Arial"/>
              </w:rPr>
              <w:t>construction processes, and</w:t>
            </w:r>
            <w:r w:rsidR="00B3692C" w:rsidRPr="0050257C">
              <w:rPr>
                <w:rFonts w:ascii="Verdana" w:hAnsi="Verdana" w:cs="Arial"/>
              </w:rPr>
              <w:t xml:space="preserve"> skill to manage all phases of </w:t>
            </w:r>
            <w:r w:rsidR="00B3692C">
              <w:rPr>
                <w:rFonts w:ascii="Verdana" w:hAnsi="Verdana" w:cs="Arial"/>
              </w:rPr>
              <w:t xml:space="preserve">planning, </w:t>
            </w:r>
            <w:r w:rsidR="00B3692C" w:rsidRPr="0050257C">
              <w:rPr>
                <w:rFonts w:ascii="Verdana" w:hAnsi="Verdana" w:cs="Arial"/>
              </w:rPr>
              <w:t>design and construction of complex projects</w:t>
            </w:r>
            <w:r w:rsidR="00B3692C">
              <w:rPr>
                <w:rFonts w:ascii="Verdana" w:hAnsi="Verdana" w:cs="Arial"/>
              </w:rPr>
              <w:t>.</w:t>
            </w:r>
          </w:p>
          <w:p w14:paraId="4A003B79" w14:textId="77777777" w:rsidR="0050257C" w:rsidRDefault="00B3692C" w:rsidP="005319C2">
            <w:pPr>
              <w:pStyle w:val="ListParagraph"/>
              <w:numPr>
                <w:ilvl w:val="0"/>
                <w:numId w:val="18"/>
              </w:numPr>
              <w:spacing w:before="60" w:after="60"/>
              <w:rPr>
                <w:rFonts w:ascii="Verdana" w:hAnsi="Verdana" w:cs="Arial"/>
              </w:rPr>
            </w:pPr>
            <w:r>
              <w:rPr>
                <w:rFonts w:ascii="Verdana" w:hAnsi="Verdana" w:cs="Arial"/>
              </w:rPr>
              <w:t xml:space="preserve">Thorough knowledge of </w:t>
            </w:r>
            <w:r w:rsidRPr="00B3692C">
              <w:rPr>
                <w:rFonts w:ascii="Verdana" w:hAnsi="Verdana" w:cs="Arial"/>
              </w:rPr>
              <w:t xml:space="preserve">applicable state and federal codes and regulations pertaining to the </w:t>
            </w:r>
            <w:r>
              <w:rPr>
                <w:rFonts w:ascii="Verdana" w:hAnsi="Verdana" w:cs="Arial"/>
              </w:rPr>
              <w:t>real estate development and construction industry</w:t>
            </w:r>
            <w:r w:rsidRPr="00B3692C">
              <w:rPr>
                <w:rFonts w:ascii="Verdana" w:hAnsi="Verdana" w:cs="Arial"/>
              </w:rPr>
              <w:t xml:space="preserve"> including understanding of the California Building Code, the American with Disabilities Act and the Safety Orders of the Division of Industrial Safety for the State of California</w:t>
            </w:r>
            <w:r>
              <w:rPr>
                <w:rFonts w:ascii="Verdana" w:hAnsi="Verdana" w:cs="Arial"/>
              </w:rPr>
              <w:t xml:space="preserve"> as such pertains to large public works construction projects</w:t>
            </w:r>
            <w:r w:rsidR="0050257C" w:rsidRPr="0050257C">
              <w:rPr>
                <w:rFonts w:ascii="Verdana" w:hAnsi="Verdana" w:cs="Arial"/>
              </w:rPr>
              <w:t>.  Ability to apply such knowledge</w:t>
            </w:r>
            <w:r>
              <w:rPr>
                <w:rFonts w:ascii="Verdana" w:hAnsi="Verdana" w:cs="Arial"/>
              </w:rPr>
              <w:t xml:space="preserve"> </w:t>
            </w:r>
            <w:r w:rsidR="0050257C" w:rsidRPr="0050257C">
              <w:rPr>
                <w:rFonts w:ascii="Verdana" w:hAnsi="Verdana" w:cs="Arial"/>
              </w:rPr>
              <w:t>successfully for assigned projects</w:t>
            </w:r>
            <w:r w:rsidR="0050257C">
              <w:rPr>
                <w:rFonts w:ascii="Verdana" w:hAnsi="Verdana" w:cs="Arial"/>
              </w:rPr>
              <w:t>.</w:t>
            </w:r>
          </w:p>
          <w:p w14:paraId="05F6772A" w14:textId="77777777" w:rsidR="009322F6" w:rsidRDefault="009322F6" w:rsidP="005319C2">
            <w:pPr>
              <w:pStyle w:val="ListParagraph"/>
              <w:numPr>
                <w:ilvl w:val="0"/>
                <w:numId w:val="18"/>
              </w:numPr>
              <w:spacing w:before="60" w:after="60"/>
              <w:rPr>
                <w:rFonts w:ascii="Verdana" w:hAnsi="Verdana" w:cs="Arial"/>
              </w:rPr>
            </w:pPr>
            <w:r>
              <w:rPr>
                <w:rFonts w:ascii="Verdana" w:hAnsi="Verdana" w:cs="Arial"/>
              </w:rPr>
              <w:t>A</w:t>
            </w:r>
            <w:r w:rsidR="0050257C">
              <w:rPr>
                <w:rFonts w:ascii="Verdana" w:hAnsi="Verdana" w:cs="Arial"/>
              </w:rPr>
              <w:t xml:space="preserve">dvanced skills and knowledge in </w:t>
            </w:r>
            <w:r>
              <w:rPr>
                <w:rFonts w:ascii="Verdana" w:hAnsi="Verdana" w:cs="Arial"/>
              </w:rPr>
              <w:t xml:space="preserve">project </w:t>
            </w:r>
            <w:r w:rsidR="0050257C" w:rsidRPr="0050257C">
              <w:rPr>
                <w:rFonts w:ascii="Verdana" w:hAnsi="Verdana" w:cs="Arial"/>
              </w:rPr>
              <w:t>scheduling</w:t>
            </w:r>
            <w:r>
              <w:rPr>
                <w:rFonts w:ascii="Verdana" w:hAnsi="Verdana" w:cs="Arial"/>
              </w:rPr>
              <w:t xml:space="preserve"> </w:t>
            </w:r>
            <w:r w:rsidR="0050257C" w:rsidRPr="0050257C">
              <w:rPr>
                <w:rFonts w:ascii="Verdana" w:hAnsi="Verdana" w:cs="Arial"/>
              </w:rPr>
              <w:t>including</w:t>
            </w:r>
            <w:r>
              <w:rPr>
                <w:rFonts w:ascii="Verdana" w:hAnsi="Verdana" w:cs="Arial"/>
              </w:rPr>
              <w:t xml:space="preserve"> task/resource loading, and </w:t>
            </w:r>
            <w:r w:rsidR="0050257C" w:rsidRPr="0050257C">
              <w:rPr>
                <w:rFonts w:ascii="Verdana" w:hAnsi="Verdana" w:cs="Arial"/>
              </w:rPr>
              <w:t xml:space="preserve">critical path </w:t>
            </w:r>
            <w:r>
              <w:rPr>
                <w:rFonts w:ascii="Verdana" w:hAnsi="Verdana" w:cs="Arial"/>
              </w:rPr>
              <w:t xml:space="preserve">sequencing </w:t>
            </w:r>
            <w:r w:rsidR="0050257C" w:rsidRPr="0050257C">
              <w:rPr>
                <w:rFonts w:ascii="Verdana" w:hAnsi="Verdana" w:cs="Arial"/>
              </w:rPr>
              <w:t>methods</w:t>
            </w:r>
            <w:r w:rsidR="0050257C">
              <w:rPr>
                <w:rFonts w:ascii="Verdana" w:hAnsi="Verdana" w:cs="Arial"/>
              </w:rPr>
              <w:t xml:space="preserve"> </w:t>
            </w:r>
            <w:r w:rsidRPr="009322F6">
              <w:rPr>
                <w:rFonts w:ascii="Verdana" w:hAnsi="Verdana" w:cs="Arial"/>
              </w:rPr>
              <w:t>required to run an efficient project</w:t>
            </w:r>
            <w:r>
              <w:rPr>
                <w:rFonts w:ascii="Verdana" w:hAnsi="Verdana" w:cs="Arial"/>
              </w:rPr>
              <w:t>.  Ability to conduct in-depth analysis and review of complex project schedules to guide adjustment as needed to manage schedule and risk.</w:t>
            </w:r>
          </w:p>
          <w:p w14:paraId="5B464772" w14:textId="77777777" w:rsidR="0050257C" w:rsidRDefault="009322F6" w:rsidP="005319C2">
            <w:pPr>
              <w:pStyle w:val="ListParagraph"/>
              <w:numPr>
                <w:ilvl w:val="0"/>
                <w:numId w:val="18"/>
              </w:numPr>
              <w:spacing w:before="60" w:after="60"/>
              <w:rPr>
                <w:rFonts w:ascii="Verdana" w:hAnsi="Verdana" w:cs="Arial"/>
              </w:rPr>
            </w:pPr>
            <w:r>
              <w:rPr>
                <w:rFonts w:ascii="Verdana" w:hAnsi="Verdana" w:cs="Arial"/>
              </w:rPr>
              <w:t>Knowledge in the</w:t>
            </w:r>
            <w:r w:rsidR="0050257C" w:rsidRPr="0050257C">
              <w:rPr>
                <w:rFonts w:ascii="Verdana" w:hAnsi="Verdana" w:cs="Arial"/>
              </w:rPr>
              <w:t xml:space="preserve"> use of multiple project delivery methods </w:t>
            </w:r>
            <w:r w:rsidR="0050257C">
              <w:rPr>
                <w:rFonts w:ascii="Verdana" w:hAnsi="Verdana" w:cs="Arial"/>
              </w:rPr>
              <w:t>(</w:t>
            </w:r>
            <w:r w:rsidR="0050257C" w:rsidRPr="0050257C">
              <w:rPr>
                <w:rFonts w:ascii="Verdana" w:hAnsi="Verdana" w:cs="Arial"/>
              </w:rPr>
              <w:t xml:space="preserve">including design-bid-build, design-build, </w:t>
            </w:r>
            <w:r w:rsidR="0050257C">
              <w:rPr>
                <w:rFonts w:ascii="Verdana" w:hAnsi="Verdana" w:cs="Arial"/>
              </w:rPr>
              <w:t xml:space="preserve">collaborative design-build, </w:t>
            </w:r>
            <w:r w:rsidR="0050257C" w:rsidRPr="0050257C">
              <w:rPr>
                <w:rFonts w:ascii="Verdana" w:hAnsi="Verdana" w:cs="Arial"/>
              </w:rPr>
              <w:t>CM at-risk, etc.,</w:t>
            </w:r>
            <w:r w:rsidR="0050257C">
              <w:rPr>
                <w:rFonts w:ascii="Verdana" w:hAnsi="Verdana" w:cs="Arial"/>
              </w:rPr>
              <w:t>)</w:t>
            </w:r>
            <w:r>
              <w:rPr>
                <w:rFonts w:ascii="Verdana" w:hAnsi="Verdana" w:cs="Arial"/>
              </w:rPr>
              <w:t xml:space="preserve"> and</w:t>
            </w:r>
            <w:r w:rsidR="009F0BFB">
              <w:rPr>
                <w:rFonts w:ascii="Verdana" w:hAnsi="Verdana" w:cs="Arial"/>
              </w:rPr>
              <w:t xml:space="preserve"> ability</w:t>
            </w:r>
            <w:r>
              <w:rPr>
                <w:rFonts w:ascii="Verdana" w:hAnsi="Verdana" w:cs="Arial"/>
              </w:rPr>
              <w:t xml:space="preserve"> to select appropriate methods based on project plan</w:t>
            </w:r>
            <w:r w:rsidR="0050257C" w:rsidRPr="0050257C">
              <w:rPr>
                <w:rFonts w:ascii="Verdana" w:hAnsi="Verdana" w:cs="Arial"/>
              </w:rPr>
              <w:t xml:space="preserve">. </w:t>
            </w:r>
          </w:p>
          <w:p w14:paraId="322FBB4E" w14:textId="77777777" w:rsidR="009322F6" w:rsidRDefault="009322F6" w:rsidP="009322F6">
            <w:pPr>
              <w:pStyle w:val="ListParagraph"/>
              <w:numPr>
                <w:ilvl w:val="0"/>
                <w:numId w:val="18"/>
              </w:numPr>
              <w:spacing w:before="60" w:after="60"/>
              <w:rPr>
                <w:rFonts w:ascii="Verdana" w:hAnsi="Verdana" w:cs="Arial"/>
              </w:rPr>
            </w:pPr>
            <w:r w:rsidRPr="0050257C">
              <w:rPr>
                <w:rFonts w:ascii="Verdana" w:hAnsi="Verdana" w:cs="Arial"/>
              </w:rPr>
              <w:t>Demonstrated experience managing assigned projects within the approved scope and agreed upon schedule and budget expectations including creativity in managing difficult schedule and budget challenges toward successful resolution</w:t>
            </w:r>
            <w:r>
              <w:rPr>
                <w:rFonts w:ascii="Verdana" w:hAnsi="Verdana" w:cs="Arial"/>
              </w:rPr>
              <w:t>.</w:t>
            </w:r>
          </w:p>
          <w:p w14:paraId="6C315F79" w14:textId="77777777" w:rsidR="009322F6" w:rsidRDefault="009322F6" w:rsidP="009322F6">
            <w:pPr>
              <w:pStyle w:val="ListParagraph"/>
              <w:numPr>
                <w:ilvl w:val="0"/>
                <w:numId w:val="18"/>
              </w:numPr>
              <w:spacing w:before="60" w:after="60"/>
              <w:rPr>
                <w:rFonts w:ascii="Verdana" w:hAnsi="Verdana" w:cs="Arial"/>
              </w:rPr>
            </w:pPr>
            <w:r w:rsidRPr="00566372">
              <w:rPr>
                <w:rFonts w:ascii="Verdana" w:hAnsi="Verdana" w:cs="Arial"/>
              </w:rPr>
              <w:t xml:space="preserve">Demonstrated financial management skills necessary to prepare, manage, oversee, track, and monitor detailed project budgets, </w:t>
            </w:r>
            <w:r>
              <w:rPr>
                <w:rFonts w:ascii="Verdana" w:hAnsi="Verdana" w:cs="Arial"/>
              </w:rPr>
              <w:t xml:space="preserve">analyze funding allocations, </w:t>
            </w:r>
            <w:r w:rsidRPr="00566372">
              <w:rPr>
                <w:rFonts w:ascii="Verdana" w:hAnsi="Verdana" w:cs="Arial"/>
              </w:rPr>
              <w:t>evaluate independent cost estimates, and review, track and approve payment requests</w:t>
            </w:r>
            <w:r>
              <w:rPr>
                <w:rFonts w:ascii="Verdana" w:hAnsi="Verdana" w:cs="Arial"/>
              </w:rPr>
              <w:t>.</w:t>
            </w:r>
          </w:p>
          <w:p w14:paraId="3D289161" w14:textId="77777777" w:rsidR="009322F6" w:rsidRDefault="009322F6" w:rsidP="009322F6">
            <w:pPr>
              <w:pStyle w:val="ListParagraph"/>
              <w:numPr>
                <w:ilvl w:val="0"/>
                <w:numId w:val="18"/>
              </w:numPr>
              <w:spacing w:before="60" w:after="60"/>
              <w:rPr>
                <w:rFonts w:ascii="Verdana" w:hAnsi="Verdana" w:cs="Arial"/>
              </w:rPr>
            </w:pPr>
            <w:r w:rsidRPr="00566372">
              <w:rPr>
                <w:rFonts w:ascii="Verdana" w:hAnsi="Verdana" w:cs="Arial"/>
              </w:rPr>
              <w:t>Demonstrated experience and proven ability procuring, selecting and managing consultants and contractors including</w:t>
            </w:r>
            <w:r>
              <w:rPr>
                <w:rFonts w:ascii="Verdana" w:hAnsi="Verdana" w:cs="Arial"/>
              </w:rPr>
              <w:t xml:space="preserve"> </w:t>
            </w:r>
            <w:r w:rsidRPr="00566372">
              <w:rPr>
                <w:rFonts w:ascii="Verdana" w:hAnsi="Verdana" w:cs="Arial"/>
              </w:rPr>
              <w:t>maintaining compliance with the contract documents, scope of work, permitted plans, schedule, and budget</w:t>
            </w:r>
            <w:r>
              <w:rPr>
                <w:rFonts w:ascii="Verdana" w:hAnsi="Verdana" w:cs="Arial"/>
              </w:rPr>
              <w:t>.</w:t>
            </w:r>
          </w:p>
          <w:p w14:paraId="585E09C8" w14:textId="77777777" w:rsidR="009322F6" w:rsidRDefault="009322F6" w:rsidP="009322F6">
            <w:pPr>
              <w:pStyle w:val="ListParagraph"/>
              <w:numPr>
                <w:ilvl w:val="0"/>
                <w:numId w:val="18"/>
              </w:numPr>
              <w:spacing w:before="60" w:after="60"/>
              <w:rPr>
                <w:rFonts w:ascii="Verdana" w:hAnsi="Verdana" w:cs="Arial"/>
              </w:rPr>
            </w:pPr>
            <w:r w:rsidRPr="00B3692C">
              <w:rPr>
                <w:rFonts w:ascii="Verdana" w:hAnsi="Verdana" w:cs="Arial"/>
              </w:rPr>
              <w:t xml:space="preserve">Demonstrated leadership and management </w:t>
            </w:r>
            <w:r w:rsidR="009F0BFB">
              <w:rPr>
                <w:rFonts w:ascii="Verdana" w:hAnsi="Verdana" w:cs="Arial"/>
              </w:rPr>
              <w:t xml:space="preserve">skills </w:t>
            </w:r>
            <w:r w:rsidRPr="00B3692C">
              <w:rPr>
                <w:rFonts w:ascii="Verdana" w:hAnsi="Verdana" w:cs="Arial"/>
              </w:rPr>
              <w:t>with proven ability to organize and manage teams, including internal design and operations staff, external contractors and technical consultants</w:t>
            </w:r>
            <w:r>
              <w:rPr>
                <w:rFonts w:ascii="Verdana" w:hAnsi="Verdana" w:cs="Arial"/>
              </w:rPr>
              <w:t>.</w:t>
            </w:r>
          </w:p>
          <w:p w14:paraId="2AAA2BCD" w14:textId="77777777" w:rsidR="009322F6" w:rsidRDefault="009F0BFB" w:rsidP="009322F6">
            <w:pPr>
              <w:pStyle w:val="ListParagraph"/>
              <w:numPr>
                <w:ilvl w:val="0"/>
                <w:numId w:val="18"/>
              </w:numPr>
              <w:spacing w:before="60" w:after="60"/>
              <w:rPr>
                <w:rFonts w:ascii="Verdana" w:hAnsi="Verdana" w:cs="Arial"/>
              </w:rPr>
            </w:pPr>
            <w:r>
              <w:rPr>
                <w:rFonts w:ascii="Verdana" w:hAnsi="Verdana" w:cs="Arial"/>
              </w:rPr>
              <w:t>Advanced skills and knowledge in the project cost estimating including creation of independent estimates and ability to analyze and review those submitted by others.</w:t>
            </w:r>
          </w:p>
          <w:p w14:paraId="5D5F31C3" w14:textId="77777777" w:rsidR="00B3692C" w:rsidRPr="009F0BFB" w:rsidRDefault="0050257C" w:rsidP="009F0BFB">
            <w:pPr>
              <w:pStyle w:val="ListParagraph"/>
              <w:numPr>
                <w:ilvl w:val="0"/>
                <w:numId w:val="18"/>
              </w:numPr>
              <w:spacing w:before="60" w:after="60"/>
              <w:rPr>
                <w:rFonts w:ascii="Verdana" w:hAnsi="Verdana" w:cs="Arial"/>
              </w:rPr>
            </w:pPr>
            <w:r w:rsidRPr="0050257C">
              <w:rPr>
                <w:rFonts w:ascii="Verdana" w:hAnsi="Verdana" w:cs="Arial"/>
              </w:rPr>
              <w:t>Thorough analytical skills required to ensure adherence to requirements and assure a high level of quality control. Detail oriented to accurately review contracts and other documents necessary to successfully deliver assigned tasks and projects</w:t>
            </w:r>
            <w:r>
              <w:rPr>
                <w:rFonts w:ascii="Verdana" w:hAnsi="Verdana" w:cs="Arial"/>
              </w:rPr>
              <w:t>.</w:t>
            </w:r>
          </w:p>
          <w:p w14:paraId="2804DAF6" w14:textId="77777777" w:rsidR="00B3692C" w:rsidRDefault="00B3692C" w:rsidP="005319C2">
            <w:pPr>
              <w:pStyle w:val="ListParagraph"/>
              <w:numPr>
                <w:ilvl w:val="0"/>
                <w:numId w:val="18"/>
              </w:numPr>
              <w:spacing w:before="60" w:after="60"/>
              <w:rPr>
                <w:rFonts w:ascii="Verdana" w:hAnsi="Verdana" w:cs="Arial"/>
              </w:rPr>
            </w:pPr>
            <w:r w:rsidRPr="00B3692C">
              <w:rPr>
                <w:rFonts w:ascii="Verdana" w:hAnsi="Verdana" w:cs="Arial"/>
              </w:rPr>
              <w:t>Ability to effectively apply standards, guidelines, processes, procedures and terminology specific to the California State University.  To include the ability to conduct appropriate research and exercise independent judgment as necessary to ensure assigned projects are managed appropriately</w:t>
            </w:r>
            <w:r>
              <w:rPr>
                <w:rFonts w:ascii="Verdana" w:hAnsi="Verdana" w:cs="Arial"/>
              </w:rPr>
              <w:t>.</w:t>
            </w:r>
          </w:p>
          <w:p w14:paraId="5D50D007" w14:textId="77777777" w:rsidR="009322F6" w:rsidRDefault="009322F6" w:rsidP="005319C2">
            <w:pPr>
              <w:pStyle w:val="ListParagraph"/>
              <w:numPr>
                <w:ilvl w:val="0"/>
                <w:numId w:val="18"/>
              </w:numPr>
              <w:spacing w:before="60" w:after="60"/>
              <w:rPr>
                <w:rFonts w:ascii="Verdana" w:hAnsi="Verdana" w:cs="Arial"/>
              </w:rPr>
            </w:pPr>
            <w:r w:rsidRPr="009322F6">
              <w:rPr>
                <w:rFonts w:ascii="Verdana" w:hAnsi="Verdana" w:cs="Arial"/>
              </w:rPr>
              <w:t>Ability to read and understand proposals, plans, blueprints, process drawings, contracts, purchase orders, and specifications for all phases of construction</w:t>
            </w:r>
            <w:r>
              <w:rPr>
                <w:rFonts w:ascii="Verdana" w:hAnsi="Verdana" w:cs="Arial"/>
              </w:rPr>
              <w:t>.</w:t>
            </w:r>
          </w:p>
          <w:p w14:paraId="00499362" w14:textId="77777777" w:rsidR="00566372" w:rsidRDefault="00566372" w:rsidP="005319C2">
            <w:pPr>
              <w:pStyle w:val="ListParagraph"/>
              <w:numPr>
                <w:ilvl w:val="0"/>
                <w:numId w:val="18"/>
              </w:numPr>
              <w:spacing w:before="60" w:after="60"/>
              <w:rPr>
                <w:rFonts w:ascii="Verdana" w:hAnsi="Verdana" w:cs="Arial"/>
              </w:rPr>
            </w:pPr>
            <w:r>
              <w:rPr>
                <w:rFonts w:ascii="Verdana" w:hAnsi="Verdana" w:cs="Arial"/>
              </w:rPr>
              <w:t>Experience</w:t>
            </w:r>
            <w:r w:rsidRPr="00566372">
              <w:rPr>
                <w:rFonts w:ascii="Verdana" w:hAnsi="Verdana" w:cs="Arial"/>
              </w:rPr>
              <w:t xml:space="preserve"> effectively us</w:t>
            </w:r>
            <w:r>
              <w:rPr>
                <w:rFonts w:ascii="Verdana" w:hAnsi="Verdana" w:cs="Arial"/>
              </w:rPr>
              <w:t>ing</w:t>
            </w:r>
            <w:r w:rsidRPr="00566372">
              <w:rPr>
                <w:rFonts w:ascii="Verdana" w:hAnsi="Verdana" w:cs="Arial"/>
              </w:rPr>
              <w:t xml:space="preserve"> personal computer software and electronic communications including digital graphic software for presentations, CAD drafting systems, geographical information systems (GIS), computer</w:t>
            </w:r>
            <w:r w:rsidR="004A4206">
              <w:rPr>
                <w:rFonts w:ascii="Verdana" w:hAnsi="Verdana" w:cs="Arial"/>
              </w:rPr>
              <w:t>-</w:t>
            </w:r>
            <w:r w:rsidRPr="00566372">
              <w:rPr>
                <w:rFonts w:ascii="Verdana" w:hAnsi="Verdana" w:cs="Arial"/>
              </w:rPr>
              <w:t>based design and architectural applications, and complex project scheduling and analytical applications</w:t>
            </w:r>
            <w:r>
              <w:rPr>
                <w:rFonts w:ascii="Verdana" w:hAnsi="Verdana" w:cs="Arial"/>
              </w:rPr>
              <w:t>.</w:t>
            </w:r>
          </w:p>
          <w:p w14:paraId="21A7CD3A" w14:textId="77777777" w:rsidR="00566372" w:rsidRDefault="00566372" w:rsidP="005319C2">
            <w:pPr>
              <w:pStyle w:val="ListParagraph"/>
              <w:numPr>
                <w:ilvl w:val="0"/>
                <w:numId w:val="18"/>
              </w:numPr>
              <w:spacing w:before="60" w:after="60"/>
              <w:rPr>
                <w:rFonts w:ascii="Verdana" w:hAnsi="Verdana" w:cs="Arial"/>
              </w:rPr>
            </w:pPr>
            <w:r w:rsidRPr="00566372">
              <w:rPr>
                <w:rFonts w:ascii="Verdana" w:hAnsi="Verdana" w:cs="Arial"/>
              </w:rPr>
              <w:t>Ability to implement a customer (constituent) service approach, with a commitment to high ethical standards and to present work to a wide variety of audiences</w:t>
            </w:r>
            <w:r>
              <w:rPr>
                <w:rFonts w:ascii="Verdana" w:hAnsi="Verdana" w:cs="Arial"/>
              </w:rPr>
              <w:t>.</w:t>
            </w:r>
          </w:p>
          <w:p w14:paraId="3D78ED82" w14:textId="77777777" w:rsidR="00566372" w:rsidRDefault="00566372" w:rsidP="005319C2">
            <w:pPr>
              <w:pStyle w:val="ListParagraph"/>
              <w:numPr>
                <w:ilvl w:val="0"/>
                <w:numId w:val="18"/>
              </w:numPr>
              <w:spacing w:before="60" w:after="60"/>
              <w:rPr>
                <w:rFonts w:ascii="Verdana" w:hAnsi="Verdana" w:cs="Arial"/>
              </w:rPr>
            </w:pPr>
            <w:r w:rsidRPr="00566372">
              <w:rPr>
                <w:rFonts w:ascii="Verdana" w:hAnsi="Verdana" w:cs="Arial"/>
              </w:rPr>
              <w:t>Ability to take initiative and independently plan, organize, coordinate and perform work in various situations where numerous and diverse demands are involved</w:t>
            </w:r>
            <w:r>
              <w:rPr>
                <w:rFonts w:ascii="Verdana" w:hAnsi="Verdana" w:cs="Arial"/>
              </w:rPr>
              <w:t>.</w:t>
            </w:r>
          </w:p>
          <w:p w14:paraId="633C685F" w14:textId="77777777" w:rsidR="00DC1654" w:rsidRDefault="00DC1654" w:rsidP="005319C2">
            <w:pPr>
              <w:pStyle w:val="ListParagraph"/>
              <w:numPr>
                <w:ilvl w:val="0"/>
                <w:numId w:val="18"/>
              </w:numPr>
              <w:spacing w:before="60" w:after="60"/>
              <w:rPr>
                <w:rFonts w:ascii="Verdana" w:hAnsi="Verdana" w:cs="Arial"/>
              </w:rPr>
            </w:pPr>
            <w:r w:rsidRPr="00DC1654">
              <w:rPr>
                <w:rFonts w:ascii="Verdana" w:hAnsi="Verdana" w:cs="Arial"/>
              </w:rPr>
              <w:t>Ability to effectively interpret, organize and present information, ideas and concepts in written or presentation format and use consultative, collaborative and facilitation skills to obtain decisions required to move forward toward implementation</w:t>
            </w:r>
            <w:r>
              <w:rPr>
                <w:rFonts w:ascii="Verdana" w:hAnsi="Verdana" w:cs="Arial"/>
              </w:rPr>
              <w:t>.</w:t>
            </w:r>
          </w:p>
          <w:p w14:paraId="1F7CDDAE" w14:textId="77777777" w:rsidR="008B00A1" w:rsidRDefault="008B00A1" w:rsidP="005319C2">
            <w:pPr>
              <w:pStyle w:val="ListParagraph"/>
              <w:numPr>
                <w:ilvl w:val="0"/>
                <w:numId w:val="18"/>
              </w:numPr>
              <w:spacing w:before="60" w:after="60"/>
              <w:rPr>
                <w:rFonts w:ascii="Verdana" w:hAnsi="Verdana" w:cs="Arial"/>
              </w:rPr>
            </w:pPr>
            <w:r w:rsidRPr="008B00A1">
              <w:rPr>
                <w:rFonts w:ascii="Verdana" w:hAnsi="Verdana" w:cs="Arial"/>
              </w:rPr>
              <w:t>Ability to establish and maintain effective working relationships with other departments and individuals within the University as well as serve as a liaison to the campus, outside agencies, and community.   Ability to collaboratively work with representatives within the campus and public/private entities and handle potentially sensitive or confidential situations appropriately.  To include demonstrated consultative skills in working with internal and external constituent groups</w:t>
            </w:r>
            <w:r>
              <w:rPr>
                <w:rFonts w:ascii="Verdana" w:hAnsi="Verdana" w:cs="Arial"/>
              </w:rPr>
              <w:t>.</w:t>
            </w:r>
          </w:p>
          <w:p w14:paraId="14511589" w14:textId="77777777" w:rsidR="008B00A1" w:rsidRDefault="008B00A1" w:rsidP="005319C2">
            <w:pPr>
              <w:pStyle w:val="ListParagraph"/>
              <w:numPr>
                <w:ilvl w:val="0"/>
                <w:numId w:val="18"/>
              </w:numPr>
              <w:spacing w:before="60" w:after="60"/>
              <w:rPr>
                <w:rFonts w:ascii="Verdana" w:hAnsi="Verdana" w:cs="Arial"/>
              </w:rPr>
            </w:pPr>
            <w:r w:rsidRPr="008B00A1">
              <w:rPr>
                <w:rFonts w:ascii="Verdana" w:hAnsi="Verdana" w:cs="Arial"/>
              </w:rPr>
              <w:t>Ability to communicate effectively and work harmoniously with a wide variety of individuals and organizations directly and indirectly involved with projects and/or assignments.  Work often involves contacts with a variety of individuals requiring active problem solving and effective interpersonal skills</w:t>
            </w:r>
            <w:r>
              <w:rPr>
                <w:rFonts w:ascii="Verdana" w:hAnsi="Verdana" w:cs="Arial"/>
              </w:rPr>
              <w:t>.</w:t>
            </w:r>
          </w:p>
          <w:p w14:paraId="05B3DA87" w14:textId="77777777" w:rsidR="008B00A1" w:rsidRDefault="008B00A1" w:rsidP="005319C2">
            <w:pPr>
              <w:pStyle w:val="ListParagraph"/>
              <w:numPr>
                <w:ilvl w:val="0"/>
                <w:numId w:val="18"/>
              </w:numPr>
              <w:spacing w:before="60" w:after="60"/>
              <w:rPr>
                <w:rFonts w:ascii="Verdana" w:hAnsi="Verdana" w:cs="Arial"/>
              </w:rPr>
            </w:pPr>
            <w:r w:rsidRPr="008B00A1">
              <w:rPr>
                <w:rFonts w:ascii="Verdana" w:hAnsi="Verdana" w:cs="Arial"/>
              </w:rPr>
              <w:t>Ability to recognize and accommodate changing priorities</w:t>
            </w:r>
            <w:r w:rsidR="009F0BFB">
              <w:rPr>
                <w:rFonts w:ascii="Verdana" w:hAnsi="Verdana" w:cs="Arial"/>
              </w:rPr>
              <w:t>,</w:t>
            </w:r>
            <w:r w:rsidRPr="008B00A1">
              <w:rPr>
                <w:rFonts w:ascii="Verdana" w:hAnsi="Verdana" w:cs="Arial"/>
              </w:rPr>
              <w:t xml:space="preserve"> meet short and long term deadlines/goals</w:t>
            </w:r>
            <w:r w:rsidR="009F0BFB">
              <w:rPr>
                <w:rFonts w:ascii="Verdana" w:hAnsi="Verdana" w:cs="Arial"/>
              </w:rPr>
              <w:t>,</w:t>
            </w:r>
            <w:r w:rsidRPr="008B00A1">
              <w:rPr>
                <w:rFonts w:ascii="Verdana" w:hAnsi="Verdana" w:cs="Arial"/>
              </w:rPr>
              <w:t xml:space="preserve"> complete routine tasks despite intermittent interruptions</w:t>
            </w:r>
            <w:r w:rsidR="009F0BFB">
              <w:rPr>
                <w:rFonts w:ascii="Verdana" w:hAnsi="Verdana" w:cs="Arial"/>
              </w:rPr>
              <w:t xml:space="preserve">, </w:t>
            </w:r>
            <w:r w:rsidRPr="008B00A1">
              <w:rPr>
                <w:rFonts w:ascii="Verdana" w:hAnsi="Verdana" w:cs="Arial"/>
              </w:rPr>
              <w:t>managing multiple tasks</w:t>
            </w:r>
            <w:r w:rsidR="009F0BFB">
              <w:rPr>
                <w:rFonts w:ascii="Verdana" w:hAnsi="Verdana" w:cs="Arial"/>
              </w:rPr>
              <w:t>,</w:t>
            </w:r>
            <w:r w:rsidRPr="008B00A1">
              <w:rPr>
                <w:rFonts w:ascii="Verdana" w:hAnsi="Verdana" w:cs="Arial"/>
              </w:rPr>
              <w:t xml:space="preserve"> and working proactively to avoid crisis and backlog</w:t>
            </w:r>
            <w:r>
              <w:rPr>
                <w:rFonts w:ascii="Verdana" w:hAnsi="Verdana" w:cs="Arial"/>
              </w:rPr>
              <w:t>.</w:t>
            </w:r>
          </w:p>
          <w:p w14:paraId="5FD31188" w14:textId="77777777" w:rsidR="008B00A1" w:rsidRDefault="008B00A1" w:rsidP="005319C2">
            <w:pPr>
              <w:pStyle w:val="ListParagraph"/>
              <w:numPr>
                <w:ilvl w:val="0"/>
                <w:numId w:val="18"/>
              </w:numPr>
              <w:spacing w:before="60" w:after="60"/>
              <w:rPr>
                <w:rFonts w:ascii="Verdana" w:hAnsi="Verdana" w:cs="Arial"/>
              </w:rPr>
            </w:pPr>
            <w:r w:rsidRPr="008B00A1">
              <w:rPr>
                <w:rFonts w:ascii="Verdana" w:hAnsi="Verdana" w:cs="Arial"/>
              </w:rPr>
              <w:t xml:space="preserve">Ability to </w:t>
            </w:r>
            <w:r>
              <w:rPr>
                <w:rFonts w:ascii="Verdana" w:hAnsi="Verdana" w:cs="Arial"/>
              </w:rPr>
              <w:t>initiat</w:t>
            </w:r>
            <w:r w:rsidR="007C0F3A">
              <w:rPr>
                <w:rFonts w:ascii="Verdana" w:hAnsi="Verdana" w:cs="Arial"/>
              </w:rPr>
              <w:t>e</w:t>
            </w:r>
            <w:r>
              <w:rPr>
                <w:rFonts w:ascii="Verdana" w:hAnsi="Verdana" w:cs="Arial"/>
              </w:rPr>
              <w:t xml:space="preserve">, establish, and </w:t>
            </w:r>
            <w:r w:rsidRPr="008B00A1">
              <w:rPr>
                <w:rFonts w:ascii="Verdana" w:hAnsi="Verdana" w:cs="Arial"/>
              </w:rPr>
              <w:t>foster a positive, cooperative, productive work atmosphere while establishing effective working relationships within a diverse population and with those from various cultural backgrounds</w:t>
            </w:r>
            <w:r>
              <w:rPr>
                <w:rFonts w:ascii="Verdana" w:hAnsi="Verdana" w:cs="Arial"/>
              </w:rPr>
              <w:t>.</w:t>
            </w:r>
          </w:p>
          <w:p w14:paraId="6A5F36AB" w14:textId="77777777" w:rsidR="008B00A1" w:rsidRDefault="008B00A1" w:rsidP="005319C2">
            <w:pPr>
              <w:pStyle w:val="ListParagraph"/>
              <w:numPr>
                <w:ilvl w:val="0"/>
                <w:numId w:val="18"/>
              </w:numPr>
              <w:spacing w:before="60" w:after="60"/>
              <w:rPr>
                <w:rFonts w:ascii="Verdana" w:hAnsi="Verdana" w:cs="Arial"/>
              </w:rPr>
            </w:pPr>
            <w:r w:rsidRPr="008B00A1">
              <w:rPr>
                <w:rFonts w:ascii="Verdana" w:hAnsi="Verdana" w:cs="Arial"/>
              </w:rPr>
              <w:t>Ability to operationalize sustainability concepts (economic, social, environmental justice) into all aspects of</w:t>
            </w:r>
            <w:r w:rsidR="009F0BFB">
              <w:rPr>
                <w:rFonts w:ascii="Verdana" w:hAnsi="Verdana" w:cs="Arial"/>
              </w:rPr>
              <w:t xml:space="preserve"> </w:t>
            </w:r>
            <w:r w:rsidRPr="008B00A1">
              <w:rPr>
                <w:rFonts w:ascii="Verdana" w:hAnsi="Verdana" w:cs="Arial"/>
              </w:rPr>
              <w:t>job duties</w:t>
            </w:r>
            <w:r w:rsidR="009F0BFB">
              <w:rPr>
                <w:rFonts w:ascii="Verdana" w:hAnsi="Verdana" w:cs="Arial"/>
              </w:rPr>
              <w:t>.</w:t>
            </w:r>
          </w:p>
          <w:p w14:paraId="3F5479DB" w14:textId="62FBE385" w:rsidR="00D84146" w:rsidRPr="005319C2" w:rsidRDefault="00D84146" w:rsidP="005319C2">
            <w:pPr>
              <w:pStyle w:val="ListParagraph"/>
              <w:numPr>
                <w:ilvl w:val="0"/>
                <w:numId w:val="18"/>
              </w:numPr>
              <w:spacing w:before="60" w:after="60"/>
              <w:rPr>
                <w:rFonts w:ascii="Verdana" w:hAnsi="Verdana" w:cs="Arial"/>
              </w:rPr>
            </w:pPr>
            <w:r>
              <w:rPr>
                <w:rFonts w:ascii="Verdana" w:hAnsi="Verdana" w:cs="Arial"/>
              </w:rPr>
              <w:t>Possession of a current California driver’s license and ability to maintain an appropriate driving record as required to allow operation of motorized vehicles for University-related business.</w:t>
            </w:r>
          </w:p>
        </w:tc>
      </w:tr>
    </w:tbl>
    <w:p w14:paraId="20686EE5" w14:textId="763D0E30" w:rsidR="00B84CA5" w:rsidRDefault="00B84CA5" w:rsidP="00B84CA5">
      <w:pPr>
        <w:pStyle w:val="Heading2"/>
        <w:rPr>
          <w:rFonts w:ascii="Verdana" w:hAnsi="Verdana"/>
          <w:sz w:val="20"/>
        </w:rPr>
      </w:pPr>
    </w:p>
    <w:p w14:paraId="5289632D" w14:textId="51C19EFD" w:rsidR="00B84CA5" w:rsidRDefault="00B84CA5" w:rsidP="007E06E6">
      <w:pPr>
        <w:pStyle w:val="Heading2"/>
        <w:numPr>
          <w:ilvl w:val="0"/>
          <w:numId w:val="7"/>
        </w:numPr>
        <w:rPr>
          <w:rFonts w:ascii="Verdana" w:hAnsi="Verdana"/>
          <w:sz w:val="22"/>
          <w:szCs w:val="22"/>
        </w:rPr>
      </w:pPr>
      <w:r>
        <w:rPr>
          <w:rFonts w:ascii="Verdana" w:hAnsi="Verdana"/>
          <w:sz w:val="22"/>
          <w:szCs w:val="22"/>
        </w:rPr>
        <w:t>CASH HANDLING</w:t>
      </w:r>
    </w:p>
    <w:tbl>
      <w:tblPr>
        <w:tblStyle w:val="TableGrid"/>
        <w:tblW w:w="14130" w:type="dxa"/>
        <w:tblInd w:w="355" w:type="dxa"/>
        <w:tblLayout w:type="fixed"/>
        <w:tblLook w:val="04A0" w:firstRow="1" w:lastRow="0" w:firstColumn="1" w:lastColumn="0" w:noHBand="0" w:noVBand="1"/>
        <w:tblDescription w:val="Table of Responsibilites/Tasks along with Knowledge, Skills and Abilities needed to perform this responsibility/task."/>
      </w:tblPr>
      <w:tblGrid>
        <w:gridCol w:w="14130"/>
      </w:tblGrid>
      <w:tr w:rsidR="00B84CA5" w14:paraId="3B3E46B2" w14:textId="77777777" w:rsidTr="00384864">
        <w:trPr>
          <w:trHeight w:val="377"/>
          <w:tblHeader/>
        </w:trPr>
        <w:tc>
          <w:tcPr>
            <w:tcW w:w="14130" w:type="dxa"/>
            <w:tcBorders>
              <w:top w:val="single" w:sz="4" w:space="0" w:color="auto"/>
              <w:left w:val="single" w:sz="4" w:space="0" w:color="auto"/>
              <w:bottom w:val="single" w:sz="4" w:space="0" w:color="auto"/>
              <w:right w:val="single" w:sz="4" w:space="0" w:color="auto"/>
            </w:tcBorders>
            <w:hideMark/>
          </w:tcPr>
          <w:p w14:paraId="0890EF70" w14:textId="77777777" w:rsidR="00B84CA5" w:rsidRDefault="00B84CA5" w:rsidP="00384864">
            <w:pPr>
              <w:pStyle w:val="Heading3"/>
              <w:rPr>
                <w:sz w:val="20"/>
              </w:rPr>
            </w:pPr>
            <w:r>
              <w:t>Does this position handle cash?</w:t>
            </w:r>
          </w:p>
        </w:tc>
      </w:tr>
      <w:tr w:rsidR="00B84CA5" w14:paraId="0F73F935" w14:textId="77777777" w:rsidTr="00384864">
        <w:trPr>
          <w:trHeight w:val="432"/>
        </w:trPr>
        <w:tc>
          <w:tcPr>
            <w:tcW w:w="14130" w:type="dxa"/>
            <w:tcBorders>
              <w:top w:val="single" w:sz="4" w:space="0" w:color="auto"/>
              <w:left w:val="single" w:sz="4" w:space="0" w:color="auto"/>
              <w:bottom w:val="single" w:sz="4" w:space="0" w:color="auto"/>
              <w:right w:val="single" w:sz="4" w:space="0" w:color="auto"/>
            </w:tcBorders>
            <w:hideMark/>
          </w:tcPr>
          <w:p w14:paraId="5F2AFE8B" w14:textId="77777777" w:rsidR="00B84CA5" w:rsidRDefault="00B84CA5" w:rsidP="00384864">
            <w:pPr>
              <w:rPr>
                <w:rFonts w:ascii="Verdana" w:hAnsi="Verdana"/>
              </w:rPr>
            </w:pPr>
            <w:r>
              <w:rPr>
                <w:rFonts w:ascii="Verdana" w:hAnsi="Verdana"/>
              </w:rPr>
              <w:t>No</w:t>
            </w:r>
          </w:p>
        </w:tc>
      </w:tr>
    </w:tbl>
    <w:p w14:paraId="0BFD1EBD" w14:textId="77777777" w:rsidR="00B84CA5" w:rsidRPr="00B84CA5" w:rsidRDefault="00B84CA5" w:rsidP="00B84CA5"/>
    <w:p w14:paraId="1CB51DA6" w14:textId="0EA106AA" w:rsidR="0018071E" w:rsidRPr="007609C2" w:rsidRDefault="0014669F" w:rsidP="007E06E6">
      <w:pPr>
        <w:pStyle w:val="Heading2"/>
        <w:numPr>
          <w:ilvl w:val="0"/>
          <w:numId w:val="7"/>
        </w:numPr>
        <w:rPr>
          <w:rFonts w:ascii="Verdana" w:hAnsi="Verdana"/>
          <w:sz w:val="22"/>
          <w:szCs w:val="22"/>
        </w:rPr>
      </w:pPr>
      <w:r w:rsidRPr="007609C2">
        <w:rPr>
          <w:rFonts w:ascii="Verdana" w:hAnsi="Verdana"/>
          <w:sz w:val="22"/>
          <w:szCs w:val="22"/>
        </w:rPr>
        <w:t xml:space="preserve">NON-STUDENT </w:t>
      </w:r>
      <w:r w:rsidR="0018071E" w:rsidRPr="007609C2">
        <w:rPr>
          <w:rFonts w:ascii="Verdana" w:hAnsi="Verdana"/>
          <w:sz w:val="22"/>
          <w:szCs w:val="22"/>
        </w:rPr>
        <w:t xml:space="preserve">POSITIONS MANAGED/LED BY INCUMBENT </w:t>
      </w:r>
      <w:r w:rsidR="007609C2">
        <w:rPr>
          <w:rFonts w:ascii="Verdana" w:hAnsi="Verdana"/>
          <w:sz w:val="22"/>
          <w:szCs w:val="22"/>
        </w:rPr>
        <w:t>(if a</w:t>
      </w:r>
      <w:r w:rsidR="0018071E" w:rsidRPr="007609C2">
        <w:rPr>
          <w:rFonts w:ascii="Verdana" w:hAnsi="Verdana"/>
          <w:sz w:val="22"/>
          <w:szCs w:val="22"/>
        </w:rPr>
        <w:t>pplicable)</w:t>
      </w:r>
    </w:p>
    <w:tbl>
      <w:tblPr>
        <w:tblStyle w:val="TableGrid"/>
        <w:tblW w:w="14580" w:type="dxa"/>
        <w:tblInd w:w="108" w:type="dxa"/>
        <w:tblLook w:val="04A0" w:firstRow="1" w:lastRow="0" w:firstColumn="1" w:lastColumn="0" w:noHBand="0" w:noVBand="1"/>
        <w:tblCaption w:val="Position Number"/>
        <w:tblDescription w:val="Position Number"/>
      </w:tblPr>
      <w:tblGrid>
        <w:gridCol w:w="3438"/>
        <w:gridCol w:w="11142"/>
      </w:tblGrid>
      <w:tr w:rsidR="007609C2" w:rsidRPr="007609C2" w14:paraId="4AC0267E" w14:textId="77777777" w:rsidTr="007609C2">
        <w:trPr>
          <w:trHeight w:val="432"/>
        </w:trPr>
        <w:tc>
          <w:tcPr>
            <w:tcW w:w="3438" w:type="dxa"/>
          </w:tcPr>
          <w:p w14:paraId="6B3F1C7A" w14:textId="77777777" w:rsidR="007609C2" w:rsidRPr="007609C2" w:rsidRDefault="007609C2" w:rsidP="007609C2">
            <w:pPr>
              <w:rPr>
                <w:rFonts w:ascii="Verdana" w:hAnsi="Verdana"/>
                <w:b/>
                <w:sz w:val="22"/>
                <w:szCs w:val="22"/>
              </w:rPr>
            </w:pPr>
            <w:r w:rsidRPr="007609C2">
              <w:rPr>
                <w:rFonts w:ascii="Verdana" w:hAnsi="Verdana"/>
                <w:b/>
                <w:sz w:val="22"/>
                <w:szCs w:val="22"/>
              </w:rPr>
              <w:t>Position Number</w:t>
            </w:r>
          </w:p>
        </w:tc>
        <w:tc>
          <w:tcPr>
            <w:tcW w:w="11142" w:type="dxa"/>
          </w:tcPr>
          <w:p w14:paraId="6F3476D8" w14:textId="77777777" w:rsidR="007609C2" w:rsidRPr="007609C2" w:rsidRDefault="007609C2" w:rsidP="007609C2">
            <w:pPr>
              <w:rPr>
                <w:rFonts w:ascii="Verdana" w:hAnsi="Verdana"/>
                <w:b/>
                <w:sz w:val="22"/>
                <w:szCs w:val="22"/>
              </w:rPr>
            </w:pPr>
            <w:r w:rsidRPr="007609C2">
              <w:rPr>
                <w:rFonts w:ascii="Verdana" w:hAnsi="Verdana"/>
                <w:b/>
                <w:sz w:val="22"/>
                <w:szCs w:val="22"/>
              </w:rPr>
              <w:t>Classification/Working Title (to insert additional rows, click Tab in the last row)</w:t>
            </w:r>
          </w:p>
        </w:tc>
      </w:tr>
      <w:tr w:rsidR="007609C2" w:rsidRPr="007609C2" w14:paraId="2B2278D5" w14:textId="77777777" w:rsidTr="007609C2">
        <w:trPr>
          <w:trHeight w:val="432"/>
        </w:trPr>
        <w:tc>
          <w:tcPr>
            <w:tcW w:w="3438" w:type="dxa"/>
          </w:tcPr>
          <w:p w14:paraId="48918A83" w14:textId="2A9A7DC1" w:rsidR="007609C2" w:rsidRPr="007609C2" w:rsidRDefault="007F3CBE" w:rsidP="007609C2">
            <w:pPr>
              <w:rPr>
                <w:rFonts w:ascii="Verdana" w:hAnsi="Verdana"/>
                <w:sz w:val="22"/>
                <w:szCs w:val="22"/>
              </w:rPr>
            </w:pPr>
            <w:r>
              <w:rPr>
                <w:rFonts w:ascii="Verdana" w:hAnsi="Verdana"/>
                <w:sz w:val="22"/>
                <w:szCs w:val="22"/>
              </w:rPr>
              <w:t>N/A</w:t>
            </w:r>
          </w:p>
        </w:tc>
        <w:tc>
          <w:tcPr>
            <w:tcW w:w="11142" w:type="dxa"/>
          </w:tcPr>
          <w:p w14:paraId="127B9C28" w14:textId="73747CFC" w:rsidR="007609C2" w:rsidRPr="007609C2" w:rsidRDefault="007F3CBE" w:rsidP="007609C2">
            <w:pPr>
              <w:rPr>
                <w:rFonts w:ascii="Verdana" w:hAnsi="Verdana"/>
                <w:sz w:val="22"/>
                <w:szCs w:val="22"/>
              </w:rPr>
            </w:pPr>
            <w:r>
              <w:rPr>
                <w:rFonts w:ascii="Verdana" w:hAnsi="Verdana"/>
                <w:sz w:val="22"/>
                <w:szCs w:val="22"/>
              </w:rPr>
              <w:t>N/A</w:t>
            </w:r>
          </w:p>
        </w:tc>
      </w:tr>
    </w:tbl>
    <w:p w14:paraId="64825619" w14:textId="77777777" w:rsidR="00167CB1" w:rsidRPr="00A42B2D" w:rsidRDefault="00167CB1" w:rsidP="007E06E6">
      <w:pPr>
        <w:pStyle w:val="Heading2"/>
        <w:numPr>
          <w:ilvl w:val="0"/>
          <w:numId w:val="7"/>
        </w:numPr>
        <w:rPr>
          <w:rFonts w:ascii="Verdana" w:hAnsi="Verdana"/>
          <w:sz w:val="22"/>
          <w:szCs w:val="22"/>
        </w:rPr>
      </w:pPr>
      <w:r w:rsidRPr="00A42B2D">
        <w:rPr>
          <w:rFonts w:ascii="Verdana" w:hAnsi="Verdana"/>
          <w:sz w:val="22"/>
          <w:szCs w:val="22"/>
        </w:rPr>
        <w:t>PHYSICAL DEMANDS and WORK ENVIRONMENT</w:t>
      </w:r>
      <w:r w:rsidR="00975A32">
        <w:rPr>
          <w:rFonts w:ascii="Verdana" w:hAnsi="Verdana"/>
          <w:sz w:val="22"/>
          <w:szCs w:val="22"/>
        </w:rPr>
        <w:t xml:space="preserve"> (include alternate</w:t>
      </w:r>
      <w:r w:rsidR="00A42B2D" w:rsidRPr="00A42B2D">
        <w:rPr>
          <w:rFonts w:ascii="Verdana" w:hAnsi="Verdana"/>
          <w:sz w:val="22"/>
          <w:szCs w:val="22"/>
        </w:rPr>
        <w:t xml:space="preserve"> work schedule when applicable)</w:t>
      </w:r>
    </w:p>
    <w:tbl>
      <w:tblPr>
        <w:tblStyle w:val="TableGrid"/>
        <w:tblW w:w="14580" w:type="dxa"/>
        <w:tblInd w:w="108" w:type="dxa"/>
        <w:tblLayout w:type="fixed"/>
        <w:tblLook w:val="04A0" w:firstRow="1" w:lastRow="0" w:firstColumn="1" w:lastColumn="0" w:noHBand="0" w:noVBand="1"/>
        <w:tblCaption w:val="Physical Demands Table"/>
        <w:tblDescription w:val="Physical Demands Table"/>
      </w:tblPr>
      <w:tblGrid>
        <w:gridCol w:w="14580"/>
      </w:tblGrid>
      <w:tr w:rsidR="00167CB1" w:rsidRPr="00A42B2D" w14:paraId="37A8CA3B" w14:textId="77777777" w:rsidTr="007609C2">
        <w:trPr>
          <w:trHeight w:val="377"/>
        </w:trPr>
        <w:tc>
          <w:tcPr>
            <w:tcW w:w="14580" w:type="dxa"/>
          </w:tcPr>
          <w:p w14:paraId="772DEB4C" w14:textId="77777777" w:rsidR="00167CB1" w:rsidRPr="00A42B2D" w:rsidRDefault="00167CB1" w:rsidP="00167CB1">
            <w:pPr>
              <w:contextualSpacing/>
              <w:rPr>
                <w:rFonts w:ascii="Verdana" w:hAnsi="Verdana"/>
                <w:sz w:val="22"/>
                <w:szCs w:val="22"/>
                <w:highlight w:val="lightGray"/>
              </w:rPr>
            </w:pPr>
            <w:r w:rsidRPr="00A42B2D">
              <w:rPr>
                <w:rFonts w:ascii="Verdana" w:hAnsi="Verdana"/>
                <w:sz w:val="22"/>
                <w:szCs w:val="22"/>
              </w:rPr>
              <w:t>Describe the physical demands required of this position (e.g. lifting, sitting, standing) and the work environment (e.g. typical office environment, moderate noise level).</w:t>
            </w:r>
            <w:r w:rsidR="00A42B2D" w:rsidRPr="00A42B2D">
              <w:rPr>
                <w:rFonts w:ascii="Verdana" w:hAnsi="Verdana"/>
                <w:sz w:val="22"/>
                <w:szCs w:val="22"/>
              </w:rPr>
              <w:t xml:space="preserve"> If this position will work an alternate schedule (not M-F, nights, weekends) please include details.</w:t>
            </w:r>
          </w:p>
        </w:tc>
      </w:tr>
      <w:tr w:rsidR="00167CB1" w:rsidRPr="00A42B2D" w14:paraId="68DAD2E6" w14:textId="77777777" w:rsidTr="007609C2">
        <w:trPr>
          <w:trHeight w:val="432"/>
        </w:trPr>
        <w:tc>
          <w:tcPr>
            <w:tcW w:w="14580" w:type="dxa"/>
          </w:tcPr>
          <w:p w14:paraId="61630A94" w14:textId="4E2EC78E" w:rsidR="00D26BC1" w:rsidRDefault="00D26BC1" w:rsidP="00D26BC1">
            <w:pPr>
              <w:ind w:left="345"/>
              <w:rPr>
                <w:rFonts w:ascii="Verdana" w:hAnsi="Verdana"/>
                <w:sz w:val="22"/>
                <w:szCs w:val="22"/>
              </w:rPr>
            </w:pPr>
            <w:r>
              <w:rPr>
                <w:rFonts w:ascii="Verdana" w:hAnsi="Verdana"/>
                <w:sz w:val="22"/>
                <w:szCs w:val="22"/>
              </w:rPr>
              <w:t>The selected candidate must pass a background check that includes review of criminal history in addition to review of other areas such as education, licenses, certifications, driving record, etc.,.</w:t>
            </w:r>
          </w:p>
          <w:p w14:paraId="2F99C51B" w14:textId="77777777" w:rsidR="00D26BC1" w:rsidRDefault="00D26BC1" w:rsidP="00D26BC1">
            <w:pPr>
              <w:ind w:left="345"/>
              <w:rPr>
                <w:rFonts w:ascii="Verdana" w:hAnsi="Verdana"/>
                <w:sz w:val="22"/>
                <w:szCs w:val="22"/>
              </w:rPr>
            </w:pPr>
          </w:p>
          <w:p w14:paraId="392B6185" w14:textId="77777777" w:rsidR="00D26BC1" w:rsidRDefault="00D26BC1" w:rsidP="00D26BC1">
            <w:pPr>
              <w:ind w:left="345"/>
              <w:rPr>
                <w:rFonts w:ascii="Verdana" w:hAnsi="Verdana"/>
                <w:sz w:val="22"/>
                <w:szCs w:val="22"/>
              </w:rPr>
            </w:pPr>
            <w:r>
              <w:rPr>
                <w:rFonts w:ascii="Verdana" w:hAnsi="Verdana"/>
                <w:sz w:val="22"/>
                <w:szCs w:val="22"/>
              </w:rPr>
              <w:t>The position works in a wide variety of environments including both a typical office as well as a facility/building and construction-oriented environment.  The position requires:  1)  the ability to sit for prolonged periods of time, 2)  ability to lift</w:t>
            </w:r>
            <w:r w:rsidR="009B02AC">
              <w:rPr>
                <w:rFonts w:ascii="Verdana" w:hAnsi="Verdana"/>
                <w:sz w:val="22"/>
                <w:szCs w:val="22"/>
              </w:rPr>
              <w:t xml:space="preserve">, carry, push, or pull </w:t>
            </w:r>
            <w:r>
              <w:rPr>
                <w:rFonts w:ascii="Verdana" w:hAnsi="Verdana"/>
                <w:sz w:val="22"/>
                <w:szCs w:val="22"/>
              </w:rPr>
              <w:t>up to 2</w:t>
            </w:r>
            <w:r w:rsidR="009B02AC">
              <w:rPr>
                <w:rFonts w:ascii="Verdana" w:hAnsi="Verdana"/>
                <w:sz w:val="22"/>
                <w:szCs w:val="22"/>
              </w:rPr>
              <w:t>5</w:t>
            </w:r>
            <w:r>
              <w:rPr>
                <w:rFonts w:ascii="Verdana" w:hAnsi="Verdana"/>
                <w:sz w:val="22"/>
                <w:szCs w:val="22"/>
              </w:rPr>
              <w:t xml:space="preserve"> pounds occasionally as well as handle large project drawings sets and binders, 3)  ability to </w:t>
            </w:r>
            <w:r w:rsidR="009B02AC">
              <w:rPr>
                <w:rFonts w:ascii="Verdana" w:hAnsi="Verdana"/>
                <w:sz w:val="22"/>
                <w:szCs w:val="22"/>
              </w:rPr>
              <w:t>sit, stand, walk, crawl, or climb, and</w:t>
            </w:r>
            <w:r>
              <w:rPr>
                <w:rFonts w:ascii="Verdana" w:hAnsi="Verdana"/>
                <w:sz w:val="22"/>
                <w:szCs w:val="22"/>
              </w:rPr>
              <w:t xml:space="preserve"> use required personal protective equipment</w:t>
            </w:r>
            <w:r w:rsidR="009B02AC">
              <w:rPr>
                <w:rFonts w:ascii="Verdana" w:hAnsi="Verdana"/>
                <w:sz w:val="22"/>
                <w:szCs w:val="22"/>
              </w:rPr>
              <w:t xml:space="preserve"> </w:t>
            </w:r>
            <w:r>
              <w:rPr>
                <w:rFonts w:ascii="Verdana" w:hAnsi="Verdana"/>
                <w:sz w:val="22"/>
                <w:szCs w:val="22"/>
              </w:rPr>
              <w:t>to conduct investigations, inspections, or view work in place</w:t>
            </w:r>
            <w:r w:rsidR="009B02AC">
              <w:rPr>
                <w:rFonts w:ascii="Verdana" w:hAnsi="Verdana"/>
                <w:sz w:val="22"/>
                <w:szCs w:val="22"/>
              </w:rPr>
              <w:t xml:space="preserve"> in environments typical to a construction site</w:t>
            </w:r>
            <w:r>
              <w:rPr>
                <w:rFonts w:ascii="Verdana" w:hAnsi="Verdana"/>
                <w:sz w:val="22"/>
                <w:szCs w:val="22"/>
              </w:rPr>
              <w:t>, 4)  ability to sustain exposure to dusty, noisy construction environments and inclement weather as necessary to carry out assigned duties and responsibilities, 5) ability to climb to a height in excess of thirty feet, and 6) ability to drive to locations of work.</w:t>
            </w:r>
            <w:r w:rsidR="000108B2">
              <w:rPr>
                <w:rFonts w:ascii="Verdana" w:hAnsi="Verdana"/>
                <w:sz w:val="22"/>
                <w:szCs w:val="22"/>
              </w:rPr>
              <w:t xml:space="preserve">  W</w:t>
            </w:r>
            <w:r w:rsidR="000108B2" w:rsidRPr="000108B2">
              <w:rPr>
                <w:rFonts w:ascii="Verdana" w:hAnsi="Verdana"/>
                <w:sz w:val="22"/>
                <w:szCs w:val="22"/>
              </w:rPr>
              <w:t>ork may involve exposure to open trenches, noise, falling hazards, confined spaces, and hazardous materials such as lead and asbestos</w:t>
            </w:r>
            <w:r w:rsidR="000108B2">
              <w:rPr>
                <w:rFonts w:ascii="Verdana" w:hAnsi="Verdana"/>
                <w:sz w:val="22"/>
                <w:szCs w:val="22"/>
              </w:rPr>
              <w:t>.</w:t>
            </w:r>
          </w:p>
          <w:p w14:paraId="5048F472" w14:textId="77777777" w:rsidR="009B02AC" w:rsidRDefault="009B02AC" w:rsidP="00D26BC1">
            <w:pPr>
              <w:ind w:left="345"/>
              <w:rPr>
                <w:rFonts w:ascii="Verdana" w:hAnsi="Verdana"/>
                <w:sz w:val="22"/>
                <w:szCs w:val="22"/>
              </w:rPr>
            </w:pPr>
          </w:p>
          <w:p w14:paraId="19D69E0C" w14:textId="77777777" w:rsidR="009B02AC" w:rsidRDefault="009B02AC" w:rsidP="00D26BC1">
            <w:pPr>
              <w:ind w:left="345"/>
              <w:rPr>
                <w:rFonts w:ascii="Verdana" w:hAnsi="Verdana"/>
                <w:sz w:val="22"/>
                <w:szCs w:val="22"/>
              </w:rPr>
            </w:pPr>
            <w:r>
              <w:rPr>
                <w:rFonts w:ascii="Verdana" w:hAnsi="Verdana"/>
                <w:sz w:val="22"/>
                <w:szCs w:val="22"/>
              </w:rPr>
              <w:t>Individuals in this position must be able to operate and use the following typical equipment:  1) passenger vehicles, trucks</w:t>
            </w:r>
            <w:r w:rsidR="000108B2">
              <w:rPr>
                <w:rFonts w:ascii="Verdana" w:hAnsi="Verdana"/>
                <w:sz w:val="22"/>
                <w:szCs w:val="22"/>
              </w:rPr>
              <w:t>,</w:t>
            </w:r>
            <w:r>
              <w:rPr>
                <w:rFonts w:ascii="Verdana" w:hAnsi="Verdana"/>
                <w:sz w:val="22"/>
                <w:szCs w:val="22"/>
              </w:rPr>
              <w:t xml:space="preserve"> </w:t>
            </w:r>
            <w:r w:rsidR="000108B2">
              <w:rPr>
                <w:rFonts w:ascii="Verdana" w:hAnsi="Verdana"/>
                <w:sz w:val="22"/>
                <w:szCs w:val="22"/>
              </w:rPr>
              <w:t xml:space="preserve">and </w:t>
            </w:r>
            <w:r>
              <w:rPr>
                <w:rFonts w:ascii="Verdana" w:hAnsi="Verdana"/>
                <w:sz w:val="22"/>
                <w:szCs w:val="22"/>
              </w:rPr>
              <w:t>carts</w:t>
            </w:r>
            <w:r w:rsidR="000108B2">
              <w:rPr>
                <w:rFonts w:ascii="Verdana" w:hAnsi="Verdana"/>
                <w:sz w:val="22"/>
                <w:szCs w:val="22"/>
              </w:rPr>
              <w:t>,</w:t>
            </w:r>
            <w:r>
              <w:rPr>
                <w:rFonts w:ascii="Verdana" w:hAnsi="Verdana"/>
                <w:sz w:val="22"/>
                <w:szCs w:val="22"/>
              </w:rPr>
              <w:t xml:space="preserve"> 2) computers, printers, copiers, scanners, projectors, or other technology, 3) non-electronic equipment typical to an office environment, 4) </w:t>
            </w:r>
            <w:r w:rsidR="000108B2">
              <w:rPr>
                <w:rFonts w:ascii="Verdana" w:hAnsi="Verdana"/>
                <w:sz w:val="22"/>
                <w:szCs w:val="22"/>
              </w:rPr>
              <w:t xml:space="preserve">Ladders and other means of access such as personnel lifts, 5) GIS and other measuring and </w:t>
            </w:r>
            <w:r>
              <w:rPr>
                <w:rFonts w:ascii="Verdana" w:hAnsi="Verdana"/>
                <w:sz w:val="22"/>
                <w:szCs w:val="22"/>
              </w:rPr>
              <w:t>inspection</w:t>
            </w:r>
            <w:r w:rsidR="000108B2">
              <w:rPr>
                <w:rFonts w:ascii="Verdana" w:hAnsi="Verdana"/>
                <w:sz w:val="22"/>
                <w:szCs w:val="22"/>
              </w:rPr>
              <w:t xml:space="preserve"> devices, and 6) personal protective equipment typical to the construction and development industry</w:t>
            </w:r>
            <w:r>
              <w:rPr>
                <w:rFonts w:ascii="Verdana" w:hAnsi="Verdana"/>
                <w:sz w:val="22"/>
                <w:szCs w:val="22"/>
              </w:rPr>
              <w:t>.</w:t>
            </w:r>
          </w:p>
          <w:p w14:paraId="5979E3A9" w14:textId="77777777" w:rsidR="00D26BC1" w:rsidRDefault="00D26BC1" w:rsidP="00D26BC1">
            <w:pPr>
              <w:ind w:left="345"/>
              <w:rPr>
                <w:rFonts w:ascii="Verdana" w:hAnsi="Verdana"/>
                <w:sz w:val="22"/>
                <w:szCs w:val="22"/>
              </w:rPr>
            </w:pPr>
          </w:p>
          <w:p w14:paraId="341FB82A" w14:textId="54725B83" w:rsidR="00D26BC1" w:rsidRDefault="00D26BC1" w:rsidP="008B00A1">
            <w:pPr>
              <w:ind w:left="345"/>
              <w:rPr>
                <w:rFonts w:ascii="Verdana" w:hAnsi="Verdana"/>
                <w:i/>
                <w:sz w:val="22"/>
                <w:szCs w:val="22"/>
              </w:rPr>
            </w:pPr>
            <w:r>
              <w:rPr>
                <w:rFonts w:ascii="Verdana" w:hAnsi="Verdana"/>
                <w:sz w:val="22"/>
                <w:szCs w:val="22"/>
              </w:rPr>
              <w:t>In general, the position works a consistent schedule, Monday- Friday from 8:00 a.m. thru 5:00 p.m.  Business needs may occasionally require evening and weekend hours in order to ensure assigned tasks and duties are completed as well as the ability to travel as required to conduct University business.</w:t>
            </w:r>
            <w:r w:rsidR="00D84146">
              <w:rPr>
                <w:rFonts w:ascii="Verdana" w:hAnsi="Verdana"/>
                <w:sz w:val="22"/>
                <w:szCs w:val="22"/>
              </w:rPr>
              <w:t xml:space="preserve">  </w:t>
            </w:r>
            <w:r w:rsidR="00D84146" w:rsidRPr="00D84146">
              <w:rPr>
                <w:rFonts w:ascii="Verdana" w:hAnsi="Verdana"/>
                <w:sz w:val="22"/>
                <w:szCs w:val="22"/>
              </w:rPr>
              <w:t>The position also responds to campus emergencies as necessary to assist the campus in managing such.  Hybrid work modalities are allowed under conditions approved by the appropriate administrator provided management supervision is on-site for those staff members whose work must be performed on campus property and the incumbent’s performance meets expectations for goal achievement and performance</w:t>
            </w:r>
            <w:r w:rsidR="00D84146">
              <w:rPr>
                <w:rFonts w:ascii="Verdana" w:hAnsi="Verdana"/>
                <w:sz w:val="22"/>
                <w:szCs w:val="22"/>
              </w:rPr>
              <w:t>.</w:t>
            </w:r>
          </w:p>
          <w:p w14:paraId="3FE90112" w14:textId="77777777" w:rsidR="00167CB1" w:rsidRPr="00A42B2D" w:rsidRDefault="00167CB1" w:rsidP="008B00A1">
            <w:pPr>
              <w:rPr>
                <w:rFonts w:ascii="Verdana" w:hAnsi="Verdana"/>
                <w:sz w:val="22"/>
                <w:szCs w:val="22"/>
              </w:rPr>
            </w:pPr>
          </w:p>
        </w:tc>
      </w:tr>
    </w:tbl>
    <w:p w14:paraId="2DD9A6B6" w14:textId="77777777" w:rsidR="00167CB1" w:rsidRPr="00A42B2D" w:rsidRDefault="00167CB1" w:rsidP="007E06E6">
      <w:pPr>
        <w:pStyle w:val="Heading2"/>
        <w:numPr>
          <w:ilvl w:val="0"/>
          <w:numId w:val="7"/>
        </w:numPr>
        <w:rPr>
          <w:rFonts w:ascii="Verdana" w:hAnsi="Verdana"/>
          <w:sz w:val="22"/>
          <w:szCs w:val="22"/>
        </w:rPr>
      </w:pPr>
      <w:r w:rsidRPr="00A42B2D">
        <w:rPr>
          <w:rFonts w:ascii="Verdana" w:hAnsi="Verdana"/>
          <w:sz w:val="22"/>
          <w:szCs w:val="22"/>
        </w:rPr>
        <w:t>QUALIFICATIONS</w:t>
      </w:r>
    </w:p>
    <w:tbl>
      <w:tblPr>
        <w:tblStyle w:val="TableGrid"/>
        <w:tblW w:w="14580" w:type="dxa"/>
        <w:tblInd w:w="108" w:type="dxa"/>
        <w:tblLayout w:type="fixed"/>
        <w:tblLook w:val="04A0" w:firstRow="1" w:lastRow="0" w:firstColumn="1" w:lastColumn="0" w:noHBand="0" w:noVBand="1"/>
        <w:tblCaption w:val="Qualifications Table"/>
        <w:tblDescription w:val="Qualifications Table"/>
      </w:tblPr>
      <w:tblGrid>
        <w:gridCol w:w="7218"/>
        <w:gridCol w:w="7362"/>
      </w:tblGrid>
      <w:tr w:rsidR="00167CB1" w:rsidRPr="007609C2" w14:paraId="15E95454" w14:textId="77777777" w:rsidTr="007609C2">
        <w:trPr>
          <w:trHeight w:val="377"/>
          <w:tblHeader/>
        </w:trPr>
        <w:tc>
          <w:tcPr>
            <w:tcW w:w="7218" w:type="dxa"/>
          </w:tcPr>
          <w:p w14:paraId="11DD4FD7" w14:textId="77777777" w:rsidR="007609C2" w:rsidRDefault="007609C2" w:rsidP="007609C2">
            <w:pPr>
              <w:contextualSpacing/>
              <w:rPr>
                <w:rFonts w:ascii="Verdana" w:hAnsi="Verdana"/>
                <w:b/>
                <w:sz w:val="22"/>
                <w:szCs w:val="22"/>
              </w:rPr>
            </w:pPr>
            <w:r>
              <w:rPr>
                <w:rFonts w:ascii="Verdana" w:hAnsi="Verdana"/>
                <w:b/>
                <w:sz w:val="22"/>
                <w:szCs w:val="22"/>
              </w:rPr>
              <w:t>Minimum Qualifications</w:t>
            </w:r>
          </w:p>
          <w:p w14:paraId="724C95A9" w14:textId="77777777" w:rsidR="00167CB1" w:rsidRPr="00225466" w:rsidRDefault="007609C2" w:rsidP="007609C2">
            <w:pPr>
              <w:contextualSpacing/>
              <w:rPr>
                <w:rFonts w:ascii="Verdana" w:hAnsi="Verdana"/>
                <w:sz w:val="22"/>
                <w:szCs w:val="22"/>
                <w:highlight w:val="lightGray"/>
              </w:rPr>
            </w:pPr>
            <w:r w:rsidRPr="00225466">
              <w:rPr>
                <w:rFonts w:ascii="Verdana" w:hAnsi="Verdana"/>
                <w:sz w:val="22"/>
                <w:szCs w:val="22"/>
              </w:rPr>
              <w:t>(for non-MPP positions, UP</w:t>
            </w:r>
            <w:r w:rsidR="00167CB1" w:rsidRPr="00225466">
              <w:rPr>
                <w:rFonts w:ascii="Verdana" w:hAnsi="Verdana"/>
                <w:sz w:val="22"/>
                <w:szCs w:val="22"/>
              </w:rPr>
              <w:t xml:space="preserve"> will complete this section)</w:t>
            </w:r>
          </w:p>
        </w:tc>
        <w:tc>
          <w:tcPr>
            <w:tcW w:w="7362" w:type="dxa"/>
          </w:tcPr>
          <w:p w14:paraId="7F167B30" w14:textId="77777777" w:rsidR="007609C2" w:rsidRDefault="007609C2" w:rsidP="007609C2">
            <w:pPr>
              <w:contextualSpacing/>
              <w:rPr>
                <w:rFonts w:ascii="Verdana" w:hAnsi="Verdana"/>
                <w:b/>
                <w:sz w:val="22"/>
                <w:szCs w:val="22"/>
              </w:rPr>
            </w:pPr>
            <w:r>
              <w:rPr>
                <w:rFonts w:ascii="Verdana" w:hAnsi="Verdana"/>
                <w:b/>
                <w:sz w:val="22"/>
                <w:szCs w:val="22"/>
              </w:rPr>
              <w:t>Preferred Qualifications</w:t>
            </w:r>
          </w:p>
          <w:p w14:paraId="1C80D7F3" w14:textId="77777777" w:rsidR="00167CB1" w:rsidRPr="00225466" w:rsidRDefault="00167CB1" w:rsidP="007609C2">
            <w:pPr>
              <w:contextualSpacing/>
              <w:rPr>
                <w:rFonts w:ascii="Verdana" w:hAnsi="Verdana"/>
                <w:sz w:val="22"/>
                <w:szCs w:val="22"/>
              </w:rPr>
            </w:pPr>
            <w:r w:rsidRPr="00225466">
              <w:rPr>
                <w:rFonts w:ascii="Verdana" w:hAnsi="Verdana"/>
                <w:sz w:val="22"/>
                <w:szCs w:val="22"/>
              </w:rPr>
              <w:t>(used for recruitment purposes only)</w:t>
            </w:r>
          </w:p>
        </w:tc>
      </w:tr>
      <w:tr w:rsidR="00167CB1" w:rsidRPr="00A42B2D" w14:paraId="674B3245" w14:textId="77777777" w:rsidTr="007609C2">
        <w:trPr>
          <w:trHeight w:val="432"/>
        </w:trPr>
        <w:tc>
          <w:tcPr>
            <w:tcW w:w="7218" w:type="dxa"/>
          </w:tcPr>
          <w:p w14:paraId="3354E632" w14:textId="77777777" w:rsidR="00167CB1" w:rsidRDefault="00167CB1" w:rsidP="00F44FBC">
            <w:pPr>
              <w:rPr>
                <w:rFonts w:ascii="Verdana" w:hAnsi="Verdana"/>
                <w:sz w:val="22"/>
                <w:szCs w:val="22"/>
              </w:rPr>
            </w:pPr>
            <w:r w:rsidRPr="007609C2">
              <w:rPr>
                <w:rFonts w:ascii="Verdana" w:hAnsi="Verdana"/>
                <w:b/>
                <w:sz w:val="22"/>
                <w:szCs w:val="22"/>
              </w:rPr>
              <w:t>Education</w:t>
            </w:r>
            <w:r w:rsidRPr="00A42B2D">
              <w:rPr>
                <w:rFonts w:ascii="Verdana" w:hAnsi="Verdana"/>
                <w:sz w:val="22"/>
                <w:szCs w:val="22"/>
              </w:rPr>
              <w:t xml:space="preserve">: </w:t>
            </w:r>
          </w:p>
          <w:p w14:paraId="6B7FE8F6" w14:textId="77777777" w:rsidR="00F44FBC" w:rsidRDefault="00F44FBC" w:rsidP="00C23119">
            <w:pPr>
              <w:pStyle w:val="ListParagraph"/>
              <w:numPr>
                <w:ilvl w:val="0"/>
                <w:numId w:val="19"/>
              </w:numPr>
              <w:rPr>
                <w:rFonts w:ascii="Verdana" w:hAnsi="Verdana"/>
              </w:rPr>
            </w:pPr>
            <w:r w:rsidRPr="00F44FBC">
              <w:rPr>
                <w:rFonts w:ascii="Verdana" w:hAnsi="Verdana"/>
              </w:rPr>
              <w:t>Bachelor's degree in architecture, engineering, real estate development, construction management, business or a related field OR which may be obtained through equivalent experience such as might be attained through five years of project management.</w:t>
            </w:r>
          </w:p>
          <w:p w14:paraId="603A093A" w14:textId="77777777" w:rsidR="00D84146" w:rsidRDefault="00D84146" w:rsidP="00D84146">
            <w:pPr>
              <w:rPr>
                <w:rFonts w:ascii="Verdana" w:hAnsi="Verdana"/>
              </w:rPr>
            </w:pPr>
          </w:p>
          <w:p w14:paraId="4646DAAE" w14:textId="77777777" w:rsidR="00D84146" w:rsidRDefault="00D84146" w:rsidP="00D84146">
            <w:pPr>
              <w:rPr>
                <w:rFonts w:ascii="Verdana" w:hAnsi="Verdana"/>
              </w:rPr>
            </w:pPr>
          </w:p>
          <w:p w14:paraId="69FA4DD3" w14:textId="77777777" w:rsidR="00D84146" w:rsidRDefault="00D84146" w:rsidP="00D84146">
            <w:pPr>
              <w:rPr>
                <w:rFonts w:ascii="Verdana" w:hAnsi="Verdana"/>
              </w:rPr>
            </w:pPr>
          </w:p>
          <w:p w14:paraId="0C0E6B8E" w14:textId="77777777" w:rsidR="00D84146" w:rsidRDefault="00D84146" w:rsidP="00D84146">
            <w:pPr>
              <w:rPr>
                <w:rFonts w:ascii="Verdana" w:hAnsi="Verdana"/>
              </w:rPr>
            </w:pPr>
          </w:p>
          <w:p w14:paraId="734805FD" w14:textId="77777777" w:rsidR="00D84146" w:rsidRDefault="00D84146" w:rsidP="00D84146">
            <w:pPr>
              <w:rPr>
                <w:rFonts w:ascii="Verdana" w:hAnsi="Verdana"/>
              </w:rPr>
            </w:pPr>
          </w:p>
          <w:p w14:paraId="760A7362" w14:textId="77777777" w:rsidR="00D84146" w:rsidRDefault="00D84146" w:rsidP="00D84146">
            <w:pPr>
              <w:rPr>
                <w:rFonts w:ascii="Verdana" w:hAnsi="Verdana"/>
              </w:rPr>
            </w:pPr>
          </w:p>
          <w:p w14:paraId="5B0FD12C" w14:textId="2D1ABE7C" w:rsidR="00D84146" w:rsidRPr="00D84146" w:rsidRDefault="00D84146" w:rsidP="00D84146">
            <w:pPr>
              <w:rPr>
                <w:rFonts w:ascii="Verdana" w:hAnsi="Verdana"/>
              </w:rPr>
            </w:pPr>
          </w:p>
        </w:tc>
        <w:tc>
          <w:tcPr>
            <w:tcW w:w="7362" w:type="dxa"/>
          </w:tcPr>
          <w:p w14:paraId="08D869FE" w14:textId="77777777" w:rsidR="00167CB1" w:rsidRDefault="00167CB1" w:rsidP="006625B9">
            <w:pPr>
              <w:rPr>
                <w:rFonts w:ascii="Verdana" w:hAnsi="Verdana"/>
                <w:sz w:val="22"/>
                <w:szCs w:val="22"/>
              </w:rPr>
            </w:pPr>
            <w:r w:rsidRPr="007609C2">
              <w:rPr>
                <w:rFonts w:ascii="Verdana" w:hAnsi="Verdana"/>
                <w:b/>
                <w:sz w:val="22"/>
                <w:szCs w:val="22"/>
              </w:rPr>
              <w:t>Education</w:t>
            </w:r>
            <w:r w:rsidRPr="00A42B2D">
              <w:rPr>
                <w:rFonts w:ascii="Verdana" w:hAnsi="Verdana"/>
                <w:sz w:val="22"/>
                <w:szCs w:val="22"/>
              </w:rPr>
              <w:t xml:space="preserve">: </w:t>
            </w:r>
            <w:r w:rsidR="00F44FBC">
              <w:rPr>
                <w:rFonts w:ascii="Verdana" w:hAnsi="Verdana"/>
                <w:sz w:val="22"/>
                <w:szCs w:val="22"/>
              </w:rPr>
              <w:t>Although not required, one or more of the following qualifications are preferred:</w:t>
            </w:r>
          </w:p>
          <w:p w14:paraId="7166E30D" w14:textId="77777777" w:rsidR="00F44FBC" w:rsidRDefault="00F44FBC" w:rsidP="00F44FBC">
            <w:pPr>
              <w:pStyle w:val="ListParagraph"/>
              <w:numPr>
                <w:ilvl w:val="0"/>
                <w:numId w:val="19"/>
              </w:numPr>
              <w:rPr>
                <w:rFonts w:ascii="Verdana" w:hAnsi="Verdana"/>
              </w:rPr>
            </w:pPr>
            <w:r>
              <w:rPr>
                <w:rFonts w:ascii="Verdana" w:hAnsi="Verdana"/>
              </w:rPr>
              <w:t>Professional license in architecture, mechanical, electrical, or civil engineering</w:t>
            </w:r>
            <w:r w:rsidRPr="00F44FBC">
              <w:rPr>
                <w:rFonts w:ascii="Verdana" w:hAnsi="Verdana"/>
              </w:rPr>
              <w:t>.</w:t>
            </w:r>
          </w:p>
          <w:p w14:paraId="13216941" w14:textId="77777777" w:rsidR="00F44FBC" w:rsidRDefault="00F44FBC" w:rsidP="00F44FBC">
            <w:pPr>
              <w:pStyle w:val="ListParagraph"/>
              <w:numPr>
                <w:ilvl w:val="0"/>
                <w:numId w:val="19"/>
              </w:numPr>
              <w:rPr>
                <w:rFonts w:ascii="Verdana" w:hAnsi="Verdana"/>
              </w:rPr>
            </w:pPr>
            <w:r>
              <w:rPr>
                <w:rFonts w:ascii="Verdana" w:hAnsi="Verdana"/>
              </w:rPr>
              <w:t>LEED AP certification as granted by the US Green Building Council</w:t>
            </w:r>
          </w:p>
          <w:p w14:paraId="03CF9C16" w14:textId="77777777" w:rsidR="00F44FBC" w:rsidRDefault="00F44FBC" w:rsidP="00F44FBC">
            <w:pPr>
              <w:pStyle w:val="ListParagraph"/>
              <w:numPr>
                <w:ilvl w:val="0"/>
                <w:numId w:val="19"/>
              </w:numPr>
              <w:rPr>
                <w:rFonts w:ascii="Verdana" w:hAnsi="Verdana"/>
              </w:rPr>
            </w:pPr>
            <w:r>
              <w:rPr>
                <w:rFonts w:ascii="Verdana" w:hAnsi="Verdana"/>
              </w:rPr>
              <w:t>Certified Access Specialist as granted by the Department of the State Architect</w:t>
            </w:r>
          </w:p>
          <w:p w14:paraId="4EA3B7AE" w14:textId="77777777" w:rsidR="00F44FBC" w:rsidRDefault="00F44FBC" w:rsidP="00F44FBC">
            <w:pPr>
              <w:pStyle w:val="ListParagraph"/>
              <w:numPr>
                <w:ilvl w:val="0"/>
                <w:numId w:val="19"/>
              </w:numPr>
              <w:rPr>
                <w:rFonts w:ascii="Verdana" w:hAnsi="Verdana"/>
              </w:rPr>
            </w:pPr>
            <w:r w:rsidRPr="00F44FBC">
              <w:rPr>
                <w:rFonts w:ascii="Verdana" w:hAnsi="Verdana"/>
              </w:rPr>
              <w:t>Pr</w:t>
            </w:r>
            <w:r>
              <w:rPr>
                <w:rFonts w:ascii="Verdana" w:hAnsi="Verdana"/>
              </w:rPr>
              <w:t>oject Management Professional (PMP) certification as granted by the Project Management Institute.</w:t>
            </w:r>
          </w:p>
          <w:p w14:paraId="79CA772F" w14:textId="77777777" w:rsidR="000108B2" w:rsidRPr="00F44FBC" w:rsidRDefault="000108B2" w:rsidP="00F44FBC">
            <w:pPr>
              <w:pStyle w:val="ListParagraph"/>
              <w:numPr>
                <w:ilvl w:val="0"/>
                <w:numId w:val="19"/>
              </w:numPr>
              <w:rPr>
                <w:rFonts w:ascii="Verdana" w:hAnsi="Verdana"/>
              </w:rPr>
            </w:pPr>
            <w:r>
              <w:rPr>
                <w:rFonts w:ascii="Verdana" w:hAnsi="Verdana"/>
              </w:rPr>
              <w:t>C</w:t>
            </w:r>
            <w:r w:rsidRPr="000108B2">
              <w:rPr>
                <w:rFonts w:ascii="Verdana" w:hAnsi="Verdana"/>
              </w:rPr>
              <w:t>ertifications for code-related inspections as issued by the International Code Council</w:t>
            </w:r>
          </w:p>
        </w:tc>
      </w:tr>
      <w:tr w:rsidR="00167CB1" w:rsidRPr="00A42B2D" w14:paraId="72A88A68" w14:textId="77777777" w:rsidTr="007609C2">
        <w:trPr>
          <w:trHeight w:val="432"/>
        </w:trPr>
        <w:tc>
          <w:tcPr>
            <w:tcW w:w="7218" w:type="dxa"/>
          </w:tcPr>
          <w:p w14:paraId="4AD465FF" w14:textId="77777777" w:rsidR="00C23119" w:rsidRDefault="00167CB1" w:rsidP="006625B9">
            <w:pPr>
              <w:rPr>
                <w:rFonts w:ascii="Verdana" w:hAnsi="Verdana"/>
                <w:sz w:val="22"/>
                <w:szCs w:val="22"/>
              </w:rPr>
            </w:pPr>
            <w:r w:rsidRPr="007609C2">
              <w:rPr>
                <w:rFonts w:ascii="Verdana" w:hAnsi="Verdana"/>
                <w:b/>
                <w:sz w:val="22"/>
                <w:szCs w:val="22"/>
              </w:rPr>
              <w:t>Experience</w:t>
            </w:r>
            <w:r w:rsidRPr="00A42B2D">
              <w:rPr>
                <w:rFonts w:ascii="Verdana" w:hAnsi="Verdana"/>
                <w:sz w:val="22"/>
                <w:szCs w:val="22"/>
              </w:rPr>
              <w:t xml:space="preserve">: </w:t>
            </w:r>
          </w:p>
          <w:p w14:paraId="16762283" w14:textId="26A8B3DA" w:rsidR="00D84146" w:rsidRPr="00D84146" w:rsidRDefault="00C23119" w:rsidP="00D84146">
            <w:pPr>
              <w:pStyle w:val="ListParagraph"/>
              <w:numPr>
                <w:ilvl w:val="0"/>
                <w:numId w:val="21"/>
              </w:numPr>
              <w:rPr>
                <w:rFonts w:ascii="Verdana" w:hAnsi="Verdana"/>
              </w:rPr>
            </w:pPr>
            <w:r w:rsidRPr="00C23119">
              <w:rPr>
                <w:rFonts w:ascii="Verdana" w:hAnsi="Verdana"/>
              </w:rPr>
              <w:t>Five</w:t>
            </w:r>
            <w:r w:rsidR="006561F4" w:rsidRPr="00C23119">
              <w:rPr>
                <w:rFonts w:ascii="Verdana" w:hAnsi="Verdana"/>
              </w:rPr>
              <w:t xml:space="preserve"> years of </w:t>
            </w:r>
            <w:r w:rsidRPr="00C23119">
              <w:rPr>
                <w:rFonts w:ascii="Verdana" w:hAnsi="Verdana"/>
              </w:rPr>
              <w:t>demonstrated project management experience in a lead role for all phases of complex construction projects delivered within budget and schedule requirements.</w:t>
            </w:r>
          </w:p>
          <w:p w14:paraId="6C9A9FC3" w14:textId="77777777" w:rsidR="00D84146" w:rsidRDefault="00D84146" w:rsidP="00D84146">
            <w:pPr>
              <w:rPr>
                <w:rFonts w:ascii="Verdana" w:hAnsi="Verdana"/>
              </w:rPr>
            </w:pPr>
          </w:p>
          <w:p w14:paraId="4A51E164" w14:textId="77777777" w:rsidR="00D84146" w:rsidRDefault="00D84146" w:rsidP="00D84146">
            <w:pPr>
              <w:rPr>
                <w:rFonts w:ascii="Verdana" w:hAnsi="Verdana"/>
              </w:rPr>
            </w:pPr>
          </w:p>
          <w:p w14:paraId="40BFB3CA" w14:textId="77777777" w:rsidR="00D84146" w:rsidRDefault="00D84146" w:rsidP="00D84146">
            <w:pPr>
              <w:rPr>
                <w:rFonts w:ascii="Verdana" w:hAnsi="Verdana"/>
              </w:rPr>
            </w:pPr>
          </w:p>
          <w:p w14:paraId="4BAAE2E1" w14:textId="77777777" w:rsidR="00D84146" w:rsidRDefault="00D84146" w:rsidP="00D84146">
            <w:pPr>
              <w:rPr>
                <w:rFonts w:ascii="Verdana" w:hAnsi="Verdana"/>
              </w:rPr>
            </w:pPr>
          </w:p>
          <w:p w14:paraId="1334AE7A" w14:textId="77777777" w:rsidR="00D84146" w:rsidRDefault="00D84146" w:rsidP="00D84146">
            <w:pPr>
              <w:rPr>
                <w:rFonts w:ascii="Verdana" w:hAnsi="Verdana"/>
              </w:rPr>
            </w:pPr>
          </w:p>
          <w:p w14:paraId="5B4D1C16" w14:textId="77777777" w:rsidR="00D84146" w:rsidRDefault="00D84146" w:rsidP="00D84146">
            <w:pPr>
              <w:rPr>
                <w:rFonts w:ascii="Verdana" w:hAnsi="Verdana"/>
              </w:rPr>
            </w:pPr>
          </w:p>
          <w:p w14:paraId="5B59B507" w14:textId="77777777" w:rsidR="00D84146" w:rsidRDefault="00D84146" w:rsidP="00D84146">
            <w:pPr>
              <w:rPr>
                <w:rFonts w:ascii="Verdana" w:hAnsi="Verdana"/>
              </w:rPr>
            </w:pPr>
          </w:p>
          <w:p w14:paraId="7E0BAFE4" w14:textId="77777777" w:rsidR="00D84146" w:rsidRDefault="00D84146" w:rsidP="00D84146">
            <w:pPr>
              <w:rPr>
                <w:rFonts w:ascii="Verdana" w:hAnsi="Verdana"/>
              </w:rPr>
            </w:pPr>
          </w:p>
          <w:p w14:paraId="797A6CD8" w14:textId="2167BDE2" w:rsidR="00D84146" w:rsidRPr="00D84146" w:rsidRDefault="00D84146" w:rsidP="00D84146">
            <w:pPr>
              <w:rPr>
                <w:rFonts w:ascii="Verdana" w:hAnsi="Verdana"/>
              </w:rPr>
            </w:pPr>
            <w:r>
              <w:rPr>
                <w:rFonts w:ascii="Verdana" w:hAnsi="Verdana"/>
              </w:rPr>
              <w:br/>
            </w:r>
          </w:p>
        </w:tc>
        <w:tc>
          <w:tcPr>
            <w:tcW w:w="7362" w:type="dxa"/>
          </w:tcPr>
          <w:p w14:paraId="68AEA023" w14:textId="77777777" w:rsidR="00C23119" w:rsidRDefault="00167CB1" w:rsidP="00C23119">
            <w:pPr>
              <w:rPr>
                <w:rFonts w:ascii="Verdana" w:hAnsi="Verdana"/>
                <w:sz w:val="22"/>
                <w:szCs w:val="22"/>
              </w:rPr>
            </w:pPr>
            <w:r w:rsidRPr="007609C2">
              <w:rPr>
                <w:rFonts w:ascii="Verdana" w:hAnsi="Verdana"/>
                <w:b/>
                <w:sz w:val="22"/>
                <w:szCs w:val="22"/>
              </w:rPr>
              <w:t>Experience</w:t>
            </w:r>
            <w:r w:rsidRPr="00A42B2D">
              <w:rPr>
                <w:rFonts w:ascii="Verdana" w:hAnsi="Verdana"/>
                <w:sz w:val="22"/>
                <w:szCs w:val="22"/>
              </w:rPr>
              <w:t xml:space="preserve">: </w:t>
            </w:r>
            <w:r w:rsidR="00C23119">
              <w:rPr>
                <w:rFonts w:ascii="Verdana" w:hAnsi="Verdana"/>
                <w:sz w:val="22"/>
                <w:szCs w:val="22"/>
              </w:rPr>
              <w:t xml:space="preserve"> Although not required, one or more of the following are preferred:</w:t>
            </w:r>
          </w:p>
          <w:p w14:paraId="0E4260B8" w14:textId="6B38C1A0" w:rsidR="00167CB1" w:rsidRDefault="00C23119" w:rsidP="00C23119">
            <w:pPr>
              <w:pStyle w:val="ListParagraph"/>
              <w:numPr>
                <w:ilvl w:val="0"/>
                <w:numId w:val="20"/>
              </w:numPr>
              <w:rPr>
                <w:rFonts w:ascii="Verdana" w:hAnsi="Verdana"/>
              </w:rPr>
            </w:pPr>
            <w:r w:rsidRPr="00C23119">
              <w:rPr>
                <w:rFonts w:ascii="Verdana" w:hAnsi="Verdana"/>
              </w:rPr>
              <w:t xml:space="preserve">Six </w:t>
            </w:r>
            <w:r w:rsidR="00D84146">
              <w:rPr>
                <w:rFonts w:ascii="Verdana" w:hAnsi="Verdana"/>
              </w:rPr>
              <w:t>or more</w:t>
            </w:r>
            <w:r w:rsidRPr="00C23119">
              <w:rPr>
                <w:rFonts w:ascii="Verdana" w:hAnsi="Verdana"/>
              </w:rPr>
              <w:t xml:space="preserve"> years of demonstrated project management experience in a lead role for all phases of complex </w:t>
            </w:r>
            <w:r w:rsidR="008B00A1">
              <w:rPr>
                <w:rFonts w:ascii="Verdana" w:hAnsi="Verdana"/>
              </w:rPr>
              <w:t xml:space="preserve">real estate development or capital </w:t>
            </w:r>
            <w:r w:rsidRPr="00C23119">
              <w:rPr>
                <w:rFonts w:ascii="Verdana" w:hAnsi="Verdana"/>
              </w:rPr>
              <w:t>construction projects.</w:t>
            </w:r>
          </w:p>
          <w:p w14:paraId="23852BF1" w14:textId="090B3ABA" w:rsidR="00C23119" w:rsidRDefault="00C23119" w:rsidP="00C23119">
            <w:pPr>
              <w:pStyle w:val="ListParagraph"/>
              <w:numPr>
                <w:ilvl w:val="0"/>
                <w:numId w:val="20"/>
              </w:numPr>
              <w:rPr>
                <w:rFonts w:ascii="Verdana" w:hAnsi="Verdana"/>
              </w:rPr>
            </w:pPr>
            <w:r>
              <w:rPr>
                <w:rFonts w:ascii="Verdana" w:hAnsi="Verdana"/>
              </w:rPr>
              <w:t xml:space="preserve">Two years of experience/training in </w:t>
            </w:r>
            <w:r w:rsidR="008B00A1">
              <w:rPr>
                <w:rFonts w:ascii="Verdana" w:hAnsi="Verdana"/>
              </w:rPr>
              <w:t xml:space="preserve">one or more of the following </w:t>
            </w:r>
            <w:r>
              <w:rPr>
                <w:rFonts w:ascii="Verdana" w:hAnsi="Verdana"/>
              </w:rPr>
              <w:t>areas</w:t>
            </w:r>
            <w:r w:rsidR="008B00A1">
              <w:rPr>
                <w:rFonts w:ascii="Verdana" w:hAnsi="Verdana"/>
              </w:rPr>
              <w:t xml:space="preserve">:  </w:t>
            </w:r>
            <w:r>
              <w:rPr>
                <w:rFonts w:ascii="Verdana" w:hAnsi="Verdana"/>
              </w:rPr>
              <w:t xml:space="preserve">construction project management, cost estimating, scheduling and schedule analysis, contract management, and/or financial analysis/management. </w:t>
            </w:r>
          </w:p>
          <w:p w14:paraId="46F37FC3" w14:textId="7389914E" w:rsidR="00C23119" w:rsidRDefault="00C23119" w:rsidP="00C23119">
            <w:pPr>
              <w:pStyle w:val="ListParagraph"/>
              <w:numPr>
                <w:ilvl w:val="0"/>
                <w:numId w:val="20"/>
              </w:numPr>
              <w:rPr>
                <w:rFonts w:ascii="Verdana" w:hAnsi="Verdana"/>
              </w:rPr>
            </w:pPr>
            <w:r>
              <w:rPr>
                <w:rFonts w:ascii="Verdana" w:hAnsi="Verdana"/>
              </w:rPr>
              <w:t xml:space="preserve">Demonstrated experience managing </w:t>
            </w:r>
            <w:r w:rsidR="00D84146">
              <w:rPr>
                <w:rFonts w:ascii="Verdana" w:hAnsi="Verdana"/>
              </w:rPr>
              <w:t xml:space="preserve">large scale </w:t>
            </w:r>
            <w:r>
              <w:rPr>
                <w:rFonts w:ascii="Verdana" w:hAnsi="Verdana"/>
              </w:rPr>
              <w:t>construction projects for a State facility, College or University, or other multi-facility commercial complex.</w:t>
            </w:r>
          </w:p>
          <w:p w14:paraId="0679330F" w14:textId="77777777" w:rsidR="00D26BC1" w:rsidRPr="00C23119" w:rsidRDefault="00D26BC1" w:rsidP="00C23119">
            <w:pPr>
              <w:pStyle w:val="ListParagraph"/>
              <w:numPr>
                <w:ilvl w:val="0"/>
                <w:numId w:val="20"/>
              </w:numPr>
              <w:rPr>
                <w:rFonts w:ascii="Verdana" w:hAnsi="Verdana"/>
              </w:rPr>
            </w:pPr>
            <w:r>
              <w:rPr>
                <w:rFonts w:ascii="Verdana" w:hAnsi="Verdana"/>
              </w:rPr>
              <w:t>Experience working in a University setting.</w:t>
            </w:r>
          </w:p>
        </w:tc>
      </w:tr>
    </w:tbl>
    <w:p w14:paraId="46D2AE51" w14:textId="77777777" w:rsidR="00167CB1" w:rsidRPr="00A42B2D" w:rsidRDefault="00167CB1" w:rsidP="007E06E6">
      <w:pPr>
        <w:pStyle w:val="Heading2"/>
        <w:numPr>
          <w:ilvl w:val="0"/>
          <w:numId w:val="7"/>
        </w:numPr>
        <w:rPr>
          <w:rFonts w:ascii="Verdana" w:hAnsi="Verdana"/>
          <w:sz w:val="22"/>
          <w:szCs w:val="22"/>
        </w:rPr>
      </w:pPr>
      <w:r w:rsidRPr="00A42B2D">
        <w:rPr>
          <w:rFonts w:ascii="Verdana" w:hAnsi="Verdana"/>
          <w:sz w:val="22"/>
          <w:szCs w:val="22"/>
        </w:rPr>
        <w:t>SIGNATURES</w:t>
      </w:r>
      <w:r w:rsidR="00802C93" w:rsidRPr="00A42B2D">
        <w:rPr>
          <w:rFonts w:ascii="Verdana" w:hAnsi="Verdana"/>
          <w:sz w:val="22"/>
          <w:szCs w:val="22"/>
        </w:rPr>
        <w:t xml:space="preserve"> (Enter names only; Signature</w:t>
      </w:r>
      <w:r w:rsidR="00D332AF" w:rsidRPr="00A42B2D">
        <w:rPr>
          <w:rFonts w:ascii="Verdana" w:hAnsi="Verdana"/>
          <w:sz w:val="22"/>
          <w:szCs w:val="22"/>
        </w:rPr>
        <w:t>s will be obtained w</w:t>
      </w:r>
      <w:r w:rsidR="00381758" w:rsidRPr="00A42B2D">
        <w:rPr>
          <w:rFonts w:ascii="Verdana" w:hAnsi="Verdana"/>
          <w:sz w:val="22"/>
          <w:szCs w:val="22"/>
        </w:rPr>
        <w:t>h</w:t>
      </w:r>
      <w:r w:rsidR="00D332AF" w:rsidRPr="00A42B2D">
        <w:rPr>
          <w:rFonts w:ascii="Verdana" w:hAnsi="Verdana"/>
          <w:sz w:val="22"/>
          <w:szCs w:val="22"/>
        </w:rPr>
        <w:t xml:space="preserve">en </w:t>
      </w:r>
      <w:r w:rsidR="00225466">
        <w:rPr>
          <w:rFonts w:ascii="Verdana" w:hAnsi="Verdana"/>
          <w:sz w:val="22"/>
          <w:szCs w:val="22"/>
        </w:rPr>
        <w:t>UP</w:t>
      </w:r>
      <w:r w:rsidR="00D332AF" w:rsidRPr="00A42B2D">
        <w:rPr>
          <w:rFonts w:ascii="Verdana" w:hAnsi="Verdana"/>
          <w:sz w:val="22"/>
          <w:szCs w:val="22"/>
        </w:rPr>
        <w:t xml:space="preserve"> finalizes</w:t>
      </w:r>
      <w:r w:rsidR="00802C93" w:rsidRPr="00A42B2D">
        <w:rPr>
          <w:rFonts w:ascii="Verdana" w:hAnsi="Verdana"/>
          <w:sz w:val="22"/>
          <w:szCs w:val="22"/>
        </w:rPr>
        <w:t xml:space="preserve"> position description)</w:t>
      </w:r>
    </w:p>
    <w:tbl>
      <w:tblPr>
        <w:tblStyle w:val="TableGrid"/>
        <w:tblW w:w="14580" w:type="dxa"/>
        <w:tblInd w:w="108" w:type="dxa"/>
        <w:tblLook w:val="04A0" w:firstRow="1" w:lastRow="0" w:firstColumn="1" w:lastColumn="0" w:noHBand="0" w:noVBand="1"/>
        <w:tblCaption w:val="Signature Table"/>
        <w:tblDescription w:val="Signature Table"/>
      </w:tblPr>
      <w:tblGrid>
        <w:gridCol w:w="4370"/>
        <w:gridCol w:w="6178"/>
        <w:gridCol w:w="2250"/>
        <w:gridCol w:w="1782"/>
      </w:tblGrid>
      <w:tr w:rsidR="0018071E" w:rsidRPr="00225466" w14:paraId="3D2771BE" w14:textId="77777777" w:rsidTr="00A4647E">
        <w:trPr>
          <w:trHeight w:val="432"/>
        </w:trPr>
        <w:tc>
          <w:tcPr>
            <w:tcW w:w="4370" w:type="dxa"/>
          </w:tcPr>
          <w:p w14:paraId="1B76410E" w14:textId="77777777" w:rsidR="00225466" w:rsidRPr="00225466" w:rsidRDefault="00225466" w:rsidP="00494A79">
            <w:pPr>
              <w:pStyle w:val="Heading3"/>
            </w:pPr>
            <w:r w:rsidRPr="00225466">
              <w:t>Employee</w:t>
            </w:r>
          </w:p>
          <w:p w14:paraId="22AA7195" w14:textId="77777777" w:rsidR="0018071E" w:rsidRPr="00225466" w:rsidRDefault="0018071E" w:rsidP="00494A79">
            <w:pPr>
              <w:pStyle w:val="Heading3"/>
            </w:pPr>
            <w:r w:rsidRPr="00225466">
              <w:t>Name/Signature:</w:t>
            </w:r>
          </w:p>
        </w:tc>
        <w:tc>
          <w:tcPr>
            <w:tcW w:w="6178" w:type="dxa"/>
          </w:tcPr>
          <w:p w14:paraId="7FD41D25" w14:textId="77777777" w:rsidR="0018071E" w:rsidRPr="00225466" w:rsidRDefault="0018071E" w:rsidP="007031AE">
            <w:pPr>
              <w:rPr>
                <w:rFonts w:ascii="Verdana" w:hAnsi="Verdana"/>
                <w:sz w:val="22"/>
                <w:szCs w:val="22"/>
                <w:highlight w:val="lightGray"/>
              </w:rPr>
            </w:pPr>
          </w:p>
        </w:tc>
        <w:tc>
          <w:tcPr>
            <w:tcW w:w="2250" w:type="dxa"/>
          </w:tcPr>
          <w:p w14:paraId="076F013E" w14:textId="77777777" w:rsidR="0018071E" w:rsidRPr="00225466" w:rsidRDefault="0018071E" w:rsidP="00494A79">
            <w:pPr>
              <w:pStyle w:val="Heading3"/>
            </w:pPr>
            <w:r w:rsidRPr="00225466">
              <w:t>Date</w:t>
            </w:r>
            <w:r w:rsidR="00A37C9B" w:rsidRPr="00225466">
              <w:t xml:space="preserve"> </w:t>
            </w:r>
            <w:r w:rsidR="00167CB1" w:rsidRPr="00225466">
              <w:t>Signed:</w:t>
            </w:r>
          </w:p>
        </w:tc>
        <w:tc>
          <w:tcPr>
            <w:tcW w:w="1782" w:type="dxa"/>
          </w:tcPr>
          <w:p w14:paraId="488F511C" w14:textId="77777777" w:rsidR="0018071E" w:rsidRPr="00225466" w:rsidRDefault="0018071E" w:rsidP="00D72343">
            <w:pPr>
              <w:rPr>
                <w:rFonts w:ascii="Verdana" w:hAnsi="Verdana"/>
                <w:sz w:val="22"/>
                <w:szCs w:val="22"/>
              </w:rPr>
            </w:pPr>
          </w:p>
        </w:tc>
      </w:tr>
      <w:tr w:rsidR="00167CB1" w:rsidRPr="00225466" w14:paraId="0C0FD6DD" w14:textId="77777777" w:rsidTr="00A4647E">
        <w:trPr>
          <w:trHeight w:val="547"/>
        </w:trPr>
        <w:tc>
          <w:tcPr>
            <w:tcW w:w="4370" w:type="dxa"/>
          </w:tcPr>
          <w:p w14:paraId="2D43664F" w14:textId="77777777" w:rsidR="00167CB1" w:rsidRPr="00225466" w:rsidRDefault="00167CB1" w:rsidP="00494A79">
            <w:pPr>
              <w:pStyle w:val="Heading3"/>
            </w:pPr>
            <w:r w:rsidRPr="00225466">
              <w:t>Appropriate Administrator Name/Signature:</w:t>
            </w:r>
          </w:p>
        </w:tc>
        <w:tc>
          <w:tcPr>
            <w:tcW w:w="6178" w:type="dxa"/>
          </w:tcPr>
          <w:p w14:paraId="0DB8A7D7" w14:textId="21C05305" w:rsidR="00167CB1" w:rsidRPr="00225466" w:rsidRDefault="00167CB1" w:rsidP="007031AE">
            <w:pPr>
              <w:rPr>
                <w:rFonts w:ascii="Verdana" w:hAnsi="Verdana"/>
                <w:sz w:val="22"/>
                <w:szCs w:val="22"/>
              </w:rPr>
            </w:pPr>
            <w:bookmarkStart w:id="0" w:name="_GoBack"/>
            <w:bookmarkEnd w:id="0"/>
          </w:p>
        </w:tc>
        <w:tc>
          <w:tcPr>
            <w:tcW w:w="2250" w:type="dxa"/>
          </w:tcPr>
          <w:p w14:paraId="000B8CFF" w14:textId="77777777" w:rsidR="00167CB1" w:rsidRPr="00225466" w:rsidRDefault="00167CB1" w:rsidP="00494A79">
            <w:pPr>
              <w:pStyle w:val="Heading3"/>
            </w:pPr>
            <w:r w:rsidRPr="00225466">
              <w:t>Date Signed:</w:t>
            </w:r>
          </w:p>
        </w:tc>
        <w:tc>
          <w:tcPr>
            <w:tcW w:w="1782" w:type="dxa"/>
          </w:tcPr>
          <w:p w14:paraId="562CB45A" w14:textId="77777777" w:rsidR="00167CB1" w:rsidRPr="00225466" w:rsidRDefault="00167CB1" w:rsidP="007031AE">
            <w:pPr>
              <w:rPr>
                <w:rFonts w:ascii="Verdana" w:hAnsi="Verdana"/>
                <w:sz w:val="22"/>
                <w:szCs w:val="22"/>
              </w:rPr>
            </w:pPr>
          </w:p>
        </w:tc>
      </w:tr>
      <w:tr w:rsidR="00167CB1" w:rsidRPr="00225466" w14:paraId="445E29A1" w14:textId="77777777" w:rsidTr="00A4647E">
        <w:trPr>
          <w:trHeight w:val="432"/>
        </w:trPr>
        <w:tc>
          <w:tcPr>
            <w:tcW w:w="4370" w:type="dxa"/>
          </w:tcPr>
          <w:p w14:paraId="56B28831" w14:textId="77777777" w:rsidR="00167CB1" w:rsidRPr="00225466" w:rsidRDefault="004C512C" w:rsidP="00494A79">
            <w:pPr>
              <w:pStyle w:val="Heading3"/>
            </w:pPr>
            <w:r>
              <w:t>University Personnel</w:t>
            </w:r>
            <w:r w:rsidR="00207474" w:rsidRPr="00225466">
              <w:t xml:space="preserve"> </w:t>
            </w:r>
            <w:r w:rsidR="00167CB1" w:rsidRPr="00225466">
              <w:t>Name/Signature</w:t>
            </w:r>
            <w:r w:rsidR="00207474" w:rsidRPr="00225466">
              <w:t>:</w:t>
            </w:r>
          </w:p>
        </w:tc>
        <w:tc>
          <w:tcPr>
            <w:tcW w:w="6178" w:type="dxa"/>
          </w:tcPr>
          <w:p w14:paraId="1A1FAA94" w14:textId="283F54FF" w:rsidR="00167CB1" w:rsidRPr="00225466" w:rsidRDefault="00167CB1" w:rsidP="007031AE">
            <w:pPr>
              <w:rPr>
                <w:rFonts w:ascii="Verdana" w:hAnsi="Verdana"/>
                <w:sz w:val="22"/>
                <w:szCs w:val="22"/>
              </w:rPr>
            </w:pPr>
          </w:p>
        </w:tc>
        <w:tc>
          <w:tcPr>
            <w:tcW w:w="2250" w:type="dxa"/>
          </w:tcPr>
          <w:p w14:paraId="4BDF9D06" w14:textId="77777777" w:rsidR="00167CB1" w:rsidRPr="00225466" w:rsidRDefault="00167CB1" w:rsidP="00494A79">
            <w:pPr>
              <w:pStyle w:val="Heading3"/>
            </w:pPr>
            <w:r w:rsidRPr="00225466">
              <w:t>Date Signed:</w:t>
            </w:r>
          </w:p>
        </w:tc>
        <w:tc>
          <w:tcPr>
            <w:tcW w:w="1782" w:type="dxa"/>
          </w:tcPr>
          <w:p w14:paraId="5C97BDEE" w14:textId="77777777" w:rsidR="00167CB1" w:rsidRPr="00225466" w:rsidRDefault="00167CB1" w:rsidP="007031AE">
            <w:pPr>
              <w:rPr>
                <w:rFonts w:ascii="Verdana" w:hAnsi="Verdana"/>
                <w:sz w:val="22"/>
                <w:szCs w:val="22"/>
              </w:rPr>
            </w:pPr>
          </w:p>
        </w:tc>
      </w:tr>
    </w:tbl>
    <w:p w14:paraId="6B6FDAFB" w14:textId="65998794" w:rsidR="002B169E" w:rsidRDefault="002B169E" w:rsidP="004C512C">
      <w:pPr>
        <w:rPr>
          <w:rFonts w:ascii="Verdana" w:hAnsi="Verdana"/>
          <w:sz w:val="22"/>
          <w:szCs w:val="22"/>
        </w:rPr>
      </w:pPr>
    </w:p>
    <w:p w14:paraId="461C2E62" w14:textId="77777777" w:rsidR="00D44E4F" w:rsidRDefault="00D44E4F">
      <w:pPr>
        <w:rPr>
          <w:b/>
          <w:sz w:val="28"/>
        </w:rPr>
      </w:pPr>
      <w:r>
        <w:br w:type="page"/>
      </w:r>
    </w:p>
    <w:p w14:paraId="43761DB7" w14:textId="7F324208" w:rsidR="00D44E4F" w:rsidRDefault="00D44E4F" w:rsidP="00D44E4F">
      <w:pPr>
        <w:pStyle w:val="Heading1"/>
      </w:pPr>
      <w:r>
        <w:t>This form to be filled in only if this is a new position or if the JHA needs to be revised on a current position.</w:t>
      </w:r>
    </w:p>
    <w:p w14:paraId="255EC090" w14:textId="77777777" w:rsidR="00D44E4F" w:rsidRDefault="00163361" w:rsidP="00D44E4F">
      <w:pPr>
        <w:pStyle w:val="Heading1"/>
        <w:rPr>
          <w:b w:val="0"/>
          <w:sz w:val="20"/>
        </w:rPr>
      </w:pPr>
      <w:hyperlink r:id="rId8" w:history="1">
        <w:r w:rsidR="00D44E4F">
          <w:rPr>
            <w:rStyle w:val="Hyperlink"/>
            <w:b w:val="0"/>
          </w:rPr>
          <w:t>Things to consider when filling out this JHA form.</w:t>
        </w:r>
      </w:hyperlink>
    </w:p>
    <w:p w14:paraId="3F0E07F0" w14:textId="77777777" w:rsidR="00D44E4F" w:rsidRDefault="00D44E4F" w:rsidP="00D44E4F"/>
    <w:tbl>
      <w:tblPr>
        <w:tblStyle w:val="TableGrid"/>
        <w:tblW w:w="14755" w:type="dxa"/>
        <w:tblLook w:val="04A0" w:firstRow="1" w:lastRow="0" w:firstColumn="1" w:lastColumn="0" w:noHBand="0" w:noVBand="1"/>
        <w:tblCaption w:val="Table with Form"/>
        <w:tblDescription w:val="Table with form"/>
      </w:tblPr>
      <w:tblGrid>
        <w:gridCol w:w="265"/>
        <w:gridCol w:w="152"/>
        <w:gridCol w:w="28"/>
        <w:gridCol w:w="132"/>
        <w:gridCol w:w="1037"/>
        <w:gridCol w:w="414"/>
        <w:gridCol w:w="126"/>
        <w:gridCol w:w="450"/>
        <w:gridCol w:w="132"/>
        <w:gridCol w:w="367"/>
        <w:gridCol w:w="49"/>
        <w:gridCol w:w="353"/>
        <w:gridCol w:w="14"/>
        <w:gridCol w:w="76"/>
        <w:gridCol w:w="269"/>
        <w:gridCol w:w="630"/>
        <w:gridCol w:w="1080"/>
        <w:gridCol w:w="270"/>
        <w:gridCol w:w="517"/>
        <w:gridCol w:w="416"/>
        <w:gridCol w:w="148"/>
        <w:gridCol w:w="90"/>
        <w:gridCol w:w="629"/>
        <w:gridCol w:w="91"/>
        <w:gridCol w:w="325"/>
        <w:gridCol w:w="934"/>
        <w:gridCol w:w="1621"/>
        <w:gridCol w:w="3870"/>
        <w:gridCol w:w="270"/>
      </w:tblGrid>
      <w:tr w:rsidR="00D44E4F" w14:paraId="719FD2F3" w14:textId="77777777" w:rsidTr="00D44E4F">
        <w:trPr>
          <w:tblHeader/>
        </w:trPr>
        <w:tc>
          <w:tcPr>
            <w:tcW w:w="1061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5361CC" w14:textId="77777777" w:rsidR="00D44E4F" w:rsidRDefault="00D44E4F">
            <w:pPr>
              <w:spacing w:before="60" w:after="60"/>
              <w:rPr>
                <w:b/>
              </w:rPr>
            </w:pPr>
            <w:r>
              <w:rPr>
                <w:b/>
              </w:rPr>
              <w:t>Job Title</w:t>
            </w:r>
          </w:p>
        </w:tc>
        <w:tc>
          <w:tcPr>
            <w:tcW w:w="41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BA042" w14:textId="77777777" w:rsidR="00D44E4F" w:rsidRDefault="00D44E4F">
            <w:pPr>
              <w:spacing w:before="60" w:after="60"/>
              <w:rPr>
                <w:b/>
              </w:rPr>
            </w:pPr>
            <w:r>
              <w:rPr>
                <w:b/>
              </w:rPr>
              <w:t>Job Code</w:t>
            </w:r>
          </w:p>
        </w:tc>
      </w:tr>
      <w:tr w:rsidR="00D44E4F" w14:paraId="34A44B27" w14:textId="77777777" w:rsidTr="00D44E4F">
        <w:trPr>
          <w:trHeight w:val="432"/>
        </w:trPr>
        <w:tc>
          <w:tcPr>
            <w:tcW w:w="10615" w:type="dxa"/>
            <w:gridSpan w:val="27"/>
            <w:tcBorders>
              <w:top w:val="single" w:sz="4" w:space="0" w:color="auto"/>
              <w:left w:val="single" w:sz="4" w:space="0" w:color="auto"/>
              <w:bottom w:val="single" w:sz="4" w:space="0" w:color="auto"/>
              <w:right w:val="single" w:sz="4" w:space="0" w:color="auto"/>
            </w:tcBorders>
            <w:hideMark/>
          </w:tcPr>
          <w:p w14:paraId="1B6C9F5A" w14:textId="7D652F17" w:rsidR="00D44E4F" w:rsidRDefault="00D44E4F">
            <w:pPr>
              <w:spacing w:before="40" w:after="40"/>
            </w:pPr>
            <w:r>
              <w:rPr>
                <w:rFonts w:ascii="Verdana" w:hAnsi="Verdana"/>
              </w:rPr>
              <w:t>Senior Construction Manager</w:t>
            </w:r>
          </w:p>
        </w:tc>
        <w:tc>
          <w:tcPr>
            <w:tcW w:w="4140" w:type="dxa"/>
            <w:gridSpan w:val="2"/>
            <w:tcBorders>
              <w:top w:val="single" w:sz="4" w:space="0" w:color="auto"/>
              <w:left w:val="single" w:sz="4" w:space="0" w:color="auto"/>
              <w:bottom w:val="single" w:sz="4" w:space="0" w:color="auto"/>
              <w:right w:val="single" w:sz="4" w:space="0" w:color="auto"/>
            </w:tcBorders>
            <w:hideMark/>
          </w:tcPr>
          <w:p w14:paraId="312A08E7" w14:textId="6F30FB46" w:rsidR="00D44E4F" w:rsidRDefault="00D44E4F">
            <w:pPr>
              <w:spacing w:before="40" w:after="40"/>
            </w:pPr>
            <w:r>
              <w:rPr>
                <w:rFonts w:ascii="Verdana" w:hAnsi="Verdana"/>
              </w:rPr>
              <w:t>3312</w:t>
            </w:r>
          </w:p>
        </w:tc>
      </w:tr>
      <w:tr w:rsidR="00D44E4F" w14:paraId="421E82A1" w14:textId="77777777" w:rsidTr="00D44E4F">
        <w:tc>
          <w:tcPr>
            <w:tcW w:w="6925"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E3EAB7" w14:textId="77777777" w:rsidR="00D44E4F" w:rsidRDefault="00D44E4F">
            <w:pPr>
              <w:spacing w:before="60" w:after="60"/>
              <w:rPr>
                <w:b/>
              </w:rPr>
            </w:pPr>
            <w:r>
              <w:rPr>
                <w:b/>
              </w:rPr>
              <w:t>Department</w:t>
            </w:r>
          </w:p>
        </w:tc>
        <w:tc>
          <w:tcPr>
            <w:tcW w:w="783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B03643" w14:textId="77777777" w:rsidR="00D44E4F" w:rsidRDefault="00D44E4F">
            <w:pPr>
              <w:spacing w:before="60" w:after="60"/>
              <w:rPr>
                <w:b/>
              </w:rPr>
            </w:pPr>
            <w:r>
              <w:rPr>
                <w:b/>
              </w:rPr>
              <w:t>Supervisor</w:t>
            </w:r>
          </w:p>
        </w:tc>
      </w:tr>
      <w:tr w:rsidR="00D44E4F" w14:paraId="7E2D97B6" w14:textId="77777777" w:rsidTr="00D44E4F">
        <w:trPr>
          <w:trHeight w:val="432"/>
        </w:trPr>
        <w:tc>
          <w:tcPr>
            <w:tcW w:w="6925" w:type="dxa"/>
            <w:gridSpan w:val="21"/>
            <w:tcBorders>
              <w:top w:val="single" w:sz="4" w:space="0" w:color="auto"/>
              <w:left w:val="single" w:sz="4" w:space="0" w:color="auto"/>
              <w:bottom w:val="single" w:sz="4" w:space="0" w:color="auto"/>
              <w:right w:val="single" w:sz="4" w:space="0" w:color="auto"/>
            </w:tcBorders>
            <w:hideMark/>
          </w:tcPr>
          <w:p w14:paraId="27862F9C" w14:textId="293C0DBA" w:rsidR="00D44E4F" w:rsidRDefault="00D44E4F">
            <w:pPr>
              <w:spacing w:before="40" w:after="40"/>
            </w:pPr>
            <w:r>
              <w:rPr>
                <w:rFonts w:ascii="Verdana" w:hAnsi="Verdana"/>
              </w:rPr>
              <w:t>Design &amp; Construction</w:t>
            </w:r>
          </w:p>
        </w:tc>
        <w:tc>
          <w:tcPr>
            <w:tcW w:w="7830" w:type="dxa"/>
            <w:gridSpan w:val="8"/>
            <w:tcBorders>
              <w:top w:val="single" w:sz="4" w:space="0" w:color="auto"/>
              <w:left w:val="single" w:sz="4" w:space="0" w:color="auto"/>
              <w:bottom w:val="single" w:sz="4" w:space="0" w:color="auto"/>
              <w:right w:val="single" w:sz="4" w:space="0" w:color="auto"/>
            </w:tcBorders>
            <w:hideMark/>
          </w:tcPr>
          <w:p w14:paraId="61DD3455" w14:textId="607D9892" w:rsidR="00D44E4F" w:rsidRDefault="00D44E4F">
            <w:pPr>
              <w:spacing w:before="40" w:after="40"/>
            </w:pPr>
            <w:r>
              <w:rPr>
                <w:rFonts w:ascii="Verdana" w:hAnsi="Verdana"/>
              </w:rPr>
              <w:t>Traci Ferdolage (temporary)</w:t>
            </w:r>
          </w:p>
        </w:tc>
      </w:tr>
      <w:tr w:rsidR="00D44E4F" w14:paraId="5641849C" w14:textId="77777777" w:rsidTr="00D44E4F">
        <w:tc>
          <w:tcPr>
            <w:tcW w:w="6925"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22478" w14:textId="77777777" w:rsidR="00D44E4F" w:rsidRDefault="00D44E4F">
            <w:pPr>
              <w:spacing w:before="60" w:after="60"/>
              <w:rPr>
                <w:b/>
              </w:rPr>
            </w:pPr>
            <w:r>
              <w:rPr>
                <w:b/>
              </w:rPr>
              <w:t>Date</w:t>
            </w:r>
          </w:p>
        </w:tc>
        <w:tc>
          <w:tcPr>
            <w:tcW w:w="36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DDD31A" w14:textId="77777777" w:rsidR="00D44E4F" w:rsidRDefault="00D44E4F">
            <w:pPr>
              <w:spacing w:before="60" w:after="60"/>
              <w:jc w:val="center"/>
              <w:rPr>
                <w:b/>
              </w:rPr>
            </w:pPr>
            <w:r>
              <w:rPr>
                <w:b/>
              </w:rPr>
              <w:t>New JHA</w:t>
            </w:r>
          </w:p>
        </w:tc>
        <w:tc>
          <w:tcPr>
            <w:tcW w:w="41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F87F8A" w14:textId="77777777" w:rsidR="00D44E4F" w:rsidRDefault="00D44E4F">
            <w:pPr>
              <w:spacing w:before="60" w:after="60"/>
              <w:jc w:val="center"/>
              <w:rPr>
                <w:b/>
              </w:rPr>
            </w:pPr>
            <w:r>
              <w:rPr>
                <w:b/>
              </w:rPr>
              <w:t>Revised JHA</w:t>
            </w:r>
          </w:p>
        </w:tc>
      </w:tr>
      <w:tr w:rsidR="00D44E4F" w14:paraId="69AC560E" w14:textId="77777777" w:rsidTr="00D44E4F">
        <w:trPr>
          <w:trHeight w:val="432"/>
        </w:trPr>
        <w:tc>
          <w:tcPr>
            <w:tcW w:w="6925" w:type="dxa"/>
            <w:gridSpan w:val="21"/>
            <w:tcBorders>
              <w:top w:val="single" w:sz="4" w:space="0" w:color="auto"/>
              <w:left w:val="single" w:sz="4" w:space="0" w:color="auto"/>
              <w:bottom w:val="single" w:sz="4" w:space="0" w:color="auto"/>
              <w:right w:val="single" w:sz="4" w:space="0" w:color="auto"/>
            </w:tcBorders>
            <w:hideMark/>
          </w:tcPr>
          <w:p w14:paraId="2A892658" w14:textId="00D613E3" w:rsidR="00D44E4F" w:rsidRDefault="00D44E4F">
            <w:pPr>
              <w:spacing w:before="40" w:after="40"/>
            </w:pPr>
            <w:r>
              <w:rPr>
                <w:rFonts w:ascii="Verdana" w:hAnsi="Verdana"/>
              </w:rPr>
              <w:t>02/20/2024</w:t>
            </w:r>
          </w:p>
        </w:tc>
        <w:tc>
          <w:tcPr>
            <w:tcW w:w="3690" w:type="dxa"/>
            <w:gridSpan w:val="6"/>
            <w:tcBorders>
              <w:top w:val="single" w:sz="4" w:space="0" w:color="auto"/>
              <w:left w:val="single" w:sz="4" w:space="0" w:color="auto"/>
              <w:bottom w:val="single" w:sz="4" w:space="0" w:color="auto"/>
              <w:right w:val="single" w:sz="4" w:space="0" w:color="auto"/>
            </w:tcBorders>
            <w:hideMark/>
          </w:tcPr>
          <w:p w14:paraId="6A90D75B" w14:textId="6D6896A3" w:rsidR="00D44E4F" w:rsidRDefault="00D44E4F">
            <w:pPr>
              <w:spacing w:before="40" w:after="40"/>
              <w:jc w:val="center"/>
            </w:pPr>
            <w:r>
              <w:t>Yes</w:t>
            </w:r>
          </w:p>
        </w:tc>
        <w:tc>
          <w:tcPr>
            <w:tcW w:w="4140" w:type="dxa"/>
            <w:gridSpan w:val="2"/>
            <w:tcBorders>
              <w:top w:val="single" w:sz="4" w:space="0" w:color="auto"/>
              <w:left w:val="single" w:sz="4" w:space="0" w:color="auto"/>
              <w:bottom w:val="single" w:sz="4" w:space="0" w:color="auto"/>
              <w:right w:val="single" w:sz="4" w:space="0" w:color="auto"/>
            </w:tcBorders>
            <w:hideMark/>
          </w:tcPr>
          <w:p w14:paraId="51A2B2A5" w14:textId="77777777" w:rsidR="00D44E4F" w:rsidRDefault="00D44E4F">
            <w:pPr>
              <w:spacing w:before="40" w:after="40"/>
              <w:jc w:val="center"/>
            </w:pPr>
          </w:p>
        </w:tc>
      </w:tr>
      <w:tr w:rsidR="00D44E4F" w14:paraId="0903BB7C" w14:textId="77777777" w:rsidTr="00D44E4F">
        <w:tc>
          <w:tcPr>
            <w:tcW w:w="14755"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6E496E" w14:textId="77777777" w:rsidR="00D44E4F" w:rsidRDefault="00D44E4F">
            <w:pPr>
              <w:spacing w:before="60" w:after="60"/>
              <w:rPr>
                <w:b/>
              </w:rPr>
            </w:pPr>
            <w:r>
              <w:rPr>
                <w:b/>
              </w:rPr>
              <w:t>Location where tasks are performed:</w:t>
            </w:r>
            <w:r>
              <w:rPr>
                <w:b/>
              </w:rPr>
              <w:tab/>
            </w:r>
          </w:p>
        </w:tc>
      </w:tr>
      <w:tr w:rsidR="00D44E4F" w14:paraId="7D9B30EF" w14:textId="77777777" w:rsidTr="00D44E4F">
        <w:trPr>
          <w:trHeight w:val="432"/>
        </w:trPr>
        <w:tc>
          <w:tcPr>
            <w:tcW w:w="1614" w:type="dxa"/>
            <w:gridSpan w:val="5"/>
            <w:tcBorders>
              <w:top w:val="single" w:sz="4" w:space="0" w:color="auto"/>
              <w:left w:val="single" w:sz="4" w:space="0" w:color="auto"/>
              <w:bottom w:val="single" w:sz="4" w:space="0" w:color="auto"/>
              <w:right w:val="nil"/>
            </w:tcBorders>
            <w:hideMark/>
          </w:tcPr>
          <w:p w14:paraId="6F3C3233" w14:textId="77777777" w:rsidR="00D44E4F" w:rsidRDefault="00D44E4F">
            <w:pPr>
              <w:spacing w:before="40" w:after="40"/>
            </w:pPr>
            <w:r>
              <w:t xml:space="preserve">Main Campus  </w:t>
            </w:r>
          </w:p>
        </w:tc>
        <w:sdt>
          <w:sdtPr>
            <w:alias w:val="Main Campus"/>
            <w:tag w:val="Main Campus"/>
            <w:id w:val="-1125855198"/>
            <w14:checkbox>
              <w14:checked w14:val="1"/>
              <w14:checkedState w14:val="2612" w14:font="MS Gothic"/>
              <w14:uncheckedState w14:val="2610" w14:font="MS Gothic"/>
            </w14:checkbox>
          </w:sdtPr>
          <w:sdtEndPr/>
          <w:sdtContent>
            <w:tc>
              <w:tcPr>
                <w:tcW w:w="540" w:type="dxa"/>
                <w:gridSpan w:val="2"/>
                <w:tcBorders>
                  <w:top w:val="single" w:sz="4" w:space="0" w:color="auto"/>
                  <w:left w:val="nil"/>
                  <w:bottom w:val="single" w:sz="4" w:space="0" w:color="auto"/>
                  <w:right w:val="single" w:sz="4" w:space="0" w:color="auto"/>
                </w:tcBorders>
                <w:hideMark/>
              </w:tcPr>
              <w:p w14:paraId="735ECA88" w14:textId="77777777" w:rsidR="00D44E4F" w:rsidRDefault="00D44E4F">
                <w:pPr>
                  <w:spacing w:before="40" w:after="40"/>
                </w:pPr>
                <w:r>
                  <w:rPr>
                    <w:rFonts w:ascii="MS Gothic" w:eastAsia="MS Gothic" w:hAnsi="MS Gothic" w:hint="eastAsia"/>
                  </w:rPr>
                  <w:t>☒</w:t>
                </w:r>
              </w:p>
            </w:tc>
          </w:sdtContent>
        </w:sdt>
        <w:tc>
          <w:tcPr>
            <w:tcW w:w="1710" w:type="dxa"/>
            <w:gridSpan w:val="8"/>
            <w:tcBorders>
              <w:top w:val="single" w:sz="4" w:space="0" w:color="auto"/>
              <w:left w:val="single" w:sz="4" w:space="0" w:color="auto"/>
              <w:bottom w:val="single" w:sz="4" w:space="0" w:color="auto"/>
              <w:right w:val="nil"/>
            </w:tcBorders>
            <w:hideMark/>
          </w:tcPr>
          <w:p w14:paraId="168CB4ED" w14:textId="77777777" w:rsidR="00D44E4F" w:rsidRDefault="00D44E4F">
            <w:pPr>
              <w:spacing w:before="40" w:after="40"/>
            </w:pPr>
            <w:r>
              <w:t xml:space="preserve">South Campus  </w:t>
            </w:r>
          </w:p>
        </w:tc>
        <w:sdt>
          <w:sdtPr>
            <w:alias w:val="South Campus"/>
            <w:tag w:val="South Campus"/>
            <w:id w:val="318620817"/>
            <w14:checkbox>
              <w14:checked w14:val="1"/>
              <w14:checkedState w14:val="2612" w14:font="MS Gothic"/>
              <w14:uncheckedState w14:val="2610" w14:font="MS Gothic"/>
            </w14:checkbox>
          </w:sdtPr>
          <w:sdtEndPr/>
          <w:sdtContent>
            <w:tc>
              <w:tcPr>
                <w:tcW w:w="630" w:type="dxa"/>
                <w:tcBorders>
                  <w:top w:val="single" w:sz="4" w:space="0" w:color="auto"/>
                  <w:left w:val="nil"/>
                  <w:bottom w:val="single" w:sz="4" w:space="0" w:color="auto"/>
                  <w:right w:val="single" w:sz="4" w:space="0" w:color="auto"/>
                </w:tcBorders>
                <w:hideMark/>
              </w:tcPr>
              <w:p w14:paraId="2F05A2C5" w14:textId="4CDD0072" w:rsidR="00D44E4F" w:rsidRDefault="00D44E4F">
                <w:pPr>
                  <w:spacing w:before="40" w:after="40"/>
                </w:pPr>
                <w:r>
                  <w:rPr>
                    <w:rFonts w:ascii="MS Gothic" w:eastAsia="MS Gothic" w:hAnsi="MS Gothic" w:hint="eastAsia"/>
                  </w:rPr>
                  <w:t>☒</w:t>
                </w:r>
              </w:p>
            </w:tc>
          </w:sdtContent>
        </w:sdt>
        <w:tc>
          <w:tcPr>
            <w:tcW w:w="1350" w:type="dxa"/>
            <w:gridSpan w:val="2"/>
            <w:tcBorders>
              <w:top w:val="single" w:sz="4" w:space="0" w:color="auto"/>
              <w:left w:val="single" w:sz="4" w:space="0" w:color="auto"/>
              <w:bottom w:val="single" w:sz="4" w:space="0" w:color="auto"/>
              <w:right w:val="nil"/>
            </w:tcBorders>
            <w:hideMark/>
          </w:tcPr>
          <w:p w14:paraId="06421BAA" w14:textId="77777777" w:rsidR="00D44E4F" w:rsidRDefault="00D44E4F">
            <w:pPr>
              <w:spacing w:before="40" w:after="40"/>
            </w:pPr>
            <w:r>
              <w:t>Buildings:</w:t>
            </w:r>
          </w:p>
        </w:tc>
        <w:tc>
          <w:tcPr>
            <w:tcW w:w="8911" w:type="dxa"/>
            <w:gridSpan w:val="11"/>
            <w:tcBorders>
              <w:top w:val="single" w:sz="4" w:space="0" w:color="auto"/>
              <w:left w:val="nil"/>
              <w:bottom w:val="single" w:sz="4" w:space="0" w:color="auto"/>
              <w:right w:val="single" w:sz="4" w:space="0" w:color="auto"/>
            </w:tcBorders>
            <w:hideMark/>
          </w:tcPr>
          <w:p w14:paraId="312BEFCC" w14:textId="327F35AA" w:rsidR="00D44E4F" w:rsidRDefault="00D44E4F">
            <w:pPr>
              <w:spacing w:before="40" w:after="40"/>
            </w:pPr>
            <w:r>
              <w:rPr>
                <w:rFonts w:ascii="Verdana" w:hAnsi="Verdana"/>
              </w:rPr>
              <w:t>All campus properties, owned or leased, where projects take place.</w:t>
            </w:r>
          </w:p>
        </w:tc>
      </w:tr>
      <w:tr w:rsidR="00D44E4F" w14:paraId="590F8FF9" w14:textId="77777777" w:rsidTr="00D44E4F">
        <w:tc>
          <w:tcPr>
            <w:tcW w:w="5574"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13A22" w14:textId="77777777" w:rsidR="00D44E4F" w:rsidRDefault="00D44E4F">
            <w:pPr>
              <w:spacing w:before="60" w:after="60"/>
              <w:rPr>
                <w:b/>
              </w:rPr>
            </w:pPr>
            <w:r>
              <w:rPr>
                <w:b/>
              </w:rPr>
              <w:t>Analysis Performed by</w:t>
            </w:r>
          </w:p>
        </w:tc>
        <w:tc>
          <w:tcPr>
            <w:tcW w:w="504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100730" w14:textId="77777777" w:rsidR="00D44E4F" w:rsidRDefault="00D44E4F">
            <w:pPr>
              <w:spacing w:before="60" w:after="60"/>
              <w:rPr>
                <w:b/>
              </w:rPr>
            </w:pPr>
            <w:r>
              <w:rPr>
                <w:b/>
              </w:rPr>
              <w:t>Reviewed by</w:t>
            </w:r>
          </w:p>
        </w:tc>
        <w:tc>
          <w:tcPr>
            <w:tcW w:w="41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F0984C" w14:textId="77777777" w:rsidR="00D44E4F" w:rsidRDefault="00D44E4F">
            <w:pPr>
              <w:spacing w:before="60" w:after="60"/>
              <w:rPr>
                <w:b/>
              </w:rPr>
            </w:pPr>
            <w:r>
              <w:rPr>
                <w:b/>
              </w:rPr>
              <w:t>Date</w:t>
            </w:r>
          </w:p>
        </w:tc>
      </w:tr>
      <w:tr w:rsidR="00D44E4F" w14:paraId="6BCA9769" w14:textId="77777777" w:rsidTr="00D44E4F">
        <w:trPr>
          <w:trHeight w:val="432"/>
        </w:trPr>
        <w:tc>
          <w:tcPr>
            <w:tcW w:w="5574" w:type="dxa"/>
            <w:gridSpan w:val="17"/>
            <w:tcBorders>
              <w:top w:val="single" w:sz="4" w:space="0" w:color="auto"/>
              <w:left w:val="single" w:sz="4" w:space="0" w:color="auto"/>
              <w:bottom w:val="single" w:sz="4" w:space="0" w:color="auto"/>
              <w:right w:val="single" w:sz="4" w:space="0" w:color="auto"/>
            </w:tcBorders>
            <w:hideMark/>
          </w:tcPr>
          <w:p w14:paraId="451320BE" w14:textId="5E76D440" w:rsidR="00D44E4F" w:rsidRDefault="00D44E4F">
            <w:pPr>
              <w:spacing w:before="40" w:after="40"/>
            </w:pPr>
            <w:r>
              <w:rPr>
                <w:rFonts w:ascii="Verdana" w:hAnsi="Verdana"/>
              </w:rPr>
              <w:t>Traci Ferdolage</w:t>
            </w:r>
          </w:p>
        </w:tc>
        <w:tc>
          <w:tcPr>
            <w:tcW w:w="5041" w:type="dxa"/>
            <w:gridSpan w:val="10"/>
            <w:tcBorders>
              <w:top w:val="single" w:sz="4" w:space="0" w:color="auto"/>
              <w:left w:val="single" w:sz="4" w:space="0" w:color="auto"/>
              <w:bottom w:val="single" w:sz="4" w:space="0" w:color="auto"/>
              <w:right w:val="single" w:sz="4" w:space="0" w:color="auto"/>
            </w:tcBorders>
            <w:hideMark/>
          </w:tcPr>
          <w:p w14:paraId="09DBF856" w14:textId="77777777" w:rsidR="00D44E4F" w:rsidRDefault="00D44E4F">
            <w:pPr>
              <w:spacing w:before="40" w:after="40"/>
            </w:pPr>
            <w:r>
              <w:rPr>
                <w:rFonts w:ascii="Verdana" w:hAnsi="Verdana"/>
              </w:rPr>
              <w:t>Matt Nymeyer</w:t>
            </w:r>
          </w:p>
        </w:tc>
        <w:tc>
          <w:tcPr>
            <w:tcW w:w="4140" w:type="dxa"/>
            <w:gridSpan w:val="2"/>
            <w:tcBorders>
              <w:top w:val="single" w:sz="4" w:space="0" w:color="auto"/>
              <w:left w:val="single" w:sz="4" w:space="0" w:color="auto"/>
              <w:bottom w:val="single" w:sz="4" w:space="0" w:color="auto"/>
              <w:right w:val="single" w:sz="4" w:space="0" w:color="auto"/>
            </w:tcBorders>
            <w:hideMark/>
          </w:tcPr>
          <w:p w14:paraId="56D2B084" w14:textId="136B0639" w:rsidR="00D44E4F" w:rsidRDefault="00D44E4F">
            <w:pPr>
              <w:spacing w:before="40" w:after="40"/>
            </w:pPr>
            <w:r>
              <w:rPr>
                <w:rFonts w:ascii="Verdana" w:hAnsi="Verdana"/>
              </w:rPr>
              <w:t>2/21/24</w:t>
            </w:r>
          </w:p>
        </w:tc>
      </w:tr>
      <w:tr w:rsidR="00D44E4F" w14:paraId="1199EA23" w14:textId="77777777" w:rsidTr="00D44E4F">
        <w:trPr>
          <w:trHeight w:val="144"/>
        </w:trPr>
        <w:tc>
          <w:tcPr>
            <w:tcW w:w="14755" w:type="dxa"/>
            <w:gridSpan w:val="29"/>
            <w:tcBorders>
              <w:top w:val="single" w:sz="4" w:space="0" w:color="auto"/>
              <w:left w:val="nil"/>
              <w:bottom w:val="nil"/>
              <w:right w:val="nil"/>
            </w:tcBorders>
          </w:tcPr>
          <w:p w14:paraId="561F80B8" w14:textId="77777777" w:rsidR="00D44E4F" w:rsidRDefault="00D44E4F"/>
        </w:tc>
      </w:tr>
      <w:tr w:rsidR="00D44E4F" w14:paraId="0652D016" w14:textId="77777777" w:rsidTr="00D44E4F">
        <w:tc>
          <w:tcPr>
            <w:tcW w:w="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80BA4" w14:textId="77777777" w:rsidR="00D44E4F" w:rsidRDefault="00D44E4F">
            <w:pPr>
              <w:spacing w:before="60" w:after="60"/>
              <w:jc w:val="center"/>
              <w:rPr>
                <w:b/>
              </w:rPr>
            </w:pPr>
          </w:p>
        </w:tc>
        <w:tc>
          <w:tcPr>
            <w:tcW w:w="3178"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A384FF" w14:textId="77777777" w:rsidR="00D44E4F" w:rsidRDefault="00D44E4F">
            <w:pPr>
              <w:spacing w:before="60" w:after="60"/>
              <w:jc w:val="center"/>
              <w:rPr>
                <w:b/>
              </w:rPr>
            </w:pPr>
            <w:r>
              <w:rPr>
                <w:b/>
              </w:rPr>
              <w:t>Tasks</w:t>
            </w:r>
            <w:r>
              <w:t xml:space="preserve"> (list one task per row)</w:t>
            </w:r>
          </w:p>
        </w:tc>
        <w:tc>
          <w:tcPr>
            <w:tcW w:w="34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1EC20" w14:textId="77777777" w:rsidR="00D44E4F" w:rsidRDefault="00D44E4F">
            <w:pPr>
              <w:spacing w:before="60" w:after="60"/>
              <w:jc w:val="center"/>
              <w:rPr>
                <w:b/>
              </w:rPr>
            </w:pPr>
            <w:r>
              <w:rPr>
                <w:b/>
              </w:rPr>
              <w:t>Tools/Equipment Used</w:t>
            </w:r>
          </w:p>
        </w:tc>
        <w:tc>
          <w:tcPr>
            <w:tcW w:w="36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3C5805" w14:textId="77777777" w:rsidR="00D44E4F" w:rsidRDefault="00D44E4F">
            <w:pPr>
              <w:spacing w:before="60" w:after="60"/>
              <w:jc w:val="center"/>
              <w:rPr>
                <w:b/>
              </w:rPr>
            </w:pPr>
            <w:r>
              <w:rPr>
                <w:b/>
              </w:rPr>
              <w:t>Hazards</w:t>
            </w:r>
          </w:p>
        </w:tc>
        <w:tc>
          <w:tcPr>
            <w:tcW w:w="41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09B432" w14:textId="77777777" w:rsidR="00D44E4F" w:rsidRDefault="00D44E4F">
            <w:pPr>
              <w:spacing w:before="60" w:after="60"/>
              <w:jc w:val="center"/>
              <w:rPr>
                <w:b/>
              </w:rPr>
            </w:pPr>
            <w:r>
              <w:rPr>
                <w:b/>
              </w:rPr>
              <w:t>Controls</w:t>
            </w:r>
          </w:p>
        </w:tc>
      </w:tr>
      <w:tr w:rsidR="00D44E4F" w14:paraId="54E65DBD" w14:textId="77777777" w:rsidTr="005157E7">
        <w:trPr>
          <w:trHeight w:val="432"/>
        </w:trPr>
        <w:tc>
          <w:tcPr>
            <w:tcW w:w="417" w:type="dxa"/>
            <w:gridSpan w:val="2"/>
            <w:tcBorders>
              <w:top w:val="single" w:sz="4" w:space="0" w:color="auto"/>
              <w:left w:val="single" w:sz="4" w:space="0" w:color="auto"/>
              <w:bottom w:val="single" w:sz="4" w:space="0" w:color="auto"/>
              <w:right w:val="single" w:sz="4" w:space="0" w:color="auto"/>
            </w:tcBorders>
            <w:hideMark/>
          </w:tcPr>
          <w:p w14:paraId="3205A161" w14:textId="77777777" w:rsidR="00D44E4F" w:rsidRDefault="00D44E4F" w:rsidP="00D44E4F">
            <w:pPr>
              <w:spacing w:before="40" w:after="40"/>
            </w:pPr>
            <w:r>
              <w:t>1.</w:t>
            </w:r>
          </w:p>
        </w:tc>
        <w:tc>
          <w:tcPr>
            <w:tcW w:w="3178" w:type="dxa"/>
            <w:gridSpan w:val="12"/>
            <w:tcBorders>
              <w:top w:val="single" w:sz="4" w:space="0" w:color="auto"/>
              <w:left w:val="single" w:sz="4" w:space="0" w:color="auto"/>
              <w:bottom w:val="single" w:sz="4" w:space="0" w:color="auto"/>
              <w:right w:val="single" w:sz="4" w:space="0" w:color="auto"/>
            </w:tcBorders>
            <w:hideMark/>
          </w:tcPr>
          <w:p w14:paraId="1D0CC15C" w14:textId="0A89B7AE" w:rsidR="00D44E4F" w:rsidRDefault="00D44E4F" w:rsidP="00D44E4F">
            <w:pPr>
              <w:spacing w:before="40" w:after="40"/>
              <w:rPr>
                <w:rFonts w:cs="Arial"/>
              </w:rPr>
            </w:pPr>
            <w:r>
              <w:rPr>
                <w:rFonts w:ascii="Verdana" w:hAnsi="Verdana"/>
                <w:color w:val="000000"/>
                <w:shd w:val="clear" w:color="auto" w:fill="C0C0C0"/>
              </w:rPr>
              <w:t>Office Based Work</w:t>
            </w:r>
          </w:p>
        </w:tc>
        <w:tc>
          <w:tcPr>
            <w:tcW w:w="3420" w:type="dxa"/>
            <w:gridSpan w:val="8"/>
            <w:tcBorders>
              <w:top w:val="single" w:sz="4" w:space="0" w:color="auto"/>
              <w:left w:val="single" w:sz="4" w:space="0" w:color="auto"/>
              <w:bottom w:val="single" w:sz="4" w:space="0" w:color="auto"/>
              <w:right w:val="single" w:sz="4" w:space="0" w:color="auto"/>
            </w:tcBorders>
            <w:hideMark/>
          </w:tcPr>
          <w:p w14:paraId="0D62A5F7" w14:textId="33530BD4" w:rsidR="00D44E4F" w:rsidRDefault="00D44E4F" w:rsidP="00D44E4F">
            <w:pPr>
              <w:spacing w:before="40" w:after="40"/>
              <w:rPr>
                <w:rFonts w:cs="Arial"/>
              </w:rPr>
            </w:pPr>
            <w:r>
              <w:rPr>
                <w:rFonts w:ascii="Verdana" w:hAnsi="Verdana"/>
                <w:color w:val="000000"/>
                <w:shd w:val="clear" w:color="auto" w:fill="C0C0C0"/>
              </w:rPr>
              <w:t>Computer, copier, printer, scanner, phone</w:t>
            </w:r>
          </w:p>
        </w:tc>
        <w:tc>
          <w:tcPr>
            <w:tcW w:w="3600" w:type="dxa"/>
            <w:gridSpan w:val="5"/>
            <w:tcBorders>
              <w:top w:val="single" w:sz="4" w:space="0" w:color="auto"/>
              <w:left w:val="single" w:sz="4" w:space="0" w:color="auto"/>
              <w:bottom w:val="single" w:sz="4" w:space="0" w:color="auto"/>
              <w:right w:val="single" w:sz="4" w:space="0" w:color="auto"/>
            </w:tcBorders>
            <w:hideMark/>
          </w:tcPr>
          <w:p w14:paraId="1C85A968" w14:textId="6AAB0669" w:rsidR="00D44E4F" w:rsidRDefault="00D44E4F" w:rsidP="00D44E4F">
            <w:pPr>
              <w:spacing w:before="40" w:after="40"/>
              <w:rPr>
                <w:rFonts w:cs="Arial"/>
              </w:rPr>
            </w:pPr>
            <w:r>
              <w:rPr>
                <w:rFonts w:ascii="Verdana" w:hAnsi="Verdana"/>
                <w:color w:val="000000"/>
                <w:shd w:val="clear" w:color="auto" w:fill="C0C0C0"/>
              </w:rPr>
              <w:t>Hand and eye fatigue</w:t>
            </w:r>
          </w:p>
        </w:tc>
        <w:tc>
          <w:tcPr>
            <w:tcW w:w="4140" w:type="dxa"/>
            <w:gridSpan w:val="2"/>
            <w:tcBorders>
              <w:top w:val="single" w:sz="4" w:space="0" w:color="auto"/>
              <w:left w:val="single" w:sz="4" w:space="0" w:color="auto"/>
              <w:bottom w:val="single" w:sz="4" w:space="0" w:color="auto"/>
              <w:right w:val="single" w:sz="4" w:space="0" w:color="auto"/>
            </w:tcBorders>
            <w:hideMark/>
          </w:tcPr>
          <w:p w14:paraId="4EC0C8DB" w14:textId="314B8201" w:rsidR="00D44E4F" w:rsidRDefault="00D44E4F" w:rsidP="00D44E4F">
            <w:pPr>
              <w:spacing w:before="40" w:after="40"/>
              <w:rPr>
                <w:rFonts w:cs="Arial"/>
              </w:rPr>
            </w:pPr>
            <w:r>
              <w:rPr>
                <w:rFonts w:ascii="Verdana" w:hAnsi="Verdana"/>
                <w:color w:val="000000"/>
                <w:shd w:val="clear" w:color="auto" w:fill="C0C0C0"/>
              </w:rPr>
              <w:t>Breaks in work assignments, ensuring office desking is set up ergnomically</w:t>
            </w:r>
          </w:p>
        </w:tc>
      </w:tr>
      <w:tr w:rsidR="00D44E4F" w14:paraId="6404B629" w14:textId="77777777" w:rsidTr="00B27E3B">
        <w:trPr>
          <w:trHeight w:val="432"/>
        </w:trPr>
        <w:tc>
          <w:tcPr>
            <w:tcW w:w="417" w:type="dxa"/>
            <w:gridSpan w:val="2"/>
            <w:tcBorders>
              <w:top w:val="single" w:sz="4" w:space="0" w:color="auto"/>
              <w:left w:val="single" w:sz="4" w:space="0" w:color="auto"/>
              <w:bottom w:val="single" w:sz="4" w:space="0" w:color="auto"/>
              <w:right w:val="single" w:sz="4" w:space="0" w:color="auto"/>
            </w:tcBorders>
            <w:hideMark/>
          </w:tcPr>
          <w:p w14:paraId="24A6EFE2" w14:textId="77777777" w:rsidR="00D44E4F" w:rsidRDefault="00D44E4F" w:rsidP="00D44E4F">
            <w:pPr>
              <w:spacing w:before="40" w:after="40"/>
            </w:pPr>
            <w:r>
              <w:t>2.</w:t>
            </w:r>
          </w:p>
        </w:tc>
        <w:tc>
          <w:tcPr>
            <w:tcW w:w="3178" w:type="dxa"/>
            <w:gridSpan w:val="12"/>
            <w:tcBorders>
              <w:top w:val="single" w:sz="4" w:space="0" w:color="auto"/>
              <w:left w:val="single" w:sz="4" w:space="0" w:color="auto"/>
              <w:bottom w:val="single" w:sz="4" w:space="0" w:color="auto"/>
              <w:right w:val="single" w:sz="4" w:space="0" w:color="auto"/>
            </w:tcBorders>
            <w:hideMark/>
          </w:tcPr>
          <w:p w14:paraId="334D6ADF" w14:textId="638766F1" w:rsidR="00D44E4F" w:rsidRDefault="00D44E4F" w:rsidP="00D44E4F">
            <w:pPr>
              <w:spacing w:before="40" w:after="40"/>
              <w:rPr>
                <w:rFonts w:cs="Arial"/>
              </w:rPr>
            </w:pPr>
            <w:r>
              <w:rPr>
                <w:rFonts w:ascii="Verdana" w:hAnsi="Verdana"/>
                <w:color w:val="000000"/>
                <w:shd w:val="clear" w:color="auto" w:fill="C0C0C0"/>
              </w:rPr>
              <w:t>Field Based Work</w:t>
            </w:r>
          </w:p>
        </w:tc>
        <w:tc>
          <w:tcPr>
            <w:tcW w:w="3420" w:type="dxa"/>
            <w:gridSpan w:val="8"/>
            <w:tcBorders>
              <w:top w:val="single" w:sz="4" w:space="0" w:color="auto"/>
              <w:left w:val="single" w:sz="4" w:space="0" w:color="auto"/>
              <w:bottom w:val="single" w:sz="4" w:space="0" w:color="auto"/>
              <w:right w:val="single" w:sz="4" w:space="0" w:color="auto"/>
            </w:tcBorders>
            <w:hideMark/>
          </w:tcPr>
          <w:p w14:paraId="3C09C893" w14:textId="77F88A4E" w:rsidR="00D44E4F" w:rsidRDefault="00D44E4F" w:rsidP="00D44E4F">
            <w:pPr>
              <w:spacing w:before="40" w:after="40"/>
              <w:rPr>
                <w:rFonts w:cs="Arial"/>
              </w:rPr>
            </w:pPr>
            <w:r>
              <w:rPr>
                <w:rFonts w:ascii="Verdana" w:hAnsi="Verdana"/>
                <w:color w:val="000000"/>
                <w:shd w:val="clear" w:color="auto" w:fill="C0C0C0"/>
              </w:rPr>
              <w:t>PPE as required for the assignment, carts, ladders, and small tools/equipment</w:t>
            </w:r>
          </w:p>
        </w:tc>
        <w:tc>
          <w:tcPr>
            <w:tcW w:w="3600" w:type="dxa"/>
            <w:gridSpan w:val="5"/>
            <w:tcBorders>
              <w:top w:val="single" w:sz="4" w:space="0" w:color="auto"/>
              <w:left w:val="single" w:sz="4" w:space="0" w:color="auto"/>
              <w:bottom w:val="single" w:sz="4" w:space="0" w:color="auto"/>
              <w:right w:val="single" w:sz="4" w:space="0" w:color="auto"/>
            </w:tcBorders>
          </w:tcPr>
          <w:p w14:paraId="384A2386" w14:textId="14DECAE6" w:rsidR="00D44E4F" w:rsidRDefault="00D44E4F" w:rsidP="00D44E4F">
            <w:pPr>
              <w:spacing w:before="40" w:after="40"/>
              <w:rPr>
                <w:rFonts w:cs="Arial"/>
              </w:rPr>
            </w:pPr>
            <w:r>
              <w:rPr>
                <w:rFonts w:cs="Arial"/>
                <w:color w:val="000000"/>
                <w:shd w:val="clear" w:color="auto" w:fill="C0C0C0"/>
              </w:rPr>
              <w:t>Slips, trips, falls, eye hazards, foot hazards, falling hazards</w:t>
            </w:r>
          </w:p>
        </w:tc>
        <w:tc>
          <w:tcPr>
            <w:tcW w:w="4140" w:type="dxa"/>
            <w:gridSpan w:val="2"/>
            <w:tcBorders>
              <w:top w:val="single" w:sz="4" w:space="0" w:color="auto"/>
              <w:left w:val="single" w:sz="4" w:space="0" w:color="auto"/>
              <w:bottom w:val="single" w:sz="4" w:space="0" w:color="auto"/>
              <w:right w:val="single" w:sz="4" w:space="0" w:color="auto"/>
            </w:tcBorders>
            <w:hideMark/>
          </w:tcPr>
          <w:p w14:paraId="0F41A286" w14:textId="11226C40" w:rsidR="00D44E4F" w:rsidRDefault="00D44E4F" w:rsidP="00D44E4F">
            <w:pPr>
              <w:spacing w:before="40" w:after="40"/>
              <w:rPr>
                <w:rFonts w:cs="Arial"/>
              </w:rPr>
            </w:pPr>
            <w:r>
              <w:rPr>
                <w:rFonts w:ascii="Verdana" w:hAnsi="Verdana"/>
                <w:color w:val="000000"/>
                <w:shd w:val="clear" w:color="auto" w:fill="C0C0C0"/>
              </w:rPr>
              <w:t>Use of PPE including hard hat, vest, protective eye gear, appropriate footwear, etc.,.  Pre-visit understanding of the site and its potential hazards</w:t>
            </w:r>
          </w:p>
        </w:tc>
      </w:tr>
      <w:tr w:rsidR="00D44E4F" w14:paraId="3173C765" w14:textId="77777777" w:rsidTr="00D44E4F">
        <w:trPr>
          <w:trHeight w:val="432"/>
        </w:trPr>
        <w:tc>
          <w:tcPr>
            <w:tcW w:w="417" w:type="dxa"/>
            <w:gridSpan w:val="2"/>
            <w:tcBorders>
              <w:top w:val="single" w:sz="4" w:space="0" w:color="auto"/>
              <w:left w:val="single" w:sz="4" w:space="0" w:color="auto"/>
              <w:bottom w:val="single" w:sz="4" w:space="0" w:color="auto"/>
              <w:right w:val="single" w:sz="4" w:space="0" w:color="auto"/>
            </w:tcBorders>
            <w:hideMark/>
          </w:tcPr>
          <w:p w14:paraId="23CD27AD" w14:textId="77777777" w:rsidR="00D44E4F" w:rsidRDefault="00D44E4F">
            <w:pPr>
              <w:spacing w:before="40" w:after="40"/>
            </w:pPr>
            <w:r>
              <w:t>3.</w:t>
            </w:r>
          </w:p>
        </w:tc>
        <w:tc>
          <w:tcPr>
            <w:tcW w:w="3178" w:type="dxa"/>
            <w:gridSpan w:val="12"/>
            <w:tcBorders>
              <w:top w:val="single" w:sz="4" w:space="0" w:color="auto"/>
              <w:left w:val="single" w:sz="4" w:space="0" w:color="auto"/>
              <w:bottom w:val="single" w:sz="4" w:space="0" w:color="auto"/>
              <w:right w:val="single" w:sz="4" w:space="0" w:color="auto"/>
            </w:tcBorders>
            <w:vAlign w:val="top"/>
            <w:hideMark/>
          </w:tcPr>
          <w:p w14:paraId="1077D717" w14:textId="709F9D80" w:rsidR="00D44E4F" w:rsidRDefault="00D44E4F">
            <w:pPr>
              <w:spacing w:before="40" w:after="40"/>
              <w:rPr>
                <w:rFonts w:cs="Arial"/>
              </w:rPr>
            </w:pPr>
          </w:p>
        </w:tc>
        <w:tc>
          <w:tcPr>
            <w:tcW w:w="3420" w:type="dxa"/>
            <w:gridSpan w:val="8"/>
            <w:tcBorders>
              <w:top w:val="single" w:sz="4" w:space="0" w:color="auto"/>
              <w:left w:val="single" w:sz="4" w:space="0" w:color="auto"/>
              <w:bottom w:val="single" w:sz="4" w:space="0" w:color="auto"/>
              <w:right w:val="single" w:sz="4" w:space="0" w:color="auto"/>
            </w:tcBorders>
            <w:vAlign w:val="top"/>
            <w:hideMark/>
          </w:tcPr>
          <w:p w14:paraId="60834C85" w14:textId="366A37EE" w:rsidR="00D44E4F" w:rsidRDefault="00D44E4F">
            <w:pPr>
              <w:spacing w:before="40" w:after="40"/>
              <w:rPr>
                <w:rFonts w:cs="Arial"/>
              </w:rPr>
            </w:pPr>
          </w:p>
        </w:tc>
        <w:tc>
          <w:tcPr>
            <w:tcW w:w="3600" w:type="dxa"/>
            <w:gridSpan w:val="5"/>
            <w:tcBorders>
              <w:top w:val="single" w:sz="4" w:space="0" w:color="auto"/>
              <w:left w:val="single" w:sz="4" w:space="0" w:color="auto"/>
              <w:bottom w:val="single" w:sz="4" w:space="0" w:color="auto"/>
              <w:right w:val="single" w:sz="4" w:space="0" w:color="auto"/>
            </w:tcBorders>
            <w:vAlign w:val="top"/>
            <w:hideMark/>
          </w:tcPr>
          <w:p w14:paraId="281B68E1" w14:textId="23F065D4" w:rsidR="00D44E4F" w:rsidRDefault="00D44E4F">
            <w:pPr>
              <w:spacing w:before="40" w:after="40"/>
              <w:rPr>
                <w:rFonts w:cs="Arial"/>
              </w:rPr>
            </w:pPr>
          </w:p>
        </w:tc>
        <w:tc>
          <w:tcPr>
            <w:tcW w:w="4140" w:type="dxa"/>
            <w:gridSpan w:val="2"/>
            <w:tcBorders>
              <w:top w:val="single" w:sz="4" w:space="0" w:color="auto"/>
              <w:left w:val="single" w:sz="4" w:space="0" w:color="auto"/>
              <w:bottom w:val="single" w:sz="4" w:space="0" w:color="auto"/>
              <w:right w:val="single" w:sz="4" w:space="0" w:color="auto"/>
            </w:tcBorders>
            <w:vAlign w:val="top"/>
            <w:hideMark/>
          </w:tcPr>
          <w:p w14:paraId="3E933C0E" w14:textId="587F2A9D" w:rsidR="00D44E4F" w:rsidRDefault="00D44E4F">
            <w:pPr>
              <w:spacing w:before="40" w:after="40"/>
              <w:rPr>
                <w:rFonts w:cs="Arial"/>
              </w:rPr>
            </w:pPr>
          </w:p>
        </w:tc>
      </w:tr>
      <w:tr w:rsidR="00D44E4F" w14:paraId="6C8B0ED7" w14:textId="77777777" w:rsidTr="00D44E4F">
        <w:trPr>
          <w:trHeight w:val="432"/>
        </w:trPr>
        <w:tc>
          <w:tcPr>
            <w:tcW w:w="417" w:type="dxa"/>
            <w:gridSpan w:val="2"/>
            <w:tcBorders>
              <w:top w:val="single" w:sz="4" w:space="0" w:color="auto"/>
              <w:left w:val="single" w:sz="4" w:space="0" w:color="auto"/>
              <w:bottom w:val="single" w:sz="4" w:space="0" w:color="auto"/>
              <w:right w:val="single" w:sz="4" w:space="0" w:color="auto"/>
            </w:tcBorders>
            <w:hideMark/>
          </w:tcPr>
          <w:p w14:paraId="41B52D28" w14:textId="77777777" w:rsidR="00D44E4F" w:rsidRDefault="00D44E4F">
            <w:pPr>
              <w:spacing w:before="40" w:after="40"/>
            </w:pPr>
            <w:r>
              <w:t>4.</w:t>
            </w:r>
          </w:p>
        </w:tc>
        <w:tc>
          <w:tcPr>
            <w:tcW w:w="3178" w:type="dxa"/>
            <w:gridSpan w:val="12"/>
            <w:tcBorders>
              <w:top w:val="single" w:sz="4" w:space="0" w:color="auto"/>
              <w:left w:val="single" w:sz="4" w:space="0" w:color="auto"/>
              <w:bottom w:val="single" w:sz="4" w:space="0" w:color="auto"/>
              <w:right w:val="single" w:sz="4" w:space="0" w:color="auto"/>
            </w:tcBorders>
            <w:vAlign w:val="top"/>
            <w:hideMark/>
          </w:tcPr>
          <w:p w14:paraId="5E922B99" w14:textId="2192B682" w:rsidR="00D44E4F" w:rsidRDefault="00D44E4F">
            <w:pPr>
              <w:spacing w:before="40" w:after="40"/>
              <w:rPr>
                <w:rFonts w:cs="Arial"/>
              </w:rPr>
            </w:pPr>
          </w:p>
        </w:tc>
        <w:tc>
          <w:tcPr>
            <w:tcW w:w="3420" w:type="dxa"/>
            <w:gridSpan w:val="8"/>
            <w:tcBorders>
              <w:top w:val="single" w:sz="4" w:space="0" w:color="auto"/>
              <w:left w:val="single" w:sz="4" w:space="0" w:color="auto"/>
              <w:bottom w:val="single" w:sz="4" w:space="0" w:color="auto"/>
              <w:right w:val="single" w:sz="4" w:space="0" w:color="auto"/>
            </w:tcBorders>
            <w:vAlign w:val="top"/>
            <w:hideMark/>
          </w:tcPr>
          <w:p w14:paraId="289F8525" w14:textId="14705B2B" w:rsidR="00D44E4F" w:rsidRDefault="00D44E4F">
            <w:pPr>
              <w:spacing w:before="40" w:after="40"/>
              <w:rPr>
                <w:rFonts w:cs="Arial"/>
              </w:rPr>
            </w:pPr>
          </w:p>
        </w:tc>
        <w:tc>
          <w:tcPr>
            <w:tcW w:w="3600" w:type="dxa"/>
            <w:gridSpan w:val="5"/>
            <w:tcBorders>
              <w:top w:val="single" w:sz="4" w:space="0" w:color="auto"/>
              <w:left w:val="single" w:sz="4" w:space="0" w:color="auto"/>
              <w:bottom w:val="single" w:sz="4" w:space="0" w:color="auto"/>
              <w:right w:val="single" w:sz="4" w:space="0" w:color="auto"/>
            </w:tcBorders>
            <w:vAlign w:val="top"/>
            <w:hideMark/>
          </w:tcPr>
          <w:p w14:paraId="0AC399E3" w14:textId="35662E1B" w:rsidR="00D44E4F" w:rsidRDefault="00D44E4F">
            <w:pPr>
              <w:spacing w:before="40" w:after="40"/>
              <w:rPr>
                <w:rFonts w:cs="Arial"/>
              </w:rPr>
            </w:pPr>
          </w:p>
        </w:tc>
        <w:tc>
          <w:tcPr>
            <w:tcW w:w="4140" w:type="dxa"/>
            <w:gridSpan w:val="2"/>
            <w:tcBorders>
              <w:top w:val="single" w:sz="4" w:space="0" w:color="auto"/>
              <w:left w:val="single" w:sz="4" w:space="0" w:color="auto"/>
              <w:bottom w:val="single" w:sz="4" w:space="0" w:color="auto"/>
              <w:right w:val="single" w:sz="4" w:space="0" w:color="auto"/>
            </w:tcBorders>
            <w:vAlign w:val="top"/>
            <w:hideMark/>
          </w:tcPr>
          <w:p w14:paraId="0CF34AD9" w14:textId="2C037F1A" w:rsidR="00D44E4F" w:rsidRDefault="00D44E4F">
            <w:pPr>
              <w:spacing w:before="40" w:after="40"/>
              <w:rPr>
                <w:rFonts w:cs="Arial"/>
              </w:rPr>
            </w:pPr>
          </w:p>
        </w:tc>
      </w:tr>
      <w:tr w:rsidR="00D44E4F" w14:paraId="610DC9B2" w14:textId="77777777" w:rsidTr="00D44E4F">
        <w:trPr>
          <w:trHeight w:val="432"/>
        </w:trPr>
        <w:tc>
          <w:tcPr>
            <w:tcW w:w="417" w:type="dxa"/>
            <w:gridSpan w:val="2"/>
            <w:tcBorders>
              <w:top w:val="single" w:sz="4" w:space="0" w:color="auto"/>
              <w:left w:val="single" w:sz="4" w:space="0" w:color="auto"/>
              <w:bottom w:val="single" w:sz="4" w:space="0" w:color="auto"/>
              <w:right w:val="single" w:sz="4" w:space="0" w:color="auto"/>
            </w:tcBorders>
            <w:hideMark/>
          </w:tcPr>
          <w:p w14:paraId="2DC54E29" w14:textId="77777777" w:rsidR="00D44E4F" w:rsidRDefault="00D44E4F">
            <w:pPr>
              <w:spacing w:before="40" w:after="40"/>
            </w:pPr>
            <w:r>
              <w:t>5.</w:t>
            </w:r>
          </w:p>
        </w:tc>
        <w:tc>
          <w:tcPr>
            <w:tcW w:w="3178" w:type="dxa"/>
            <w:gridSpan w:val="12"/>
            <w:tcBorders>
              <w:top w:val="single" w:sz="4" w:space="0" w:color="auto"/>
              <w:left w:val="single" w:sz="4" w:space="0" w:color="auto"/>
              <w:bottom w:val="single" w:sz="4" w:space="0" w:color="auto"/>
              <w:right w:val="single" w:sz="4" w:space="0" w:color="auto"/>
            </w:tcBorders>
            <w:vAlign w:val="top"/>
            <w:hideMark/>
          </w:tcPr>
          <w:p w14:paraId="05543EB5" w14:textId="1D2FD241" w:rsidR="00D44E4F" w:rsidRDefault="00D44E4F">
            <w:pPr>
              <w:spacing w:before="40" w:after="40"/>
              <w:rPr>
                <w:rFonts w:cs="Arial"/>
              </w:rPr>
            </w:pPr>
          </w:p>
        </w:tc>
        <w:tc>
          <w:tcPr>
            <w:tcW w:w="3420" w:type="dxa"/>
            <w:gridSpan w:val="8"/>
            <w:tcBorders>
              <w:top w:val="single" w:sz="4" w:space="0" w:color="auto"/>
              <w:left w:val="single" w:sz="4" w:space="0" w:color="auto"/>
              <w:bottom w:val="single" w:sz="4" w:space="0" w:color="auto"/>
              <w:right w:val="single" w:sz="4" w:space="0" w:color="auto"/>
            </w:tcBorders>
            <w:vAlign w:val="top"/>
            <w:hideMark/>
          </w:tcPr>
          <w:p w14:paraId="0BF667FE" w14:textId="4EA1B7DE" w:rsidR="00D44E4F" w:rsidRDefault="00D44E4F">
            <w:pPr>
              <w:spacing w:before="40" w:after="40"/>
              <w:rPr>
                <w:rFonts w:cs="Arial"/>
              </w:rPr>
            </w:pPr>
          </w:p>
        </w:tc>
        <w:tc>
          <w:tcPr>
            <w:tcW w:w="3600" w:type="dxa"/>
            <w:gridSpan w:val="5"/>
            <w:tcBorders>
              <w:top w:val="single" w:sz="4" w:space="0" w:color="auto"/>
              <w:left w:val="single" w:sz="4" w:space="0" w:color="auto"/>
              <w:bottom w:val="single" w:sz="4" w:space="0" w:color="auto"/>
              <w:right w:val="single" w:sz="4" w:space="0" w:color="auto"/>
            </w:tcBorders>
            <w:vAlign w:val="top"/>
          </w:tcPr>
          <w:p w14:paraId="070044A2" w14:textId="77777777" w:rsidR="00D44E4F" w:rsidRDefault="00D44E4F">
            <w:pPr>
              <w:spacing w:before="40" w:after="40"/>
              <w:rPr>
                <w:rFonts w:cs="Arial"/>
              </w:rPr>
            </w:pPr>
          </w:p>
        </w:tc>
        <w:tc>
          <w:tcPr>
            <w:tcW w:w="4140" w:type="dxa"/>
            <w:gridSpan w:val="2"/>
            <w:tcBorders>
              <w:top w:val="single" w:sz="4" w:space="0" w:color="auto"/>
              <w:left w:val="single" w:sz="4" w:space="0" w:color="auto"/>
              <w:bottom w:val="single" w:sz="4" w:space="0" w:color="auto"/>
              <w:right w:val="single" w:sz="4" w:space="0" w:color="auto"/>
            </w:tcBorders>
            <w:vAlign w:val="top"/>
            <w:hideMark/>
          </w:tcPr>
          <w:p w14:paraId="3055A7A9" w14:textId="2D179897" w:rsidR="00D44E4F" w:rsidRDefault="00D44E4F">
            <w:pPr>
              <w:spacing w:before="40" w:after="40"/>
              <w:rPr>
                <w:rFonts w:cs="Arial"/>
              </w:rPr>
            </w:pPr>
          </w:p>
        </w:tc>
      </w:tr>
      <w:tr w:rsidR="00D44E4F" w14:paraId="714795D1" w14:textId="77777777" w:rsidTr="00D44E4F">
        <w:trPr>
          <w:trHeight w:val="432"/>
        </w:trPr>
        <w:tc>
          <w:tcPr>
            <w:tcW w:w="417" w:type="dxa"/>
            <w:gridSpan w:val="2"/>
            <w:tcBorders>
              <w:top w:val="single" w:sz="4" w:space="0" w:color="auto"/>
              <w:left w:val="single" w:sz="4" w:space="0" w:color="auto"/>
              <w:bottom w:val="single" w:sz="4" w:space="0" w:color="auto"/>
              <w:right w:val="single" w:sz="4" w:space="0" w:color="auto"/>
            </w:tcBorders>
            <w:hideMark/>
          </w:tcPr>
          <w:p w14:paraId="68FFA08E" w14:textId="77777777" w:rsidR="00D44E4F" w:rsidRDefault="00D44E4F">
            <w:pPr>
              <w:spacing w:before="40" w:after="40"/>
            </w:pPr>
            <w:r>
              <w:t>6.</w:t>
            </w:r>
          </w:p>
        </w:tc>
        <w:tc>
          <w:tcPr>
            <w:tcW w:w="3178" w:type="dxa"/>
            <w:gridSpan w:val="12"/>
            <w:tcBorders>
              <w:top w:val="single" w:sz="4" w:space="0" w:color="auto"/>
              <w:left w:val="single" w:sz="4" w:space="0" w:color="auto"/>
              <w:bottom w:val="single" w:sz="4" w:space="0" w:color="auto"/>
              <w:right w:val="single" w:sz="4" w:space="0" w:color="auto"/>
            </w:tcBorders>
            <w:vAlign w:val="top"/>
            <w:hideMark/>
          </w:tcPr>
          <w:p w14:paraId="31BF6132" w14:textId="7D45A3A1" w:rsidR="00D44E4F" w:rsidRDefault="00D44E4F">
            <w:pPr>
              <w:spacing w:before="40" w:after="40"/>
              <w:rPr>
                <w:rFonts w:cs="Arial"/>
                <w:color w:val="000000"/>
              </w:rPr>
            </w:pPr>
          </w:p>
        </w:tc>
        <w:tc>
          <w:tcPr>
            <w:tcW w:w="3420" w:type="dxa"/>
            <w:gridSpan w:val="8"/>
            <w:tcBorders>
              <w:top w:val="single" w:sz="4" w:space="0" w:color="auto"/>
              <w:left w:val="single" w:sz="4" w:space="0" w:color="auto"/>
              <w:bottom w:val="single" w:sz="4" w:space="0" w:color="auto"/>
              <w:right w:val="single" w:sz="4" w:space="0" w:color="auto"/>
            </w:tcBorders>
            <w:vAlign w:val="top"/>
          </w:tcPr>
          <w:p w14:paraId="16008D70" w14:textId="77777777" w:rsidR="00D44E4F" w:rsidRDefault="00D44E4F">
            <w:pPr>
              <w:spacing w:before="40" w:after="40"/>
              <w:rPr>
                <w:rFonts w:cs="Arial"/>
                <w:color w:val="000000"/>
              </w:rPr>
            </w:pPr>
          </w:p>
        </w:tc>
        <w:tc>
          <w:tcPr>
            <w:tcW w:w="3600" w:type="dxa"/>
            <w:gridSpan w:val="5"/>
            <w:tcBorders>
              <w:top w:val="single" w:sz="4" w:space="0" w:color="auto"/>
              <w:left w:val="single" w:sz="4" w:space="0" w:color="auto"/>
              <w:bottom w:val="single" w:sz="4" w:space="0" w:color="auto"/>
              <w:right w:val="single" w:sz="4" w:space="0" w:color="auto"/>
            </w:tcBorders>
            <w:vAlign w:val="top"/>
          </w:tcPr>
          <w:p w14:paraId="47504824" w14:textId="73A36254" w:rsidR="00D44E4F" w:rsidRDefault="00D44E4F">
            <w:pPr>
              <w:spacing w:before="40" w:after="40"/>
              <w:rPr>
                <w:rFonts w:cs="Arial"/>
              </w:rPr>
            </w:pPr>
          </w:p>
        </w:tc>
        <w:tc>
          <w:tcPr>
            <w:tcW w:w="4140" w:type="dxa"/>
            <w:gridSpan w:val="2"/>
            <w:tcBorders>
              <w:top w:val="single" w:sz="4" w:space="0" w:color="auto"/>
              <w:left w:val="single" w:sz="4" w:space="0" w:color="auto"/>
              <w:bottom w:val="single" w:sz="4" w:space="0" w:color="auto"/>
              <w:right w:val="single" w:sz="4" w:space="0" w:color="auto"/>
            </w:tcBorders>
            <w:vAlign w:val="top"/>
            <w:hideMark/>
          </w:tcPr>
          <w:p w14:paraId="20A83D62" w14:textId="5E0020AF" w:rsidR="00D44E4F" w:rsidRDefault="00D44E4F">
            <w:pPr>
              <w:spacing w:before="40" w:after="40"/>
              <w:rPr>
                <w:rFonts w:cs="Arial"/>
              </w:rPr>
            </w:pPr>
          </w:p>
        </w:tc>
      </w:tr>
      <w:tr w:rsidR="00D44E4F" w14:paraId="001A125E" w14:textId="77777777" w:rsidTr="00D44E4F">
        <w:trPr>
          <w:trHeight w:val="144"/>
        </w:trPr>
        <w:tc>
          <w:tcPr>
            <w:tcW w:w="14755" w:type="dxa"/>
            <w:gridSpan w:val="29"/>
            <w:tcBorders>
              <w:top w:val="single" w:sz="4" w:space="0" w:color="auto"/>
              <w:left w:val="nil"/>
              <w:bottom w:val="nil"/>
              <w:right w:val="nil"/>
            </w:tcBorders>
          </w:tcPr>
          <w:p w14:paraId="624B5C20" w14:textId="77777777" w:rsidR="00D44E4F" w:rsidRDefault="00D44E4F"/>
        </w:tc>
      </w:tr>
      <w:tr w:rsidR="00D44E4F" w14:paraId="2F471500" w14:textId="77777777" w:rsidTr="00D44E4F">
        <w:tc>
          <w:tcPr>
            <w:tcW w:w="14755"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525B" w14:textId="77777777" w:rsidR="00D44E4F" w:rsidRDefault="00D44E4F">
            <w:pPr>
              <w:spacing w:before="60" w:after="60"/>
              <w:rPr>
                <w:b/>
              </w:rPr>
            </w:pPr>
            <w:r>
              <w:rPr>
                <w:b/>
              </w:rPr>
              <w:t>Check all hazards associated with job code:</w:t>
            </w:r>
          </w:p>
        </w:tc>
      </w:tr>
      <w:tr w:rsidR="00D44E4F" w14:paraId="15CAA25C" w14:textId="77777777" w:rsidTr="00D44E4F">
        <w:trPr>
          <w:trHeight w:val="432"/>
        </w:trPr>
        <w:sdt>
          <w:sdtPr>
            <w:id w:val="717402890"/>
            <w14:checkbox>
              <w14:checked w14:val="0"/>
              <w14:checkedState w14:val="2612" w14:font="MS Gothic"/>
              <w14:uncheckedState w14:val="2610" w14:font="MS Gothic"/>
            </w14:checkbox>
          </w:sdtPr>
          <w:sdtEndPr/>
          <w:sdtContent>
            <w:tc>
              <w:tcPr>
                <w:tcW w:w="417" w:type="dxa"/>
                <w:gridSpan w:val="2"/>
                <w:tcBorders>
                  <w:top w:val="single" w:sz="4" w:space="0" w:color="auto"/>
                  <w:left w:val="single" w:sz="4" w:space="0" w:color="auto"/>
                  <w:bottom w:val="single" w:sz="4" w:space="0" w:color="auto"/>
                  <w:right w:val="nil"/>
                </w:tcBorders>
                <w:hideMark/>
              </w:tcPr>
              <w:p w14:paraId="54FD5BBB" w14:textId="5AA43C54" w:rsidR="00D44E4F" w:rsidRDefault="00D44E4F">
                <w:pPr>
                  <w:spacing w:before="40" w:after="40"/>
                </w:pPr>
                <w:r>
                  <w:rPr>
                    <w:rFonts w:ascii="MS Gothic" w:eastAsia="MS Gothic" w:hAnsi="MS Gothic" w:hint="eastAsia"/>
                  </w:rPr>
                  <w:t>☐</w:t>
                </w:r>
              </w:p>
            </w:tc>
          </w:sdtContent>
        </w:sdt>
        <w:tc>
          <w:tcPr>
            <w:tcW w:w="2319" w:type="dxa"/>
            <w:gridSpan w:val="7"/>
            <w:tcBorders>
              <w:top w:val="single" w:sz="4" w:space="0" w:color="auto"/>
              <w:left w:val="nil"/>
              <w:bottom w:val="single" w:sz="4" w:space="0" w:color="auto"/>
              <w:right w:val="single" w:sz="4" w:space="0" w:color="auto"/>
            </w:tcBorders>
            <w:hideMark/>
          </w:tcPr>
          <w:p w14:paraId="16B4FE79" w14:textId="77777777" w:rsidR="00D44E4F" w:rsidRDefault="00D44E4F">
            <w:pPr>
              <w:spacing w:before="40" w:after="40"/>
            </w:pPr>
            <w:r>
              <w:t>Chemical</w:t>
            </w:r>
          </w:p>
        </w:tc>
        <w:sdt>
          <w:sdtPr>
            <w:id w:val="-1800684059"/>
            <w14:checkbox>
              <w14:checked w14:val="1"/>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3893288C" w14:textId="1DEE6428" w:rsidR="00D44E4F" w:rsidRDefault="00D44E4F">
                <w:pPr>
                  <w:spacing w:before="40" w:after="40"/>
                </w:pPr>
                <w:r>
                  <w:rPr>
                    <w:rFonts w:ascii="MS Gothic" w:eastAsia="MS Gothic" w:hAnsi="MS Gothic" w:hint="eastAsia"/>
                  </w:rPr>
                  <w:t>☒</w:t>
                </w:r>
              </w:p>
            </w:tc>
          </w:sdtContent>
        </w:sdt>
        <w:tc>
          <w:tcPr>
            <w:tcW w:w="4492" w:type="dxa"/>
            <w:gridSpan w:val="12"/>
            <w:tcBorders>
              <w:top w:val="single" w:sz="4" w:space="0" w:color="auto"/>
              <w:left w:val="nil"/>
              <w:bottom w:val="single" w:sz="4" w:space="0" w:color="auto"/>
              <w:right w:val="single" w:sz="4" w:space="0" w:color="auto"/>
            </w:tcBorders>
            <w:hideMark/>
          </w:tcPr>
          <w:p w14:paraId="00874C5E" w14:textId="77777777" w:rsidR="00D44E4F" w:rsidRDefault="00D44E4F">
            <w:pPr>
              <w:spacing w:before="40" w:after="40"/>
            </w:pPr>
            <w:r>
              <w:t>Hazardous materials (lead, asbestos, etc.)</w:t>
            </w:r>
          </w:p>
        </w:tc>
        <w:sdt>
          <w:sdtPr>
            <w:id w:val="-1628242836"/>
            <w14:checkbox>
              <w14:checked w14:val="0"/>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61896CE4" w14:textId="77777777" w:rsidR="00D44E4F" w:rsidRDefault="00D44E4F">
                <w:pPr>
                  <w:spacing w:before="40" w:after="40"/>
                </w:pPr>
                <w:r>
                  <w:rPr>
                    <w:rFonts w:ascii="MS Gothic" w:eastAsia="MS Gothic" w:hAnsi="MS Gothic" w:hint="eastAsia"/>
                  </w:rPr>
                  <w:t>☐</w:t>
                </w:r>
              </w:p>
            </w:tc>
          </w:sdtContent>
        </w:sdt>
        <w:tc>
          <w:tcPr>
            <w:tcW w:w="6695" w:type="dxa"/>
            <w:gridSpan w:val="4"/>
            <w:tcBorders>
              <w:top w:val="single" w:sz="4" w:space="0" w:color="auto"/>
              <w:left w:val="nil"/>
              <w:bottom w:val="single" w:sz="4" w:space="0" w:color="auto"/>
              <w:right w:val="single" w:sz="4" w:space="0" w:color="auto"/>
            </w:tcBorders>
            <w:hideMark/>
          </w:tcPr>
          <w:p w14:paraId="70235040" w14:textId="77777777" w:rsidR="00D44E4F" w:rsidRDefault="00D44E4F">
            <w:pPr>
              <w:spacing w:before="40" w:after="40"/>
            </w:pPr>
            <w:r>
              <w:t>Radiological (ionizing)</w:t>
            </w:r>
          </w:p>
        </w:tc>
      </w:tr>
      <w:tr w:rsidR="00D44E4F" w14:paraId="0973D796" w14:textId="77777777" w:rsidTr="00D44E4F">
        <w:trPr>
          <w:trHeight w:val="432"/>
        </w:trPr>
        <w:sdt>
          <w:sdtPr>
            <w:id w:val="-254676367"/>
            <w14:checkbox>
              <w14:checked w14:val="0"/>
              <w14:checkedState w14:val="2612" w14:font="MS Gothic"/>
              <w14:uncheckedState w14:val="2610" w14:font="MS Gothic"/>
            </w14:checkbox>
          </w:sdtPr>
          <w:sdtEndPr/>
          <w:sdtContent>
            <w:tc>
              <w:tcPr>
                <w:tcW w:w="417" w:type="dxa"/>
                <w:gridSpan w:val="2"/>
                <w:tcBorders>
                  <w:top w:val="single" w:sz="4" w:space="0" w:color="auto"/>
                  <w:left w:val="single" w:sz="4" w:space="0" w:color="auto"/>
                  <w:bottom w:val="single" w:sz="4" w:space="0" w:color="auto"/>
                  <w:right w:val="nil"/>
                </w:tcBorders>
                <w:hideMark/>
              </w:tcPr>
              <w:p w14:paraId="19C367AF" w14:textId="77777777" w:rsidR="00D44E4F" w:rsidRDefault="00D44E4F">
                <w:pPr>
                  <w:spacing w:before="40" w:after="40"/>
                </w:pPr>
                <w:r>
                  <w:rPr>
                    <w:rFonts w:ascii="MS Gothic" w:eastAsia="MS Gothic" w:hAnsi="MS Gothic" w:hint="eastAsia"/>
                  </w:rPr>
                  <w:t>☐</w:t>
                </w:r>
              </w:p>
            </w:tc>
          </w:sdtContent>
        </w:sdt>
        <w:tc>
          <w:tcPr>
            <w:tcW w:w="2319" w:type="dxa"/>
            <w:gridSpan w:val="7"/>
            <w:tcBorders>
              <w:top w:val="single" w:sz="4" w:space="0" w:color="auto"/>
              <w:left w:val="nil"/>
              <w:bottom w:val="single" w:sz="4" w:space="0" w:color="auto"/>
              <w:right w:val="single" w:sz="4" w:space="0" w:color="auto"/>
            </w:tcBorders>
            <w:hideMark/>
          </w:tcPr>
          <w:p w14:paraId="786D6A41" w14:textId="77777777" w:rsidR="00D44E4F" w:rsidRDefault="00D44E4F">
            <w:pPr>
              <w:spacing w:before="40" w:after="40"/>
            </w:pPr>
            <w:r>
              <w:t>Confined space</w:t>
            </w:r>
          </w:p>
        </w:tc>
        <w:sdt>
          <w:sdtPr>
            <w:id w:val="1614783710"/>
            <w14:checkbox>
              <w14:checked w14:val="0"/>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18923CF9" w14:textId="77777777" w:rsidR="00D44E4F" w:rsidRDefault="00D44E4F">
                <w:pPr>
                  <w:spacing w:before="40" w:after="40"/>
                </w:pPr>
                <w:r>
                  <w:rPr>
                    <w:rFonts w:ascii="MS Gothic" w:eastAsia="MS Gothic" w:hAnsi="MS Gothic" w:hint="eastAsia"/>
                  </w:rPr>
                  <w:t>☐</w:t>
                </w:r>
              </w:p>
            </w:tc>
          </w:sdtContent>
        </w:sdt>
        <w:tc>
          <w:tcPr>
            <w:tcW w:w="4492" w:type="dxa"/>
            <w:gridSpan w:val="12"/>
            <w:tcBorders>
              <w:top w:val="single" w:sz="4" w:space="0" w:color="auto"/>
              <w:left w:val="nil"/>
              <w:bottom w:val="single" w:sz="4" w:space="0" w:color="auto"/>
              <w:right w:val="single" w:sz="4" w:space="0" w:color="auto"/>
            </w:tcBorders>
            <w:hideMark/>
          </w:tcPr>
          <w:p w14:paraId="3D39CB96" w14:textId="77777777" w:rsidR="00D44E4F" w:rsidRDefault="00D44E4F">
            <w:pPr>
              <w:spacing w:before="40" w:after="40"/>
            </w:pPr>
            <w:r>
              <w:t>Hoisting</w:t>
            </w:r>
          </w:p>
        </w:tc>
        <w:sdt>
          <w:sdtPr>
            <w:id w:val="700358071"/>
            <w14:checkbox>
              <w14:checked w14:val="0"/>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6D441CFF" w14:textId="77777777" w:rsidR="00D44E4F" w:rsidRDefault="00D44E4F">
                <w:pPr>
                  <w:spacing w:before="40" w:after="40"/>
                </w:pPr>
                <w:r>
                  <w:rPr>
                    <w:rFonts w:ascii="MS Gothic" w:eastAsia="MS Gothic" w:hAnsi="MS Gothic" w:hint="eastAsia"/>
                  </w:rPr>
                  <w:t>☐</w:t>
                </w:r>
              </w:p>
            </w:tc>
          </w:sdtContent>
        </w:sdt>
        <w:tc>
          <w:tcPr>
            <w:tcW w:w="6695" w:type="dxa"/>
            <w:gridSpan w:val="4"/>
            <w:tcBorders>
              <w:top w:val="single" w:sz="4" w:space="0" w:color="auto"/>
              <w:left w:val="nil"/>
              <w:bottom w:val="single" w:sz="4" w:space="0" w:color="auto"/>
              <w:right w:val="single" w:sz="4" w:space="0" w:color="auto"/>
            </w:tcBorders>
            <w:hideMark/>
          </w:tcPr>
          <w:p w14:paraId="691944DE" w14:textId="77777777" w:rsidR="00D44E4F" w:rsidRDefault="00D44E4F">
            <w:pPr>
              <w:spacing w:before="40" w:after="40"/>
            </w:pPr>
            <w:r>
              <w:t>Radiological (non-ionizing)</w:t>
            </w:r>
          </w:p>
        </w:tc>
      </w:tr>
      <w:tr w:rsidR="00D44E4F" w14:paraId="1214B32D" w14:textId="77777777" w:rsidTr="00D44E4F">
        <w:trPr>
          <w:trHeight w:val="432"/>
        </w:trPr>
        <w:sdt>
          <w:sdtPr>
            <w:id w:val="-1811779964"/>
            <w14:checkbox>
              <w14:checked w14:val="0"/>
              <w14:checkedState w14:val="2612" w14:font="MS Gothic"/>
              <w14:uncheckedState w14:val="2610" w14:font="MS Gothic"/>
            </w14:checkbox>
          </w:sdtPr>
          <w:sdtEndPr/>
          <w:sdtContent>
            <w:tc>
              <w:tcPr>
                <w:tcW w:w="417" w:type="dxa"/>
                <w:gridSpan w:val="2"/>
                <w:tcBorders>
                  <w:top w:val="single" w:sz="4" w:space="0" w:color="auto"/>
                  <w:left w:val="single" w:sz="4" w:space="0" w:color="auto"/>
                  <w:bottom w:val="single" w:sz="4" w:space="0" w:color="auto"/>
                  <w:right w:val="nil"/>
                </w:tcBorders>
                <w:hideMark/>
              </w:tcPr>
              <w:p w14:paraId="3C224E4A" w14:textId="77777777" w:rsidR="00D44E4F" w:rsidRDefault="00D44E4F">
                <w:pPr>
                  <w:spacing w:before="40" w:after="40"/>
                </w:pPr>
                <w:r>
                  <w:rPr>
                    <w:rFonts w:ascii="MS Gothic" w:eastAsia="MS Gothic" w:hAnsi="MS Gothic" w:hint="eastAsia"/>
                  </w:rPr>
                  <w:t>☐</w:t>
                </w:r>
              </w:p>
            </w:tc>
          </w:sdtContent>
        </w:sdt>
        <w:tc>
          <w:tcPr>
            <w:tcW w:w="2319" w:type="dxa"/>
            <w:gridSpan w:val="7"/>
            <w:tcBorders>
              <w:top w:val="single" w:sz="4" w:space="0" w:color="auto"/>
              <w:left w:val="nil"/>
              <w:bottom w:val="single" w:sz="4" w:space="0" w:color="auto"/>
              <w:right w:val="single" w:sz="4" w:space="0" w:color="auto"/>
            </w:tcBorders>
            <w:hideMark/>
          </w:tcPr>
          <w:p w14:paraId="0B223A96" w14:textId="77777777" w:rsidR="00D44E4F" w:rsidRDefault="00D44E4F">
            <w:pPr>
              <w:spacing w:before="40" w:after="40"/>
            </w:pPr>
            <w:r>
              <w:t>Fire</w:t>
            </w:r>
          </w:p>
        </w:tc>
        <w:sdt>
          <w:sdtPr>
            <w:id w:val="1092363468"/>
            <w14:checkbox>
              <w14:checked w14:val="0"/>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3B2E4DD5" w14:textId="77777777" w:rsidR="00D44E4F" w:rsidRDefault="00D44E4F">
                <w:pPr>
                  <w:spacing w:before="40" w:after="40"/>
                </w:pPr>
                <w:r>
                  <w:rPr>
                    <w:rFonts w:ascii="MS Gothic" w:eastAsia="MS Gothic" w:hAnsi="MS Gothic" w:hint="eastAsia"/>
                  </w:rPr>
                  <w:t>☐</w:t>
                </w:r>
              </w:p>
            </w:tc>
          </w:sdtContent>
        </w:sdt>
        <w:tc>
          <w:tcPr>
            <w:tcW w:w="4492" w:type="dxa"/>
            <w:gridSpan w:val="12"/>
            <w:tcBorders>
              <w:top w:val="single" w:sz="4" w:space="0" w:color="auto"/>
              <w:left w:val="nil"/>
              <w:bottom w:val="single" w:sz="4" w:space="0" w:color="auto"/>
              <w:right w:val="single" w:sz="4" w:space="0" w:color="auto"/>
            </w:tcBorders>
            <w:hideMark/>
          </w:tcPr>
          <w:p w14:paraId="7A6CA6D6" w14:textId="77777777" w:rsidR="00D44E4F" w:rsidRDefault="00D44E4F">
            <w:pPr>
              <w:spacing w:before="40" w:after="40"/>
            </w:pPr>
            <w:r>
              <w:t>Hot work (spark generating)</w:t>
            </w:r>
          </w:p>
        </w:tc>
        <w:sdt>
          <w:sdtPr>
            <w:id w:val="-983225150"/>
            <w14:checkbox>
              <w14:checked w14:val="1"/>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3549645E" w14:textId="77777777" w:rsidR="00D44E4F" w:rsidRDefault="00D44E4F">
                <w:pPr>
                  <w:spacing w:before="40" w:after="40"/>
                </w:pPr>
                <w:r>
                  <w:rPr>
                    <w:rFonts w:ascii="MS Gothic" w:eastAsia="MS Gothic" w:hAnsi="MS Gothic" w:hint="eastAsia"/>
                  </w:rPr>
                  <w:t>☒</w:t>
                </w:r>
              </w:p>
            </w:tc>
          </w:sdtContent>
        </w:sdt>
        <w:tc>
          <w:tcPr>
            <w:tcW w:w="6695" w:type="dxa"/>
            <w:gridSpan w:val="4"/>
            <w:tcBorders>
              <w:top w:val="single" w:sz="4" w:space="0" w:color="auto"/>
              <w:left w:val="nil"/>
              <w:bottom w:val="single" w:sz="4" w:space="0" w:color="auto"/>
              <w:right w:val="single" w:sz="4" w:space="0" w:color="auto"/>
            </w:tcBorders>
            <w:hideMark/>
          </w:tcPr>
          <w:p w14:paraId="5B9C311B" w14:textId="77777777" w:rsidR="00D44E4F" w:rsidRDefault="00D44E4F">
            <w:pPr>
              <w:spacing w:before="40" w:after="40"/>
            </w:pPr>
            <w:r>
              <w:t>Heat illness/temp extremes</w:t>
            </w:r>
          </w:p>
        </w:tc>
      </w:tr>
      <w:tr w:rsidR="00D44E4F" w14:paraId="0BBE9D45" w14:textId="77777777" w:rsidTr="00D44E4F">
        <w:trPr>
          <w:trHeight w:val="432"/>
        </w:trPr>
        <w:sdt>
          <w:sdtPr>
            <w:id w:val="174395935"/>
            <w14:checkbox>
              <w14:checked w14:val="0"/>
              <w14:checkedState w14:val="2612" w14:font="MS Gothic"/>
              <w14:uncheckedState w14:val="2610" w14:font="MS Gothic"/>
            </w14:checkbox>
          </w:sdtPr>
          <w:sdtEndPr/>
          <w:sdtContent>
            <w:tc>
              <w:tcPr>
                <w:tcW w:w="417" w:type="dxa"/>
                <w:gridSpan w:val="2"/>
                <w:tcBorders>
                  <w:top w:val="single" w:sz="4" w:space="0" w:color="auto"/>
                  <w:left w:val="single" w:sz="4" w:space="0" w:color="auto"/>
                  <w:bottom w:val="single" w:sz="4" w:space="0" w:color="auto"/>
                  <w:right w:val="nil"/>
                </w:tcBorders>
                <w:hideMark/>
              </w:tcPr>
              <w:p w14:paraId="3F2A7B12" w14:textId="77777777" w:rsidR="00D44E4F" w:rsidRDefault="00D44E4F">
                <w:pPr>
                  <w:spacing w:before="40" w:after="40"/>
                </w:pPr>
                <w:r>
                  <w:rPr>
                    <w:rFonts w:ascii="MS Gothic" w:eastAsia="MS Gothic" w:hAnsi="MS Gothic" w:hint="eastAsia"/>
                  </w:rPr>
                  <w:t>☐</w:t>
                </w:r>
              </w:p>
            </w:tc>
          </w:sdtContent>
        </w:sdt>
        <w:tc>
          <w:tcPr>
            <w:tcW w:w="2319" w:type="dxa"/>
            <w:gridSpan w:val="7"/>
            <w:tcBorders>
              <w:top w:val="single" w:sz="4" w:space="0" w:color="auto"/>
              <w:left w:val="nil"/>
              <w:bottom w:val="single" w:sz="4" w:space="0" w:color="auto"/>
              <w:right w:val="single" w:sz="4" w:space="0" w:color="auto"/>
            </w:tcBorders>
            <w:hideMark/>
          </w:tcPr>
          <w:p w14:paraId="5BC04471" w14:textId="77777777" w:rsidR="00D44E4F" w:rsidRDefault="00D44E4F">
            <w:pPr>
              <w:spacing w:before="40" w:after="40"/>
            </w:pPr>
            <w:r>
              <w:t>Elevated work</w:t>
            </w:r>
          </w:p>
        </w:tc>
        <w:sdt>
          <w:sdtPr>
            <w:id w:val="-262072555"/>
            <w14:checkbox>
              <w14:checked w14:val="0"/>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7A0E9A42" w14:textId="3303286C" w:rsidR="00D44E4F" w:rsidRDefault="00D44E4F">
                <w:pPr>
                  <w:spacing w:before="40" w:after="40"/>
                </w:pPr>
                <w:r>
                  <w:rPr>
                    <w:rFonts w:ascii="MS Gothic" w:eastAsia="MS Gothic" w:hAnsi="MS Gothic" w:hint="eastAsia"/>
                  </w:rPr>
                  <w:t>☐</w:t>
                </w:r>
              </w:p>
            </w:tc>
          </w:sdtContent>
        </w:sdt>
        <w:tc>
          <w:tcPr>
            <w:tcW w:w="4492" w:type="dxa"/>
            <w:gridSpan w:val="12"/>
            <w:tcBorders>
              <w:top w:val="single" w:sz="4" w:space="0" w:color="auto"/>
              <w:left w:val="nil"/>
              <w:bottom w:val="single" w:sz="4" w:space="0" w:color="auto"/>
              <w:right w:val="single" w:sz="4" w:space="0" w:color="auto"/>
            </w:tcBorders>
            <w:hideMark/>
          </w:tcPr>
          <w:p w14:paraId="1D40D5CF" w14:textId="77777777" w:rsidR="00D44E4F" w:rsidRDefault="00D44E4F">
            <w:pPr>
              <w:spacing w:before="40" w:after="40"/>
            </w:pPr>
            <w:r>
              <w:t>Material handling/lifting</w:t>
            </w:r>
          </w:p>
        </w:tc>
        <w:sdt>
          <w:sdtPr>
            <w:id w:val="1849296873"/>
            <w14:checkbox>
              <w14:checked w14:val="1"/>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5B57152E" w14:textId="77777777" w:rsidR="00D44E4F" w:rsidRDefault="00D44E4F">
                <w:pPr>
                  <w:spacing w:before="40" w:after="40"/>
                </w:pPr>
                <w:r>
                  <w:rPr>
                    <w:rFonts w:ascii="MS Gothic" w:eastAsia="MS Gothic" w:hAnsi="MS Gothic" w:hint="eastAsia"/>
                  </w:rPr>
                  <w:t>☒</w:t>
                </w:r>
              </w:p>
            </w:tc>
          </w:sdtContent>
        </w:sdt>
        <w:tc>
          <w:tcPr>
            <w:tcW w:w="6695" w:type="dxa"/>
            <w:gridSpan w:val="4"/>
            <w:tcBorders>
              <w:top w:val="single" w:sz="4" w:space="0" w:color="auto"/>
              <w:left w:val="nil"/>
              <w:bottom w:val="single" w:sz="4" w:space="0" w:color="auto"/>
              <w:right w:val="single" w:sz="4" w:space="0" w:color="auto"/>
            </w:tcBorders>
            <w:hideMark/>
          </w:tcPr>
          <w:p w14:paraId="36D45B48" w14:textId="77777777" w:rsidR="00D44E4F" w:rsidRDefault="00D44E4F">
            <w:pPr>
              <w:spacing w:before="40" w:after="40"/>
            </w:pPr>
            <w:r>
              <w:t>Covid-19</w:t>
            </w:r>
          </w:p>
        </w:tc>
      </w:tr>
      <w:tr w:rsidR="00D44E4F" w14:paraId="7F284A07" w14:textId="77777777" w:rsidTr="00D44E4F">
        <w:trPr>
          <w:trHeight w:val="432"/>
        </w:trPr>
        <w:sdt>
          <w:sdtPr>
            <w:id w:val="-1977284840"/>
            <w14:checkbox>
              <w14:checked w14:val="1"/>
              <w14:checkedState w14:val="2612" w14:font="MS Gothic"/>
              <w14:uncheckedState w14:val="2610" w14:font="MS Gothic"/>
            </w14:checkbox>
          </w:sdtPr>
          <w:sdtEndPr/>
          <w:sdtContent>
            <w:tc>
              <w:tcPr>
                <w:tcW w:w="417" w:type="dxa"/>
                <w:gridSpan w:val="2"/>
                <w:tcBorders>
                  <w:top w:val="single" w:sz="4" w:space="0" w:color="auto"/>
                  <w:left w:val="single" w:sz="4" w:space="0" w:color="auto"/>
                  <w:bottom w:val="single" w:sz="4" w:space="0" w:color="auto"/>
                  <w:right w:val="nil"/>
                </w:tcBorders>
                <w:hideMark/>
              </w:tcPr>
              <w:p w14:paraId="2AA417D1" w14:textId="77777777" w:rsidR="00D44E4F" w:rsidRDefault="00D44E4F">
                <w:pPr>
                  <w:spacing w:before="40" w:after="40"/>
                </w:pPr>
                <w:r>
                  <w:rPr>
                    <w:rFonts w:ascii="MS Gothic" w:eastAsia="MS Gothic" w:hAnsi="MS Gothic" w:hint="eastAsia"/>
                  </w:rPr>
                  <w:t>☒</w:t>
                </w:r>
              </w:p>
            </w:tc>
          </w:sdtContent>
        </w:sdt>
        <w:tc>
          <w:tcPr>
            <w:tcW w:w="2319" w:type="dxa"/>
            <w:gridSpan w:val="7"/>
            <w:tcBorders>
              <w:top w:val="single" w:sz="4" w:space="0" w:color="auto"/>
              <w:left w:val="nil"/>
              <w:bottom w:val="single" w:sz="4" w:space="0" w:color="auto"/>
              <w:right w:val="single" w:sz="4" w:space="0" w:color="auto"/>
            </w:tcBorders>
            <w:hideMark/>
          </w:tcPr>
          <w:p w14:paraId="743265CB" w14:textId="77777777" w:rsidR="00D44E4F" w:rsidRDefault="00D44E4F">
            <w:pPr>
              <w:spacing w:before="40" w:after="40"/>
            </w:pPr>
            <w:r>
              <w:t>Ergonomics (office)</w:t>
            </w:r>
          </w:p>
        </w:tc>
        <w:sdt>
          <w:sdtPr>
            <w:id w:val="-666937779"/>
            <w14:checkbox>
              <w14:checked w14:val="1"/>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4C7817C7" w14:textId="77777777" w:rsidR="00D44E4F" w:rsidRDefault="00D44E4F">
                <w:pPr>
                  <w:spacing w:before="40" w:after="40"/>
                </w:pPr>
                <w:r>
                  <w:rPr>
                    <w:rFonts w:ascii="MS Gothic" w:eastAsia="MS Gothic" w:hAnsi="MS Gothic" w:hint="eastAsia"/>
                  </w:rPr>
                  <w:t>☒</w:t>
                </w:r>
              </w:p>
            </w:tc>
          </w:sdtContent>
        </w:sdt>
        <w:tc>
          <w:tcPr>
            <w:tcW w:w="4492" w:type="dxa"/>
            <w:gridSpan w:val="12"/>
            <w:tcBorders>
              <w:top w:val="single" w:sz="4" w:space="0" w:color="auto"/>
              <w:left w:val="nil"/>
              <w:bottom w:val="single" w:sz="4" w:space="0" w:color="auto"/>
              <w:right w:val="single" w:sz="4" w:space="0" w:color="auto"/>
            </w:tcBorders>
            <w:hideMark/>
          </w:tcPr>
          <w:p w14:paraId="36351106" w14:textId="77777777" w:rsidR="00D44E4F" w:rsidRDefault="00D44E4F">
            <w:pPr>
              <w:spacing w:before="40" w:after="40"/>
            </w:pPr>
            <w:r>
              <w:t>Elevated noise &gt; 85dB</w:t>
            </w:r>
          </w:p>
        </w:tc>
        <w:sdt>
          <w:sdtPr>
            <w:id w:val="-1097708128"/>
            <w14:checkbox>
              <w14:checked w14:val="0"/>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2CDAE3F4" w14:textId="77777777" w:rsidR="00D44E4F" w:rsidRDefault="00D44E4F">
                <w:pPr>
                  <w:spacing w:before="40" w:after="40"/>
                </w:pPr>
                <w:r>
                  <w:rPr>
                    <w:rFonts w:ascii="MS Gothic" w:eastAsia="MS Gothic" w:hAnsi="MS Gothic" w:hint="eastAsia"/>
                  </w:rPr>
                  <w:t>☐</w:t>
                </w:r>
              </w:p>
            </w:tc>
          </w:sdtContent>
        </w:sdt>
        <w:tc>
          <w:tcPr>
            <w:tcW w:w="6695" w:type="dxa"/>
            <w:gridSpan w:val="4"/>
            <w:tcBorders>
              <w:top w:val="single" w:sz="4" w:space="0" w:color="auto"/>
              <w:left w:val="nil"/>
              <w:bottom w:val="single" w:sz="4" w:space="0" w:color="auto"/>
              <w:right w:val="single" w:sz="4" w:space="0" w:color="auto"/>
            </w:tcBorders>
            <w:hideMark/>
          </w:tcPr>
          <w:p w14:paraId="6467DA23" w14:textId="77777777" w:rsidR="00D44E4F" w:rsidRDefault="00D44E4F">
            <w:pPr>
              <w:spacing w:before="40" w:after="40"/>
            </w:pPr>
            <w:r>
              <w:t>Biohazard</w:t>
            </w:r>
          </w:p>
        </w:tc>
      </w:tr>
      <w:tr w:rsidR="00D44E4F" w14:paraId="5334CF2B" w14:textId="77777777" w:rsidTr="00D44E4F">
        <w:trPr>
          <w:trHeight w:val="432"/>
        </w:trPr>
        <w:sdt>
          <w:sdtPr>
            <w:id w:val="2088951589"/>
            <w14:checkbox>
              <w14:checked w14:val="1"/>
              <w14:checkedState w14:val="2612" w14:font="MS Gothic"/>
              <w14:uncheckedState w14:val="2610" w14:font="MS Gothic"/>
            </w14:checkbox>
          </w:sdtPr>
          <w:sdtEndPr/>
          <w:sdtContent>
            <w:tc>
              <w:tcPr>
                <w:tcW w:w="417" w:type="dxa"/>
                <w:gridSpan w:val="2"/>
                <w:tcBorders>
                  <w:top w:val="single" w:sz="4" w:space="0" w:color="auto"/>
                  <w:left w:val="single" w:sz="4" w:space="0" w:color="auto"/>
                  <w:bottom w:val="single" w:sz="4" w:space="0" w:color="auto"/>
                  <w:right w:val="nil"/>
                </w:tcBorders>
                <w:hideMark/>
              </w:tcPr>
              <w:p w14:paraId="47ACDC2A" w14:textId="77777777" w:rsidR="00D44E4F" w:rsidRDefault="00D44E4F">
                <w:pPr>
                  <w:spacing w:before="40" w:after="40"/>
                </w:pPr>
                <w:r>
                  <w:rPr>
                    <w:rFonts w:ascii="MS Gothic" w:eastAsia="MS Gothic" w:hAnsi="MS Gothic" w:hint="eastAsia"/>
                  </w:rPr>
                  <w:t>☒</w:t>
                </w:r>
              </w:p>
            </w:tc>
          </w:sdtContent>
        </w:sdt>
        <w:tc>
          <w:tcPr>
            <w:tcW w:w="2319" w:type="dxa"/>
            <w:gridSpan w:val="7"/>
            <w:tcBorders>
              <w:top w:val="single" w:sz="4" w:space="0" w:color="auto"/>
              <w:left w:val="nil"/>
              <w:bottom w:val="single" w:sz="4" w:space="0" w:color="auto"/>
              <w:right w:val="single" w:sz="4" w:space="0" w:color="auto"/>
            </w:tcBorders>
            <w:hideMark/>
          </w:tcPr>
          <w:p w14:paraId="4D870735" w14:textId="77777777" w:rsidR="00D44E4F" w:rsidRDefault="00D44E4F">
            <w:pPr>
              <w:spacing w:before="40" w:after="40"/>
            </w:pPr>
            <w:r>
              <w:t>Driving (carts)</w:t>
            </w:r>
          </w:p>
        </w:tc>
        <w:sdt>
          <w:sdtPr>
            <w:id w:val="416519077"/>
            <w14:checkbox>
              <w14:checked w14:val="0"/>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502C4ED3" w14:textId="57C0E2EC" w:rsidR="00D44E4F" w:rsidRDefault="00D44E4F">
                <w:pPr>
                  <w:spacing w:before="40" w:after="40"/>
                </w:pPr>
                <w:r>
                  <w:rPr>
                    <w:rFonts w:ascii="MS Gothic" w:eastAsia="MS Gothic" w:hAnsi="MS Gothic" w:hint="eastAsia"/>
                  </w:rPr>
                  <w:t>☐</w:t>
                </w:r>
              </w:p>
            </w:tc>
          </w:sdtContent>
        </w:sdt>
        <w:tc>
          <w:tcPr>
            <w:tcW w:w="4492" w:type="dxa"/>
            <w:gridSpan w:val="12"/>
            <w:tcBorders>
              <w:top w:val="single" w:sz="4" w:space="0" w:color="auto"/>
              <w:left w:val="nil"/>
              <w:bottom w:val="single" w:sz="4" w:space="0" w:color="auto"/>
              <w:right w:val="single" w:sz="4" w:space="0" w:color="auto"/>
            </w:tcBorders>
            <w:hideMark/>
          </w:tcPr>
          <w:p w14:paraId="4ED8D4EF" w14:textId="77777777" w:rsidR="00D44E4F" w:rsidRDefault="00D44E4F">
            <w:pPr>
              <w:spacing w:before="40" w:after="40"/>
            </w:pPr>
            <w:r>
              <w:t>Hazardous atmospheres</w:t>
            </w:r>
          </w:p>
        </w:tc>
        <w:sdt>
          <w:sdtPr>
            <w:id w:val="1156952416"/>
            <w14:checkbox>
              <w14:checked w14:val="0"/>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6F6DBE52" w14:textId="77777777" w:rsidR="00D44E4F" w:rsidRDefault="00D44E4F">
                <w:pPr>
                  <w:spacing w:before="40" w:after="40"/>
                </w:pPr>
                <w:r>
                  <w:rPr>
                    <w:rFonts w:ascii="MS Gothic" w:eastAsia="MS Gothic" w:hAnsi="MS Gothic" w:hint="eastAsia"/>
                  </w:rPr>
                  <w:t>☐</w:t>
                </w:r>
              </w:p>
            </w:tc>
          </w:sdtContent>
        </w:sdt>
        <w:tc>
          <w:tcPr>
            <w:tcW w:w="934" w:type="dxa"/>
            <w:tcBorders>
              <w:top w:val="single" w:sz="4" w:space="0" w:color="auto"/>
              <w:left w:val="nil"/>
              <w:bottom w:val="single" w:sz="4" w:space="0" w:color="auto"/>
              <w:right w:val="nil"/>
            </w:tcBorders>
            <w:hideMark/>
          </w:tcPr>
          <w:p w14:paraId="602B4666" w14:textId="77777777" w:rsidR="00D44E4F" w:rsidRDefault="00D44E4F">
            <w:pPr>
              <w:spacing w:before="40" w:after="40"/>
            </w:pPr>
            <w:r>
              <w:t>Other:</w:t>
            </w:r>
          </w:p>
        </w:tc>
        <w:tc>
          <w:tcPr>
            <w:tcW w:w="5761" w:type="dxa"/>
            <w:gridSpan w:val="3"/>
            <w:tcBorders>
              <w:top w:val="single" w:sz="4" w:space="0" w:color="auto"/>
              <w:left w:val="nil"/>
              <w:bottom w:val="single" w:sz="4" w:space="0" w:color="auto"/>
              <w:right w:val="single" w:sz="4" w:space="0" w:color="auto"/>
            </w:tcBorders>
            <w:hideMark/>
          </w:tcPr>
          <w:p w14:paraId="7738A592" w14:textId="77777777" w:rsidR="00D44E4F" w:rsidRDefault="00D44E4F">
            <w:pPr>
              <w:spacing w:before="40" w:after="40"/>
            </w:pPr>
            <w:r>
              <w:rPr>
                <w:rFonts w:ascii="Verdana" w:hAnsi="Verdana"/>
                <w:highlight w:val="lightGray"/>
              </w:rPr>
              <w:fldChar w:fldCharType="begin">
                <w:ffData>
                  <w:name w:val=""/>
                  <w:enabled/>
                  <w:calcOnExit w:val="0"/>
                  <w:helpText w:type="text" w:val="Enter Working Title"/>
                  <w:textInput/>
                </w:ffData>
              </w:fldChar>
            </w:r>
            <w:r>
              <w:rPr>
                <w:rFonts w:ascii="Verdana" w:hAnsi="Verdana"/>
                <w:highlight w:val="lightGray"/>
              </w:rPr>
              <w:instrText xml:space="preserve"> FORMTEXT </w:instrText>
            </w:r>
            <w:r>
              <w:rPr>
                <w:rFonts w:ascii="Verdana" w:hAnsi="Verdana"/>
                <w:highlight w:val="lightGray"/>
              </w:rPr>
            </w:r>
            <w:r>
              <w:rPr>
                <w:rFonts w:ascii="Verdana" w:hAnsi="Verdana"/>
                <w:highlight w:val="lightGray"/>
              </w:rPr>
              <w:fldChar w:fldCharType="separate"/>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highlight w:val="lightGray"/>
              </w:rPr>
              <w:fldChar w:fldCharType="end"/>
            </w:r>
          </w:p>
        </w:tc>
      </w:tr>
      <w:tr w:rsidR="00D44E4F" w14:paraId="0ABA4372" w14:textId="77777777" w:rsidTr="00D44E4F">
        <w:trPr>
          <w:trHeight w:val="432"/>
        </w:trPr>
        <w:sdt>
          <w:sdtPr>
            <w:id w:val="42342348"/>
            <w14:checkbox>
              <w14:checked w14:val="1"/>
              <w14:checkedState w14:val="2612" w14:font="MS Gothic"/>
              <w14:uncheckedState w14:val="2610" w14:font="MS Gothic"/>
            </w14:checkbox>
          </w:sdtPr>
          <w:sdtEndPr/>
          <w:sdtContent>
            <w:tc>
              <w:tcPr>
                <w:tcW w:w="417" w:type="dxa"/>
                <w:gridSpan w:val="2"/>
                <w:tcBorders>
                  <w:top w:val="single" w:sz="4" w:space="0" w:color="auto"/>
                  <w:left w:val="single" w:sz="4" w:space="0" w:color="auto"/>
                  <w:bottom w:val="single" w:sz="4" w:space="0" w:color="auto"/>
                  <w:right w:val="nil"/>
                </w:tcBorders>
                <w:hideMark/>
              </w:tcPr>
              <w:p w14:paraId="2BFC8BA6" w14:textId="77777777" w:rsidR="00D44E4F" w:rsidRDefault="00D44E4F">
                <w:pPr>
                  <w:spacing w:before="40" w:after="40"/>
                </w:pPr>
                <w:r>
                  <w:rPr>
                    <w:rFonts w:ascii="MS Gothic" w:eastAsia="MS Gothic" w:hAnsi="MS Gothic" w:hint="eastAsia"/>
                  </w:rPr>
                  <w:t>☒</w:t>
                </w:r>
              </w:p>
            </w:tc>
          </w:sdtContent>
        </w:sdt>
        <w:tc>
          <w:tcPr>
            <w:tcW w:w="2319" w:type="dxa"/>
            <w:gridSpan w:val="7"/>
            <w:tcBorders>
              <w:top w:val="single" w:sz="4" w:space="0" w:color="auto"/>
              <w:left w:val="nil"/>
              <w:bottom w:val="single" w:sz="4" w:space="0" w:color="auto"/>
              <w:right w:val="single" w:sz="4" w:space="0" w:color="auto"/>
            </w:tcBorders>
            <w:hideMark/>
          </w:tcPr>
          <w:p w14:paraId="12862FC8" w14:textId="77777777" w:rsidR="00D44E4F" w:rsidRDefault="00D44E4F">
            <w:pPr>
              <w:spacing w:before="40" w:after="40"/>
            </w:pPr>
            <w:r>
              <w:t>Slips, trips, falls</w:t>
            </w:r>
          </w:p>
        </w:tc>
        <w:sdt>
          <w:sdtPr>
            <w:id w:val="-1998181431"/>
            <w14:checkbox>
              <w14:checked w14:val="0"/>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40E3C247" w14:textId="77777777" w:rsidR="00D44E4F" w:rsidRDefault="00D44E4F">
                <w:pPr>
                  <w:spacing w:before="40" w:after="40"/>
                </w:pPr>
                <w:r>
                  <w:rPr>
                    <w:rFonts w:ascii="MS Gothic" w:eastAsia="MS Gothic" w:hAnsi="MS Gothic" w:hint="eastAsia"/>
                  </w:rPr>
                  <w:t>☐</w:t>
                </w:r>
              </w:p>
            </w:tc>
          </w:sdtContent>
        </w:sdt>
        <w:tc>
          <w:tcPr>
            <w:tcW w:w="4492" w:type="dxa"/>
            <w:gridSpan w:val="12"/>
            <w:tcBorders>
              <w:top w:val="single" w:sz="4" w:space="0" w:color="auto"/>
              <w:left w:val="nil"/>
              <w:bottom w:val="single" w:sz="4" w:space="0" w:color="auto"/>
              <w:right w:val="single" w:sz="4" w:space="0" w:color="auto"/>
            </w:tcBorders>
            <w:hideMark/>
          </w:tcPr>
          <w:p w14:paraId="7CA10797" w14:textId="77777777" w:rsidR="00D44E4F" w:rsidRDefault="00D44E4F">
            <w:pPr>
              <w:spacing w:before="40" w:after="40"/>
            </w:pPr>
            <w:r>
              <w:t>Arc flash</w:t>
            </w:r>
          </w:p>
        </w:tc>
        <w:sdt>
          <w:sdtPr>
            <w:id w:val="466252326"/>
            <w14:checkbox>
              <w14:checked w14:val="0"/>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48AD17FA" w14:textId="77777777" w:rsidR="00D44E4F" w:rsidRDefault="00D44E4F">
                <w:pPr>
                  <w:spacing w:before="40" w:after="40"/>
                </w:pPr>
                <w:r>
                  <w:rPr>
                    <w:rFonts w:ascii="MS Gothic" w:eastAsia="MS Gothic" w:hAnsi="MS Gothic" w:hint="eastAsia"/>
                  </w:rPr>
                  <w:t>☐</w:t>
                </w:r>
              </w:p>
            </w:tc>
          </w:sdtContent>
        </w:sdt>
        <w:tc>
          <w:tcPr>
            <w:tcW w:w="934" w:type="dxa"/>
            <w:tcBorders>
              <w:top w:val="single" w:sz="4" w:space="0" w:color="auto"/>
              <w:left w:val="nil"/>
              <w:bottom w:val="single" w:sz="4" w:space="0" w:color="auto"/>
              <w:right w:val="nil"/>
            </w:tcBorders>
            <w:hideMark/>
          </w:tcPr>
          <w:p w14:paraId="337DAFDB" w14:textId="77777777" w:rsidR="00D44E4F" w:rsidRDefault="00D44E4F">
            <w:pPr>
              <w:spacing w:before="40" w:after="40"/>
            </w:pPr>
            <w:r>
              <w:t>Other:</w:t>
            </w:r>
          </w:p>
        </w:tc>
        <w:tc>
          <w:tcPr>
            <w:tcW w:w="5761" w:type="dxa"/>
            <w:gridSpan w:val="3"/>
            <w:tcBorders>
              <w:top w:val="single" w:sz="4" w:space="0" w:color="auto"/>
              <w:left w:val="nil"/>
              <w:bottom w:val="single" w:sz="4" w:space="0" w:color="auto"/>
              <w:right w:val="single" w:sz="4" w:space="0" w:color="auto"/>
            </w:tcBorders>
            <w:hideMark/>
          </w:tcPr>
          <w:p w14:paraId="77D03CD2" w14:textId="77777777" w:rsidR="00D44E4F" w:rsidRDefault="00D44E4F">
            <w:pPr>
              <w:spacing w:before="40" w:after="40"/>
            </w:pPr>
            <w:r>
              <w:rPr>
                <w:rFonts w:ascii="Verdana" w:hAnsi="Verdana"/>
                <w:highlight w:val="lightGray"/>
              </w:rPr>
              <w:fldChar w:fldCharType="begin">
                <w:ffData>
                  <w:name w:val=""/>
                  <w:enabled/>
                  <w:calcOnExit w:val="0"/>
                  <w:helpText w:type="text" w:val="Enter Working Title"/>
                  <w:textInput/>
                </w:ffData>
              </w:fldChar>
            </w:r>
            <w:r>
              <w:rPr>
                <w:rFonts w:ascii="Verdana" w:hAnsi="Verdana"/>
                <w:highlight w:val="lightGray"/>
              </w:rPr>
              <w:instrText xml:space="preserve"> FORMTEXT </w:instrText>
            </w:r>
            <w:r>
              <w:rPr>
                <w:rFonts w:ascii="Verdana" w:hAnsi="Verdana"/>
                <w:highlight w:val="lightGray"/>
              </w:rPr>
            </w:r>
            <w:r>
              <w:rPr>
                <w:rFonts w:ascii="Verdana" w:hAnsi="Verdana"/>
                <w:highlight w:val="lightGray"/>
              </w:rPr>
              <w:fldChar w:fldCharType="separate"/>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highlight w:val="lightGray"/>
              </w:rPr>
              <w:fldChar w:fldCharType="end"/>
            </w:r>
          </w:p>
        </w:tc>
      </w:tr>
      <w:tr w:rsidR="00D44E4F" w14:paraId="5EC3436B" w14:textId="77777777" w:rsidTr="00D44E4F">
        <w:trPr>
          <w:trHeight w:val="432"/>
        </w:trPr>
        <w:sdt>
          <w:sdtPr>
            <w:id w:val="754018382"/>
            <w14:checkbox>
              <w14:checked w14:val="0"/>
              <w14:checkedState w14:val="2612" w14:font="MS Gothic"/>
              <w14:uncheckedState w14:val="2610" w14:font="MS Gothic"/>
            </w14:checkbox>
          </w:sdtPr>
          <w:sdtEndPr/>
          <w:sdtContent>
            <w:tc>
              <w:tcPr>
                <w:tcW w:w="417" w:type="dxa"/>
                <w:gridSpan w:val="2"/>
                <w:tcBorders>
                  <w:top w:val="single" w:sz="4" w:space="0" w:color="auto"/>
                  <w:left w:val="single" w:sz="4" w:space="0" w:color="auto"/>
                  <w:bottom w:val="single" w:sz="4" w:space="0" w:color="auto"/>
                  <w:right w:val="nil"/>
                </w:tcBorders>
                <w:hideMark/>
              </w:tcPr>
              <w:p w14:paraId="26BA2955" w14:textId="77777777" w:rsidR="00D44E4F" w:rsidRDefault="00D44E4F">
                <w:pPr>
                  <w:spacing w:before="40" w:after="40"/>
                </w:pPr>
                <w:r>
                  <w:rPr>
                    <w:rFonts w:ascii="MS Gothic" w:eastAsia="MS Gothic" w:hAnsi="MS Gothic" w:hint="eastAsia"/>
                  </w:rPr>
                  <w:t>☐</w:t>
                </w:r>
              </w:p>
            </w:tc>
          </w:sdtContent>
        </w:sdt>
        <w:tc>
          <w:tcPr>
            <w:tcW w:w="2319" w:type="dxa"/>
            <w:gridSpan w:val="7"/>
            <w:tcBorders>
              <w:top w:val="single" w:sz="4" w:space="0" w:color="auto"/>
              <w:left w:val="nil"/>
              <w:bottom w:val="single" w:sz="4" w:space="0" w:color="auto"/>
              <w:right w:val="single" w:sz="4" w:space="0" w:color="auto"/>
            </w:tcBorders>
            <w:hideMark/>
          </w:tcPr>
          <w:p w14:paraId="4ED06F34" w14:textId="77777777" w:rsidR="00D44E4F" w:rsidRDefault="00D44E4F">
            <w:pPr>
              <w:spacing w:before="40" w:after="40"/>
            </w:pPr>
            <w:r>
              <w:t>Stored energy LOTO</w:t>
            </w:r>
          </w:p>
        </w:tc>
        <w:sdt>
          <w:sdtPr>
            <w:id w:val="348924077"/>
            <w14:checkbox>
              <w14:checked w14:val="0"/>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2D47091D" w14:textId="432B7853" w:rsidR="00D44E4F" w:rsidRDefault="00D44E4F">
                <w:pPr>
                  <w:spacing w:before="40" w:after="40"/>
                </w:pPr>
                <w:r>
                  <w:rPr>
                    <w:rFonts w:ascii="MS Gothic" w:eastAsia="MS Gothic" w:hAnsi="MS Gothic" w:hint="eastAsia"/>
                  </w:rPr>
                  <w:t>☐</w:t>
                </w:r>
              </w:p>
            </w:tc>
          </w:sdtContent>
        </w:sdt>
        <w:tc>
          <w:tcPr>
            <w:tcW w:w="4492" w:type="dxa"/>
            <w:gridSpan w:val="12"/>
            <w:tcBorders>
              <w:top w:val="single" w:sz="4" w:space="0" w:color="auto"/>
              <w:left w:val="nil"/>
              <w:bottom w:val="single" w:sz="4" w:space="0" w:color="auto"/>
              <w:right w:val="single" w:sz="4" w:space="0" w:color="auto"/>
            </w:tcBorders>
            <w:hideMark/>
          </w:tcPr>
          <w:p w14:paraId="1935749B" w14:textId="77777777" w:rsidR="00D44E4F" w:rsidRDefault="00D44E4F">
            <w:pPr>
              <w:spacing w:before="40" w:after="40"/>
            </w:pPr>
            <w:r>
              <w:t>Mobile industrial vehicle</w:t>
            </w:r>
          </w:p>
        </w:tc>
        <w:sdt>
          <w:sdtPr>
            <w:id w:val="-2032877650"/>
            <w14:checkbox>
              <w14:checked w14:val="0"/>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nil"/>
                </w:tcBorders>
                <w:hideMark/>
              </w:tcPr>
              <w:p w14:paraId="32C71455" w14:textId="77777777" w:rsidR="00D44E4F" w:rsidRDefault="00D44E4F">
                <w:pPr>
                  <w:spacing w:before="40" w:after="40"/>
                </w:pPr>
                <w:r>
                  <w:rPr>
                    <w:rFonts w:ascii="MS Gothic" w:eastAsia="MS Gothic" w:hAnsi="MS Gothic" w:hint="eastAsia"/>
                  </w:rPr>
                  <w:t>☐</w:t>
                </w:r>
              </w:p>
            </w:tc>
          </w:sdtContent>
        </w:sdt>
        <w:tc>
          <w:tcPr>
            <w:tcW w:w="934" w:type="dxa"/>
            <w:tcBorders>
              <w:top w:val="single" w:sz="4" w:space="0" w:color="auto"/>
              <w:left w:val="nil"/>
              <w:bottom w:val="single" w:sz="4" w:space="0" w:color="auto"/>
              <w:right w:val="nil"/>
            </w:tcBorders>
            <w:hideMark/>
          </w:tcPr>
          <w:p w14:paraId="1A63D94C" w14:textId="77777777" w:rsidR="00D44E4F" w:rsidRDefault="00D44E4F">
            <w:pPr>
              <w:spacing w:before="40" w:after="40"/>
            </w:pPr>
            <w:r>
              <w:t>Other:</w:t>
            </w:r>
          </w:p>
        </w:tc>
        <w:tc>
          <w:tcPr>
            <w:tcW w:w="5761" w:type="dxa"/>
            <w:gridSpan w:val="3"/>
            <w:tcBorders>
              <w:top w:val="single" w:sz="4" w:space="0" w:color="auto"/>
              <w:left w:val="nil"/>
              <w:bottom w:val="single" w:sz="4" w:space="0" w:color="auto"/>
              <w:right w:val="single" w:sz="4" w:space="0" w:color="auto"/>
            </w:tcBorders>
            <w:hideMark/>
          </w:tcPr>
          <w:p w14:paraId="0393F8FA" w14:textId="77777777" w:rsidR="00D44E4F" w:rsidRDefault="00D44E4F">
            <w:pPr>
              <w:spacing w:before="40" w:after="40"/>
            </w:pPr>
            <w:r>
              <w:rPr>
                <w:rFonts w:ascii="Verdana" w:hAnsi="Verdana"/>
                <w:highlight w:val="lightGray"/>
              </w:rPr>
              <w:fldChar w:fldCharType="begin">
                <w:ffData>
                  <w:name w:val=""/>
                  <w:enabled/>
                  <w:calcOnExit w:val="0"/>
                  <w:helpText w:type="text" w:val="Enter Working Title"/>
                  <w:textInput/>
                </w:ffData>
              </w:fldChar>
            </w:r>
            <w:r>
              <w:rPr>
                <w:rFonts w:ascii="Verdana" w:hAnsi="Verdana"/>
                <w:highlight w:val="lightGray"/>
              </w:rPr>
              <w:instrText xml:space="preserve"> FORMTEXT </w:instrText>
            </w:r>
            <w:r>
              <w:rPr>
                <w:rFonts w:ascii="Verdana" w:hAnsi="Verdana"/>
                <w:highlight w:val="lightGray"/>
              </w:rPr>
            </w:r>
            <w:r>
              <w:rPr>
                <w:rFonts w:ascii="Verdana" w:hAnsi="Verdana"/>
                <w:highlight w:val="lightGray"/>
              </w:rPr>
              <w:fldChar w:fldCharType="separate"/>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highlight w:val="lightGray"/>
              </w:rPr>
              <w:fldChar w:fldCharType="end"/>
            </w:r>
          </w:p>
        </w:tc>
      </w:tr>
      <w:tr w:rsidR="00D44E4F" w14:paraId="4DE9EAE8" w14:textId="77777777" w:rsidTr="00D44E4F">
        <w:trPr>
          <w:trHeight w:val="144"/>
        </w:trPr>
        <w:tc>
          <w:tcPr>
            <w:tcW w:w="14755" w:type="dxa"/>
            <w:gridSpan w:val="29"/>
            <w:tcBorders>
              <w:top w:val="single" w:sz="4" w:space="0" w:color="auto"/>
              <w:left w:val="nil"/>
              <w:bottom w:val="nil"/>
              <w:right w:val="nil"/>
            </w:tcBorders>
          </w:tcPr>
          <w:p w14:paraId="03FE4D58" w14:textId="77777777" w:rsidR="00D44E4F" w:rsidRDefault="00D44E4F"/>
        </w:tc>
      </w:tr>
      <w:tr w:rsidR="00D44E4F" w14:paraId="0056A149" w14:textId="77777777" w:rsidTr="00D44E4F">
        <w:tc>
          <w:tcPr>
            <w:tcW w:w="14755"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E59A21" w14:textId="77777777" w:rsidR="00D44E4F" w:rsidRDefault="00D44E4F">
            <w:pPr>
              <w:spacing w:before="60" w:after="60"/>
              <w:rPr>
                <w:b/>
              </w:rPr>
            </w:pPr>
            <w:r>
              <w:rPr>
                <w:b/>
              </w:rPr>
              <w:t>Personal Protective Equipment Associated with Job Code</w:t>
            </w:r>
          </w:p>
        </w:tc>
      </w:tr>
      <w:tr w:rsidR="00D44E4F" w14:paraId="4A7583FC" w14:textId="77777777" w:rsidTr="00D44E4F">
        <w:trPr>
          <w:trHeight w:val="144"/>
        </w:trPr>
        <w:tc>
          <w:tcPr>
            <w:tcW w:w="14755" w:type="dxa"/>
            <w:gridSpan w:val="29"/>
            <w:tcBorders>
              <w:top w:val="single" w:sz="4" w:space="0" w:color="auto"/>
              <w:left w:val="single" w:sz="4" w:space="0" w:color="auto"/>
              <w:bottom w:val="nil"/>
              <w:right w:val="single" w:sz="4" w:space="0" w:color="auto"/>
            </w:tcBorders>
            <w:hideMark/>
          </w:tcPr>
          <w:p w14:paraId="167610F7" w14:textId="77777777" w:rsidR="00D44E4F" w:rsidRDefault="00D44E4F">
            <w:pPr>
              <w:spacing w:before="120"/>
            </w:pPr>
            <w:r>
              <w:t>Are there minimum requirements for working in the affected area(s)?</w:t>
            </w:r>
          </w:p>
        </w:tc>
      </w:tr>
      <w:tr w:rsidR="00D44E4F" w14:paraId="5602ACB6" w14:textId="77777777" w:rsidTr="00D44E4F">
        <w:trPr>
          <w:trHeight w:val="144"/>
        </w:trPr>
        <w:sdt>
          <w:sdtPr>
            <w:id w:val="1044793096"/>
            <w14:checkbox>
              <w14:checked w14:val="0"/>
              <w14:checkedState w14:val="2612" w14:font="MS Gothic"/>
              <w14:uncheckedState w14:val="2610" w14:font="MS Gothic"/>
            </w14:checkbox>
          </w:sdtPr>
          <w:sdtEndPr/>
          <w:sdtContent>
            <w:tc>
              <w:tcPr>
                <w:tcW w:w="577" w:type="dxa"/>
                <w:gridSpan w:val="4"/>
                <w:tcBorders>
                  <w:top w:val="nil"/>
                  <w:left w:val="single" w:sz="4" w:space="0" w:color="auto"/>
                  <w:bottom w:val="nil"/>
                  <w:right w:val="nil"/>
                </w:tcBorders>
                <w:hideMark/>
              </w:tcPr>
              <w:p w14:paraId="195541DB" w14:textId="2B5ACFF8" w:rsidR="00D44E4F" w:rsidRDefault="00A8338E">
                <w:pPr>
                  <w:spacing w:before="120" w:after="120"/>
                </w:pPr>
                <w:r>
                  <w:rPr>
                    <w:rFonts w:ascii="MS Gothic" w:eastAsia="MS Gothic" w:hAnsi="MS Gothic" w:hint="eastAsia"/>
                  </w:rPr>
                  <w:t>☐</w:t>
                </w:r>
              </w:p>
            </w:tc>
          </w:sdtContent>
        </w:sdt>
        <w:tc>
          <w:tcPr>
            <w:tcW w:w="1451" w:type="dxa"/>
            <w:gridSpan w:val="2"/>
            <w:tcBorders>
              <w:top w:val="nil"/>
              <w:left w:val="nil"/>
              <w:bottom w:val="nil"/>
              <w:right w:val="nil"/>
            </w:tcBorders>
            <w:hideMark/>
          </w:tcPr>
          <w:p w14:paraId="76CC3C68" w14:textId="77777777" w:rsidR="00D44E4F" w:rsidRDefault="00D44E4F">
            <w:pPr>
              <w:spacing w:before="120" w:after="120"/>
            </w:pPr>
            <w:r>
              <w:t>No</w:t>
            </w:r>
          </w:p>
        </w:tc>
        <w:sdt>
          <w:sdtPr>
            <w:id w:val="562763484"/>
            <w14:checkbox>
              <w14:checked w14:val="1"/>
              <w14:checkedState w14:val="2612" w14:font="MS Gothic"/>
              <w14:uncheckedState w14:val="2610" w14:font="MS Gothic"/>
            </w14:checkbox>
          </w:sdtPr>
          <w:sdtEndPr/>
          <w:sdtContent>
            <w:tc>
              <w:tcPr>
                <w:tcW w:w="576" w:type="dxa"/>
                <w:gridSpan w:val="2"/>
                <w:tcBorders>
                  <w:top w:val="nil"/>
                  <w:left w:val="nil"/>
                  <w:bottom w:val="nil"/>
                  <w:right w:val="nil"/>
                </w:tcBorders>
                <w:hideMark/>
              </w:tcPr>
              <w:p w14:paraId="1436576C" w14:textId="194E1C40" w:rsidR="00D44E4F" w:rsidRDefault="00D44E4F">
                <w:pPr>
                  <w:spacing w:before="120" w:after="120"/>
                </w:pPr>
                <w:r>
                  <w:rPr>
                    <w:rFonts w:ascii="MS Gothic" w:eastAsia="MS Gothic" w:hAnsi="MS Gothic" w:hint="eastAsia"/>
                  </w:rPr>
                  <w:t>☒</w:t>
                </w:r>
              </w:p>
            </w:tc>
          </w:sdtContent>
        </w:sdt>
        <w:tc>
          <w:tcPr>
            <w:tcW w:w="901" w:type="dxa"/>
            <w:gridSpan w:val="4"/>
            <w:tcBorders>
              <w:top w:val="nil"/>
              <w:left w:val="nil"/>
              <w:bottom w:val="nil"/>
              <w:right w:val="nil"/>
            </w:tcBorders>
            <w:hideMark/>
          </w:tcPr>
          <w:p w14:paraId="03C4849C" w14:textId="77777777" w:rsidR="00D44E4F" w:rsidRDefault="00D44E4F">
            <w:pPr>
              <w:spacing w:before="120" w:after="120"/>
            </w:pPr>
            <w:r>
              <w:t>Yes</w:t>
            </w:r>
          </w:p>
        </w:tc>
        <w:tc>
          <w:tcPr>
            <w:tcW w:w="11250" w:type="dxa"/>
            <w:gridSpan w:val="17"/>
            <w:tcBorders>
              <w:top w:val="nil"/>
              <w:left w:val="nil"/>
              <w:bottom w:val="nil"/>
              <w:right w:val="single" w:sz="4" w:space="0" w:color="auto"/>
            </w:tcBorders>
            <w:hideMark/>
          </w:tcPr>
          <w:p w14:paraId="251FF4E5" w14:textId="77777777" w:rsidR="00D44E4F" w:rsidRDefault="00D44E4F">
            <w:pPr>
              <w:spacing w:before="120" w:after="120"/>
            </w:pPr>
            <w:r>
              <w:t>(if yes, check all that apply)</w:t>
            </w:r>
          </w:p>
        </w:tc>
      </w:tr>
      <w:tr w:rsidR="00D44E4F" w14:paraId="48034248" w14:textId="77777777" w:rsidTr="00D44E4F">
        <w:trPr>
          <w:trHeight w:val="432"/>
        </w:trPr>
        <w:sdt>
          <w:sdtPr>
            <w:id w:val="-1880150375"/>
            <w14:checkbox>
              <w14:checked w14:val="1"/>
              <w14:checkedState w14:val="2612" w14:font="MS Gothic"/>
              <w14:uncheckedState w14:val="2610" w14:font="MS Gothic"/>
            </w14:checkbox>
          </w:sdtPr>
          <w:sdtEndPr/>
          <w:sdtContent>
            <w:tc>
              <w:tcPr>
                <w:tcW w:w="445" w:type="dxa"/>
                <w:gridSpan w:val="3"/>
                <w:tcBorders>
                  <w:top w:val="single" w:sz="4" w:space="0" w:color="auto"/>
                  <w:left w:val="single" w:sz="4" w:space="0" w:color="auto"/>
                  <w:bottom w:val="single" w:sz="4" w:space="0" w:color="auto"/>
                  <w:right w:val="nil"/>
                </w:tcBorders>
                <w:hideMark/>
              </w:tcPr>
              <w:p w14:paraId="3FA8B2CF" w14:textId="233155B8" w:rsidR="00D44E4F" w:rsidRDefault="00A8338E">
                <w:pPr>
                  <w:spacing w:before="40" w:after="40"/>
                </w:pPr>
                <w:r>
                  <w:rPr>
                    <w:rFonts w:ascii="MS Gothic" w:eastAsia="MS Gothic" w:hAnsi="MS Gothic" w:hint="eastAsia"/>
                  </w:rPr>
                  <w:t>☒</w:t>
                </w:r>
              </w:p>
            </w:tc>
          </w:sdtContent>
        </w:sdt>
        <w:tc>
          <w:tcPr>
            <w:tcW w:w="2658" w:type="dxa"/>
            <w:gridSpan w:val="7"/>
            <w:tcBorders>
              <w:top w:val="single" w:sz="4" w:space="0" w:color="auto"/>
              <w:left w:val="nil"/>
              <w:bottom w:val="single" w:sz="4" w:space="0" w:color="auto"/>
              <w:right w:val="single" w:sz="4" w:space="0" w:color="auto"/>
            </w:tcBorders>
            <w:hideMark/>
          </w:tcPr>
          <w:p w14:paraId="45E0903B" w14:textId="77777777" w:rsidR="00D44E4F" w:rsidRDefault="00D44E4F">
            <w:pPr>
              <w:spacing w:before="40" w:after="40"/>
            </w:pPr>
            <w:r>
              <w:t>Eye protection</w:t>
            </w:r>
          </w:p>
        </w:tc>
        <w:sdt>
          <w:sdtPr>
            <w:id w:val="-1810618013"/>
            <w14:checkbox>
              <w14:checked w14:val="1"/>
              <w14:checkedState w14:val="2612" w14:font="MS Gothic"/>
              <w14:uncheckedState w14:val="2610" w14:font="MS Gothic"/>
            </w14:checkbox>
          </w:sdtPr>
          <w:sdtEndPr/>
          <w:sdtContent>
            <w:tc>
              <w:tcPr>
                <w:tcW w:w="416" w:type="dxa"/>
                <w:gridSpan w:val="3"/>
                <w:tcBorders>
                  <w:top w:val="single" w:sz="4" w:space="0" w:color="auto"/>
                  <w:left w:val="single" w:sz="4" w:space="0" w:color="auto"/>
                  <w:bottom w:val="single" w:sz="4" w:space="0" w:color="auto"/>
                  <w:right w:val="nil"/>
                </w:tcBorders>
                <w:hideMark/>
              </w:tcPr>
              <w:p w14:paraId="530A09E3" w14:textId="77777777" w:rsidR="00D44E4F" w:rsidRDefault="00D44E4F">
                <w:pPr>
                  <w:spacing w:before="40" w:after="40"/>
                </w:pPr>
                <w:r>
                  <w:rPr>
                    <w:rFonts w:ascii="MS Gothic" w:eastAsia="MS Gothic" w:hAnsi="MS Gothic" w:hint="eastAsia"/>
                  </w:rPr>
                  <w:t>☒</w:t>
                </w:r>
              </w:p>
            </w:tc>
          </w:sdtContent>
        </w:sdt>
        <w:tc>
          <w:tcPr>
            <w:tcW w:w="2842" w:type="dxa"/>
            <w:gridSpan w:val="6"/>
            <w:tcBorders>
              <w:top w:val="single" w:sz="4" w:space="0" w:color="auto"/>
              <w:left w:val="nil"/>
              <w:bottom w:val="single" w:sz="4" w:space="0" w:color="auto"/>
              <w:right w:val="single" w:sz="4" w:space="0" w:color="auto"/>
            </w:tcBorders>
            <w:hideMark/>
          </w:tcPr>
          <w:p w14:paraId="432A3D3B" w14:textId="77777777" w:rsidR="00D44E4F" w:rsidRDefault="00D44E4F">
            <w:pPr>
              <w:spacing w:before="40" w:after="40"/>
            </w:pPr>
            <w:r>
              <w:t>Steel toed boots</w:t>
            </w:r>
          </w:p>
        </w:tc>
        <w:sdt>
          <w:sdtPr>
            <w:id w:val="340668701"/>
            <w14:checkbox>
              <w14:checked w14:val="0"/>
              <w14:checkedState w14:val="2612" w14:font="MS Gothic"/>
              <w14:uncheckedState w14:val="2610" w14:font="MS Gothic"/>
            </w14:checkbox>
          </w:sdtPr>
          <w:sdtEndPr/>
          <w:sdtContent>
            <w:tc>
              <w:tcPr>
                <w:tcW w:w="416" w:type="dxa"/>
                <w:tcBorders>
                  <w:top w:val="single" w:sz="4" w:space="0" w:color="auto"/>
                  <w:left w:val="single" w:sz="4" w:space="0" w:color="auto"/>
                  <w:bottom w:val="single" w:sz="4" w:space="0" w:color="auto"/>
                  <w:right w:val="nil"/>
                </w:tcBorders>
                <w:hideMark/>
              </w:tcPr>
              <w:p w14:paraId="467BCC43" w14:textId="1820E3B0" w:rsidR="00D44E4F" w:rsidRDefault="00A8338E">
                <w:pPr>
                  <w:spacing w:before="40" w:after="40"/>
                </w:pPr>
                <w:r>
                  <w:rPr>
                    <w:rFonts w:ascii="MS Gothic" w:eastAsia="MS Gothic" w:hAnsi="MS Gothic" w:hint="eastAsia"/>
                  </w:rPr>
                  <w:t>☐</w:t>
                </w:r>
              </w:p>
            </w:tc>
          </w:sdtContent>
        </w:sdt>
        <w:tc>
          <w:tcPr>
            <w:tcW w:w="7978" w:type="dxa"/>
            <w:gridSpan w:val="9"/>
            <w:tcBorders>
              <w:top w:val="single" w:sz="4" w:space="0" w:color="auto"/>
              <w:left w:val="nil"/>
              <w:bottom w:val="single" w:sz="4" w:space="0" w:color="auto"/>
              <w:right w:val="single" w:sz="4" w:space="0" w:color="auto"/>
            </w:tcBorders>
            <w:hideMark/>
          </w:tcPr>
          <w:p w14:paraId="1657F94A" w14:textId="77777777" w:rsidR="00D44E4F" w:rsidRDefault="00D44E4F">
            <w:pPr>
              <w:spacing w:before="40" w:after="40"/>
            </w:pPr>
            <w:r>
              <w:t>Chemical resistant gloves</w:t>
            </w:r>
          </w:p>
        </w:tc>
      </w:tr>
      <w:tr w:rsidR="00D44E4F" w14:paraId="1C27FBD4" w14:textId="77777777" w:rsidTr="00D44E4F">
        <w:trPr>
          <w:trHeight w:val="432"/>
        </w:trPr>
        <w:sdt>
          <w:sdtPr>
            <w:id w:val="-414167115"/>
            <w14:checkbox>
              <w14:checked w14:val="0"/>
              <w14:checkedState w14:val="2612" w14:font="MS Gothic"/>
              <w14:uncheckedState w14:val="2610" w14:font="MS Gothic"/>
            </w14:checkbox>
          </w:sdtPr>
          <w:sdtEndPr/>
          <w:sdtContent>
            <w:tc>
              <w:tcPr>
                <w:tcW w:w="445" w:type="dxa"/>
                <w:gridSpan w:val="3"/>
                <w:tcBorders>
                  <w:top w:val="single" w:sz="4" w:space="0" w:color="auto"/>
                  <w:left w:val="single" w:sz="4" w:space="0" w:color="auto"/>
                  <w:bottom w:val="single" w:sz="4" w:space="0" w:color="auto"/>
                  <w:right w:val="nil"/>
                </w:tcBorders>
                <w:hideMark/>
              </w:tcPr>
              <w:p w14:paraId="4012990D" w14:textId="77777777" w:rsidR="00D44E4F" w:rsidRDefault="00D44E4F">
                <w:pPr>
                  <w:spacing w:before="40" w:after="40"/>
                </w:pPr>
                <w:r>
                  <w:rPr>
                    <w:rFonts w:ascii="MS Gothic" w:eastAsia="MS Gothic" w:hAnsi="MS Gothic" w:hint="eastAsia"/>
                  </w:rPr>
                  <w:t>☐</w:t>
                </w:r>
              </w:p>
            </w:tc>
          </w:sdtContent>
        </w:sdt>
        <w:tc>
          <w:tcPr>
            <w:tcW w:w="2658" w:type="dxa"/>
            <w:gridSpan w:val="7"/>
            <w:tcBorders>
              <w:top w:val="single" w:sz="4" w:space="0" w:color="auto"/>
              <w:left w:val="nil"/>
              <w:bottom w:val="single" w:sz="4" w:space="0" w:color="auto"/>
              <w:right w:val="single" w:sz="4" w:space="0" w:color="auto"/>
            </w:tcBorders>
            <w:hideMark/>
          </w:tcPr>
          <w:p w14:paraId="248659D9" w14:textId="77777777" w:rsidR="00D44E4F" w:rsidRDefault="00D44E4F">
            <w:pPr>
              <w:spacing w:before="40" w:after="40"/>
            </w:pPr>
            <w:r>
              <w:t>Face shield</w:t>
            </w:r>
          </w:p>
        </w:tc>
        <w:sdt>
          <w:sdtPr>
            <w:id w:val="274142663"/>
            <w14:checkbox>
              <w14:checked w14:val="1"/>
              <w14:checkedState w14:val="2612" w14:font="MS Gothic"/>
              <w14:uncheckedState w14:val="2610" w14:font="MS Gothic"/>
            </w14:checkbox>
          </w:sdtPr>
          <w:sdtEndPr/>
          <w:sdtContent>
            <w:tc>
              <w:tcPr>
                <w:tcW w:w="416" w:type="dxa"/>
                <w:gridSpan w:val="3"/>
                <w:tcBorders>
                  <w:top w:val="single" w:sz="4" w:space="0" w:color="auto"/>
                  <w:left w:val="single" w:sz="4" w:space="0" w:color="auto"/>
                  <w:bottom w:val="single" w:sz="4" w:space="0" w:color="auto"/>
                  <w:right w:val="nil"/>
                </w:tcBorders>
                <w:hideMark/>
              </w:tcPr>
              <w:p w14:paraId="5131904E" w14:textId="6B66EAAC" w:rsidR="00D44E4F" w:rsidRDefault="00A8338E">
                <w:pPr>
                  <w:spacing w:before="40" w:after="40"/>
                </w:pPr>
                <w:r>
                  <w:rPr>
                    <w:rFonts w:ascii="MS Gothic" w:eastAsia="MS Gothic" w:hAnsi="MS Gothic" w:hint="eastAsia"/>
                  </w:rPr>
                  <w:t>☒</w:t>
                </w:r>
              </w:p>
            </w:tc>
          </w:sdtContent>
        </w:sdt>
        <w:tc>
          <w:tcPr>
            <w:tcW w:w="2842" w:type="dxa"/>
            <w:gridSpan w:val="6"/>
            <w:tcBorders>
              <w:top w:val="single" w:sz="4" w:space="0" w:color="auto"/>
              <w:left w:val="nil"/>
              <w:bottom w:val="single" w:sz="4" w:space="0" w:color="auto"/>
              <w:right w:val="single" w:sz="4" w:space="0" w:color="auto"/>
            </w:tcBorders>
            <w:hideMark/>
          </w:tcPr>
          <w:p w14:paraId="7579DC32" w14:textId="77777777" w:rsidR="00D44E4F" w:rsidRDefault="00D44E4F">
            <w:pPr>
              <w:spacing w:before="40" w:after="40"/>
            </w:pPr>
            <w:r>
              <w:t>Leather gloves</w:t>
            </w:r>
          </w:p>
        </w:tc>
        <w:sdt>
          <w:sdtPr>
            <w:id w:val="1740742310"/>
            <w14:checkbox>
              <w14:checked w14:val="1"/>
              <w14:checkedState w14:val="2612" w14:font="MS Gothic"/>
              <w14:uncheckedState w14:val="2610" w14:font="MS Gothic"/>
            </w14:checkbox>
          </w:sdtPr>
          <w:sdtEndPr/>
          <w:sdtContent>
            <w:tc>
              <w:tcPr>
                <w:tcW w:w="416" w:type="dxa"/>
                <w:tcBorders>
                  <w:top w:val="single" w:sz="4" w:space="0" w:color="auto"/>
                  <w:left w:val="single" w:sz="4" w:space="0" w:color="auto"/>
                  <w:bottom w:val="single" w:sz="4" w:space="0" w:color="auto"/>
                  <w:right w:val="nil"/>
                </w:tcBorders>
                <w:hideMark/>
              </w:tcPr>
              <w:p w14:paraId="5F015E87" w14:textId="77777777" w:rsidR="00D44E4F" w:rsidRDefault="00D44E4F">
                <w:pPr>
                  <w:spacing w:before="40" w:after="40"/>
                </w:pPr>
                <w:r>
                  <w:rPr>
                    <w:rFonts w:ascii="MS Gothic" w:eastAsia="MS Gothic" w:hAnsi="MS Gothic" w:hint="eastAsia"/>
                  </w:rPr>
                  <w:t>☒</w:t>
                </w:r>
              </w:p>
            </w:tc>
          </w:sdtContent>
        </w:sdt>
        <w:tc>
          <w:tcPr>
            <w:tcW w:w="7978" w:type="dxa"/>
            <w:gridSpan w:val="9"/>
            <w:tcBorders>
              <w:top w:val="single" w:sz="4" w:space="0" w:color="auto"/>
              <w:left w:val="nil"/>
              <w:bottom w:val="single" w:sz="4" w:space="0" w:color="auto"/>
              <w:right w:val="single" w:sz="4" w:space="0" w:color="auto"/>
            </w:tcBorders>
            <w:hideMark/>
          </w:tcPr>
          <w:p w14:paraId="52943E54" w14:textId="77777777" w:rsidR="00D44E4F" w:rsidRDefault="00D44E4F">
            <w:pPr>
              <w:spacing w:before="40" w:after="40"/>
            </w:pPr>
            <w:r>
              <w:t>Face mask (COVID-19)</w:t>
            </w:r>
          </w:p>
        </w:tc>
      </w:tr>
      <w:tr w:rsidR="00D44E4F" w14:paraId="7ECDBA35" w14:textId="77777777" w:rsidTr="00D44E4F">
        <w:trPr>
          <w:trHeight w:val="432"/>
        </w:trPr>
        <w:sdt>
          <w:sdtPr>
            <w:id w:val="952371949"/>
            <w14:checkbox>
              <w14:checked w14:val="1"/>
              <w14:checkedState w14:val="2612" w14:font="MS Gothic"/>
              <w14:uncheckedState w14:val="2610" w14:font="MS Gothic"/>
            </w14:checkbox>
          </w:sdtPr>
          <w:sdtEndPr/>
          <w:sdtContent>
            <w:tc>
              <w:tcPr>
                <w:tcW w:w="445" w:type="dxa"/>
                <w:gridSpan w:val="3"/>
                <w:tcBorders>
                  <w:top w:val="single" w:sz="4" w:space="0" w:color="auto"/>
                  <w:left w:val="single" w:sz="4" w:space="0" w:color="auto"/>
                  <w:bottom w:val="single" w:sz="4" w:space="0" w:color="auto"/>
                  <w:right w:val="nil"/>
                </w:tcBorders>
                <w:hideMark/>
              </w:tcPr>
              <w:p w14:paraId="44F4A94A" w14:textId="3F3EC24E" w:rsidR="00D44E4F" w:rsidRDefault="00A8338E">
                <w:pPr>
                  <w:spacing w:before="40" w:after="40"/>
                </w:pPr>
                <w:r>
                  <w:rPr>
                    <w:rFonts w:ascii="MS Gothic" w:eastAsia="MS Gothic" w:hAnsi="MS Gothic" w:hint="eastAsia"/>
                  </w:rPr>
                  <w:t>☒</w:t>
                </w:r>
              </w:p>
            </w:tc>
          </w:sdtContent>
        </w:sdt>
        <w:tc>
          <w:tcPr>
            <w:tcW w:w="2658" w:type="dxa"/>
            <w:gridSpan w:val="7"/>
            <w:tcBorders>
              <w:top w:val="single" w:sz="4" w:space="0" w:color="auto"/>
              <w:left w:val="nil"/>
              <w:bottom w:val="single" w:sz="4" w:space="0" w:color="auto"/>
              <w:right w:val="single" w:sz="4" w:space="0" w:color="auto"/>
            </w:tcBorders>
            <w:hideMark/>
          </w:tcPr>
          <w:p w14:paraId="790F5B57" w14:textId="77777777" w:rsidR="00D44E4F" w:rsidRDefault="00D44E4F">
            <w:pPr>
              <w:spacing w:before="40" w:after="40"/>
            </w:pPr>
            <w:r>
              <w:t>Fall protection</w:t>
            </w:r>
          </w:p>
        </w:tc>
        <w:sdt>
          <w:sdtPr>
            <w:id w:val="-884028436"/>
            <w14:checkbox>
              <w14:checked w14:val="1"/>
              <w14:checkedState w14:val="2612" w14:font="MS Gothic"/>
              <w14:uncheckedState w14:val="2610" w14:font="MS Gothic"/>
            </w14:checkbox>
          </w:sdtPr>
          <w:sdtEndPr/>
          <w:sdtContent>
            <w:tc>
              <w:tcPr>
                <w:tcW w:w="416" w:type="dxa"/>
                <w:gridSpan w:val="3"/>
                <w:tcBorders>
                  <w:top w:val="single" w:sz="4" w:space="0" w:color="auto"/>
                  <w:left w:val="single" w:sz="4" w:space="0" w:color="auto"/>
                  <w:bottom w:val="single" w:sz="4" w:space="0" w:color="auto"/>
                  <w:right w:val="nil"/>
                </w:tcBorders>
                <w:hideMark/>
              </w:tcPr>
              <w:p w14:paraId="5D30022E" w14:textId="58B7A281" w:rsidR="00D44E4F" w:rsidRDefault="00A8338E">
                <w:pPr>
                  <w:spacing w:before="40" w:after="40"/>
                </w:pPr>
                <w:r>
                  <w:rPr>
                    <w:rFonts w:ascii="MS Gothic" w:eastAsia="MS Gothic" w:hAnsi="MS Gothic" w:hint="eastAsia"/>
                  </w:rPr>
                  <w:t>☒</w:t>
                </w:r>
              </w:p>
            </w:tc>
          </w:sdtContent>
        </w:sdt>
        <w:tc>
          <w:tcPr>
            <w:tcW w:w="2842" w:type="dxa"/>
            <w:gridSpan w:val="6"/>
            <w:tcBorders>
              <w:top w:val="single" w:sz="4" w:space="0" w:color="auto"/>
              <w:left w:val="nil"/>
              <w:bottom w:val="single" w:sz="4" w:space="0" w:color="auto"/>
              <w:right w:val="single" w:sz="4" w:space="0" w:color="auto"/>
            </w:tcBorders>
            <w:hideMark/>
          </w:tcPr>
          <w:p w14:paraId="15D07601" w14:textId="77777777" w:rsidR="00D44E4F" w:rsidRDefault="00D44E4F">
            <w:pPr>
              <w:spacing w:before="40" w:after="40"/>
            </w:pPr>
            <w:r>
              <w:t>Hard hat</w:t>
            </w:r>
          </w:p>
        </w:tc>
        <w:sdt>
          <w:sdtPr>
            <w:id w:val="-1465195848"/>
            <w14:checkbox>
              <w14:checked w14:val="0"/>
              <w14:checkedState w14:val="2612" w14:font="MS Gothic"/>
              <w14:uncheckedState w14:val="2610" w14:font="MS Gothic"/>
            </w14:checkbox>
          </w:sdtPr>
          <w:sdtEndPr/>
          <w:sdtContent>
            <w:tc>
              <w:tcPr>
                <w:tcW w:w="416" w:type="dxa"/>
                <w:tcBorders>
                  <w:top w:val="single" w:sz="4" w:space="0" w:color="auto"/>
                  <w:left w:val="single" w:sz="4" w:space="0" w:color="auto"/>
                  <w:bottom w:val="single" w:sz="4" w:space="0" w:color="auto"/>
                  <w:right w:val="nil"/>
                </w:tcBorders>
                <w:hideMark/>
              </w:tcPr>
              <w:p w14:paraId="794BCF4A" w14:textId="77777777" w:rsidR="00D44E4F" w:rsidRDefault="00D44E4F">
                <w:pPr>
                  <w:spacing w:before="40" w:after="40"/>
                </w:pPr>
                <w:r>
                  <w:rPr>
                    <w:rFonts w:ascii="MS Gothic" w:eastAsia="MS Gothic" w:hAnsi="MS Gothic" w:hint="eastAsia"/>
                  </w:rPr>
                  <w:t>☐</w:t>
                </w:r>
              </w:p>
            </w:tc>
          </w:sdtContent>
        </w:sdt>
        <w:tc>
          <w:tcPr>
            <w:tcW w:w="958" w:type="dxa"/>
            <w:gridSpan w:val="4"/>
            <w:tcBorders>
              <w:top w:val="single" w:sz="4" w:space="0" w:color="auto"/>
              <w:left w:val="nil"/>
              <w:bottom w:val="single" w:sz="4" w:space="0" w:color="auto"/>
              <w:right w:val="nil"/>
            </w:tcBorders>
            <w:hideMark/>
          </w:tcPr>
          <w:p w14:paraId="6C5C3C4C" w14:textId="77777777" w:rsidR="00D44E4F" w:rsidRDefault="00D44E4F">
            <w:pPr>
              <w:spacing w:before="40" w:after="40"/>
            </w:pPr>
            <w:r>
              <w:t>Other:</w:t>
            </w:r>
          </w:p>
        </w:tc>
        <w:tc>
          <w:tcPr>
            <w:tcW w:w="7020" w:type="dxa"/>
            <w:gridSpan w:val="5"/>
            <w:tcBorders>
              <w:top w:val="single" w:sz="4" w:space="0" w:color="auto"/>
              <w:left w:val="nil"/>
              <w:bottom w:val="single" w:sz="4" w:space="0" w:color="auto"/>
              <w:right w:val="single" w:sz="4" w:space="0" w:color="auto"/>
            </w:tcBorders>
            <w:hideMark/>
          </w:tcPr>
          <w:p w14:paraId="29821789" w14:textId="77777777" w:rsidR="00D44E4F" w:rsidRDefault="00D44E4F">
            <w:pPr>
              <w:spacing w:before="40" w:after="40"/>
            </w:pPr>
            <w:r>
              <w:rPr>
                <w:rFonts w:ascii="Verdana" w:hAnsi="Verdana"/>
                <w:highlight w:val="lightGray"/>
              </w:rPr>
              <w:fldChar w:fldCharType="begin">
                <w:ffData>
                  <w:name w:val=""/>
                  <w:enabled/>
                  <w:calcOnExit w:val="0"/>
                  <w:helpText w:type="text" w:val="Enter Working Title"/>
                  <w:textInput/>
                </w:ffData>
              </w:fldChar>
            </w:r>
            <w:r>
              <w:rPr>
                <w:rFonts w:ascii="Verdana" w:hAnsi="Verdana"/>
                <w:highlight w:val="lightGray"/>
              </w:rPr>
              <w:instrText xml:space="preserve"> FORMTEXT </w:instrText>
            </w:r>
            <w:r>
              <w:rPr>
                <w:rFonts w:ascii="Verdana" w:hAnsi="Verdana"/>
                <w:highlight w:val="lightGray"/>
              </w:rPr>
            </w:r>
            <w:r>
              <w:rPr>
                <w:rFonts w:ascii="Verdana" w:hAnsi="Verdana"/>
                <w:highlight w:val="lightGray"/>
              </w:rPr>
              <w:fldChar w:fldCharType="separate"/>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highlight w:val="lightGray"/>
              </w:rPr>
              <w:fldChar w:fldCharType="end"/>
            </w:r>
          </w:p>
        </w:tc>
      </w:tr>
      <w:tr w:rsidR="00D44E4F" w14:paraId="255AC950" w14:textId="77777777" w:rsidTr="00D44E4F">
        <w:trPr>
          <w:trHeight w:val="432"/>
        </w:trPr>
        <w:sdt>
          <w:sdtPr>
            <w:id w:val="1585800014"/>
            <w14:checkbox>
              <w14:checked w14:val="0"/>
              <w14:checkedState w14:val="2612" w14:font="MS Gothic"/>
              <w14:uncheckedState w14:val="2610" w14:font="MS Gothic"/>
            </w14:checkbox>
          </w:sdtPr>
          <w:sdtEndPr/>
          <w:sdtContent>
            <w:tc>
              <w:tcPr>
                <w:tcW w:w="445" w:type="dxa"/>
                <w:gridSpan w:val="3"/>
                <w:tcBorders>
                  <w:top w:val="single" w:sz="4" w:space="0" w:color="auto"/>
                  <w:left w:val="single" w:sz="4" w:space="0" w:color="auto"/>
                  <w:bottom w:val="single" w:sz="4" w:space="0" w:color="auto"/>
                  <w:right w:val="nil"/>
                </w:tcBorders>
                <w:hideMark/>
              </w:tcPr>
              <w:p w14:paraId="356D827C" w14:textId="77777777" w:rsidR="00D44E4F" w:rsidRDefault="00D44E4F">
                <w:pPr>
                  <w:spacing w:before="40" w:after="40"/>
                </w:pPr>
                <w:r>
                  <w:rPr>
                    <w:rFonts w:ascii="MS Gothic" w:eastAsia="MS Gothic" w:hAnsi="MS Gothic" w:hint="eastAsia"/>
                  </w:rPr>
                  <w:t>☐</w:t>
                </w:r>
              </w:p>
            </w:tc>
          </w:sdtContent>
        </w:sdt>
        <w:tc>
          <w:tcPr>
            <w:tcW w:w="2658" w:type="dxa"/>
            <w:gridSpan w:val="7"/>
            <w:tcBorders>
              <w:top w:val="single" w:sz="4" w:space="0" w:color="auto"/>
              <w:left w:val="nil"/>
              <w:bottom w:val="single" w:sz="4" w:space="0" w:color="auto"/>
              <w:right w:val="single" w:sz="4" w:space="0" w:color="auto"/>
            </w:tcBorders>
            <w:hideMark/>
          </w:tcPr>
          <w:p w14:paraId="45339302" w14:textId="77777777" w:rsidR="00D44E4F" w:rsidRDefault="00D44E4F">
            <w:pPr>
              <w:spacing w:before="40" w:after="40"/>
            </w:pPr>
            <w:r>
              <w:t>Welding shields</w:t>
            </w:r>
          </w:p>
        </w:tc>
        <w:sdt>
          <w:sdtPr>
            <w:id w:val="1955365660"/>
            <w14:checkbox>
              <w14:checked w14:val="1"/>
              <w14:checkedState w14:val="2612" w14:font="MS Gothic"/>
              <w14:uncheckedState w14:val="2610" w14:font="MS Gothic"/>
            </w14:checkbox>
          </w:sdtPr>
          <w:sdtEndPr/>
          <w:sdtContent>
            <w:tc>
              <w:tcPr>
                <w:tcW w:w="416" w:type="dxa"/>
                <w:gridSpan w:val="3"/>
                <w:tcBorders>
                  <w:top w:val="single" w:sz="4" w:space="0" w:color="auto"/>
                  <w:left w:val="single" w:sz="4" w:space="0" w:color="auto"/>
                  <w:bottom w:val="single" w:sz="4" w:space="0" w:color="auto"/>
                  <w:right w:val="nil"/>
                </w:tcBorders>
                <w:hideMark/>
              </w:tcPr>
              <w:p w14:paraId="669B83E6" w14:textId="22C219F2" w:rsidR="00D44E4F" w:rsidRDefault="00A8338E">
                <w:pPr>
                  <w:spacing w:before="40" w:after="40"/>
                </w:pPr>
                <w:r>
                  <w:rPr>
                    <w:rFonts w:ascii="MS Gothic" w:eastAsia="MS Gothic" w:hAnsi="MS Gothic" w:hint="eastAsia"/>
                  </w:rPr>
                  <w:t>☒</w:t>
                </w:r>
              </w:p>
            </w:tc>
          </w:sdtContent>
        </w:sdt>
        <w:tc>
          <w:tcPr>
            <w:tcW w:w="2842" w:type="dxa"/>
            <w:gridSpan w:val="6"/>
            <w:tcBorders>
              <w:top w:val="single" w:sz="4" w:space="0" w:color="auto"/>
              <w:left w:val="nil"/>
              <w:bottom w:val="single" w:sz="4" w:space="0" w:color="auto"/>
              <w:right w:val="single" w:sz="4" w:space="0" w:color="auto"/>
            </w:tcBorders>
            <w:hideMark/>
          </w:tcPr>
          <w:p w14:paraId="771FF607" w14:textId="77777777" w:rsidR="00D44E4F" w:rsidRDefault="00D44E4F">
            <w:pPr>
              <w:spacing w:before="40" w:after="40"/>
            </w:pPr>
            <w:r>
              <w:t>Hearing protection</w:t>
            </w:r>
          </w:p>
        </w:tc>
        <w:sdt>
          <w:sdtPr>
            <w:id w:val="169301926"/>
            <w14:checkbox>
              <w14:checked w14:val="0"/>
              <w14:checkedState w14:val="2612" w14:font="MS Gothic"/>
              <w14:uncheckedState w14:val="2610" w14:font="MS Gothic"/>
            </w14:checkbox>
          </w:sdtPr>
          <w:sdtEndPr/>
          <w:sdtContent>
            <w:tc>
              <w:tcPr>
                <w:tcW w:w="416" w:type="dxa"/>
                <w:tcBorders>
                  <w:top w:val="single" w:sz="4" w:space="0" w:color="auto"/>
                  <w:left w:val="single" w:sz="4" w:space="0" w:color="auto"/>
                  <w:bottom w:val="single" w:sz="4" w:space="0" w:color="auto"/>
                  <w:right w:val="nil"/>
                </w:tcBorders>
                <w:hideMark/>
              </w:tcPr>
              <w:p w14:paraId="202E64D4" w14:textId="77777777" w:rsidR="00D44E4F" w:rsidRDefault="00D44E4F">
                <w:pPr>
                  <w:spacing w:before="40" w:after="40"/>
                </w:pPr>
                <w:r>
                  <w:rPr>
                    <w:rFonts w:ascii="MS Gothic" w:eastAsia="MS Gothic" w:hAnsi="MS Gothic" w:hint="eastAsia"/>
                  </w:rPr>
                  <w:t>☐</w:t>
                </w:r>
              </w:p>
            </w:tc>
          </w:sdtContent>
        </w:sdt>
        <w:tc>
          <w:tcPr>
            <w:tcW w:w="958" w:type="dxa"/>
            <w:gridSpan w:val="4"/>
            <w:tcBorders>
              <w:top w:val="single" w:sz="4" w:space="0" w:color="auto"/>
              <w:left w:val="nil"/>
              <w:bottom w:val="single" w:sz="4" w:space="0" w:color="auto"/>
              <w:right w:val="nil"/>
            </w:tcBorders>
            <w:hideMark/>
          </w:tcPr>
          <w:p w14:paraId="2EDEDD47" w14:textId="77777777" w:rsidR="00D44E4F" w:rsidRDefault="00D44E4F">
            <w:pPr>
              <w:spacing w:before="40" w:after="40"/>
            </w:pPr>
            <w:r>
              <w:t>Other:</w:t>
            </w:r>
          </w:p>
        </w:tc>
        <w:tc>
          <w:tcPr>
            <w:tcW w:w="7020" w:type="dxa"/>
            <w:gridSpan w:val="5"/>
            <w:tcBorders>
              <w:top w:val="single" w:sz="4" w:space="0" w:color="auto"/>
              <w:left w:val="nil"/>
              <w:bottom w:val="single" w:sz="4" w:space="0" w:color="auto"/>
              <w:right w:val="single" w:sz="4" w:space="0" w:color="auto"/>
            </w:tcBorders>
            <w:hideMark/>
          </w:tcPr>
          <w:p w14:paraId="36DBB27A" w14:textId="77777777" w:rsidR="00D44E4F" w:rsidRDefault="00D44E4F">
            <w:pPr>
              <w:spacing w:before="40" w:after="40"/>
            </w:pPr>
            <w:r>
              <w:rPr>
                <w:rFonts w:ascii="Verdana" w:hAnsi="Verdana"/>
                <w:highlight w:val="lightGray"/>
              </w:rPr>
              <w:fldChar w:fldCharType="begin">
                <w:ffData>
                  <w:name w:val=""/>
                  <w:enabled/>
                  <w:calcOnExit w:val="0"/>
                  <w:helpText w:type="text" w:val="Enter Working Title"/>
                  <w:textInput/>
                </w:ffData>
              </w:fldChar>
            </w:r>
            <w:r>
              <w:rPr>
                <w:rFonts w:ascii="Verdana" w:hAnsi="Verdana"/>
                <w:highlight w:val="lightGray"/>
              </w:rPr>
              <w:instrText xml:space="preserve"> FORMTEXT </w:instrText>
            </w:r>
            <w:r>
              <w:rPr>
                <w:rFonts w:ascii="Verdana" w:hAnsi="Verdana"/>
                <w:highlight w:val="lightGray"/>
              </w:rPr>
            </w:r>
            <w:r>
              <w:rPr>
                <w:rFonts w:ascii="Verdana" w:hAnsi="Verdana"/>
                <w:highlight w:val="lightGray"/>
              </w:rPr>
              <w:fldChar w:fldCharType="separate"/>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highlight w:val="lightGray"/>
              </w:rPr>
              <w:fldChar w:fldCharType="end"/>
            </w:r>
          </w:p>
        </w:tc>
      </w:tr>
      <w:tr w:rsidR="00D44E4F" w14:paraId="692054A1" w14:textId="77777777" w:rsidTr="00D44E4F">
        <w:trPr>
          <w:trHeight w:val="432"/>
        </w:trPr>
        <w:sdt>
          <w:sdtPr>
            <w:id w:val="-23333284"/>
            <w14:checkbox>
              <w14:checked w14:val="1"/>
              <w14:checkedState w14:val="2612" w14:font="MS Gothic"/>
              <w14:uncheckedState w14:val="2610" w14:font="MS Gothic"/>
            </w14:checkbox>
          </w:sdtPr>
          <w:sdtEndPr/>
          <w:sdtContent>
            <w:tc>
              <w:tcPr>
                <w:tcW w:w="445" w:type="dxa"/>
                <w:gridSpan w:val="3"/>
                <w:tcBorders>
                  <w:top w:val="single" w:sz="4" w:space="0" w:color="auto"/>
                  <w:left w:val="single" w:sz="4" w:space="0" w:color="auto"/>
                  <w:bottom w:val="single" w:sz="4" w:space="0" w:color="auto"/>
                  <w:right w:val="nil"/>
                </w:tcBorders>
                <w:hideMark/>
              </w:tcPr>
              <w:p w14:paraId="26E9D77C" w14:textId="323550CB" w:rsidR="00D44E4F" w:rsidRDefault="00A8338E">
                <w:pPr>
                  <w:spacing w:before="40" w:after="40"/>
                </w:pPr>
                <w:r>
                  <w:rPr>
                    <w:rFonts w:ascii="MS Gothic" w:eastAsia="MS Gothic" w:hAnsi="MS Gothic" w:hint="eastAsia"/>
                  </w:rPr>
                  <w:t>☒</w:t>
                </w:r>
              </w:p>
            </w:tc>
          </w:sdtContent>
        </w:sdt>
        <w:tc>
          <w:tcPr>
            <w:tcW w:w="2658" w:type="dxa"/>
            <w:gridSpan w:val="7"/>
            <w:tcBorders>
              <w:top w:val="single" w:sz="4" w:space="0" w:color="auto"/>
              <w:left w:val="nil"/>
              <w:bottom w:val="single" w:sz="4" w:space="0" w:color="auto"/>
              <w:right w:val="single" w:sz="4" w:space="0" w:color="auto"/>
            </w:tcBorders>
            <w:hideMark/>
          </w:tcPr>
          <w:p w14:paraId="73FC6638" w14:textId="77777777" w:rsidR="00D44E4F" w:rsidRDefault="00D44E4F">
            <w:pPr>
              <w:spacing w:before="40" w:after="40"/>
            </w:pPr>
            <w:r>
              <w:t>Reflective vest</w:t>
            </w:r>
          </w:p>
        </w:tc>
        <w:sdt>
          <w:sdtPr>
            <w:id w:val="669846297"/>
            <w14:checkbox>
              <w14:checked w14:val="0"/>
              <w14:checkedState w14:val="2612" w14:font="MS Gothic"/>
              <w14:uncheckedState w14:val="2610" w14:font="MS Gothic"/>
            </w14:checkbox>
          </w:sdtPr>
          <w:sdtEndPr/>
          <w:sdtContent>
            <w:tc>
              <w:tcPr>
                <w:tcW w:w="416" w:type="dxa"/>
                <w:gridSpan w:val="3"/>
                <w:tcBorders>
                  <w:top w:val="single" w:sz="4" w:space="0" w:color="auto"/>
                  <w:left w:val="single" w:sz="4" w:space="0" w:color="auto"/>
                  <w:bottom w:val="single" w:sz="4" w:space="0" w:color="auto"/>
                  <w:right w:val="nil"/>
                </w:tcBorders>
                <w:hideMark/>
              </w:tcPr>
              <w:p w14:paraId="34EA58B2" w14:textId="77777777" w:rsidR="00D44E4F" w:rsidRDefault="00D44E4F">
                <w:pPr>
                  <w:spacing w:before="40" w:after="40"/>
                </w:pPr>
                <w:r>
                  <w:rPr>
                    <w:rFonts w:ascii="MS Gothic" w:eastAsia="MS Gothic" w:hAnsi="MS Gothic" w:hint="eastAsia"/>
                  </w:rPr>
                  <w:t>☐</w:t>
                </w:r>
              </w:p>
            </w:tc>
          </w:sdtContent>
        </w:sdt>
        <w:tc>
          <w:tcPr>
            <w:tcW w:w="2842" w:type="dxa"/>
            <w:gridSpan w:val="6"/>
            <w:tcBorders>
              <w:top w:val="single" w:sz="4" w:space="0" w:color="auto"/>
              <w:left w:val="nil"/>
              <w:bottom w:val="single" w:sz="4" w:space="0" w:color="auto"/>
              <w:right w:val="single" w:sz="4" w:space="0" w:color="auto"/>
            </w:tcBorders>
            <w:hideMark/>
          </w:tcPr>
          <w:p w14:paraId="1D59834D" w14:textId="77777777" w:rsidR="00D44E4F" w:rsidRDefault="00D44E4F">
            <w:pPr>
              <w:spacing w:before="40" w:after="40"/>
            </w:pPr>
            <w:r>
              <w:t>Arc rated clothing</w:t>
            </w:r>
          </w:p>
        </w:tc>
        <w:sdt>
          <w:sdtPr>
            <w:id w:val="-557239149"/>
            <w14:checkbox>
              <w14:checked w14:val="0"/>
              <w14:checkedState w14:val="2612" w14:font="MS Gothic"/>
              <w14:uncheckedState w14:val="2610" w14:font="MS Gothic"/>
            </w14:checkbox>
          </w:sdtPr>
          <w:sdtEndPr/>
          <w:sdtContent>
            <w:tc>
              <w:tcPr>
                <w:tcW w:w="416" w:type="dxa"/>
                <w:tcBorders>
                  <w:top w:val="single" w:sz="4" w:space="0" w:color="auto"/>
                  <w:left w:val="single" w:sz="4" w:space="0" w:color="auto"/>
                  <w:bottom w:val="single" w:sz="4" w:space="0" w:color="auto"/>
                  <w:right w:val="nil"/>
                </w:tcBorders>
                <w:hideMark/>
              </w:tcPr>
              <w:p w14:paraId="0E0EE443" w14:textId="77777777" w:rsidR="00D44E4F" w:rsidRDefault="00D44E4F">
                <w:pPr>
                  <w:spacing w:before="40" w:after="40"/>
                </w:pPr>
                <w:r>
                  <w:rPr>
                    <w:rFonts w:ascii="MS Gothic" w:eastAsia="MS Gothic" w:hAnsi="MS Gothic" w:hint="eastAsia"/>
                  </w:rPr>
                  <w:t>☐</w:t>
                </w:r>
              </w:p>
            </w:tc>
          </w:sdtContent>
        </w:sdt>
        <w:tc>
          <w:tcPr>
            <w:tcW w:w="958" w:type="dxa"/>
            <w:gridSpan w:val="4"/>
            <w:tcBorders>
              <w:top w:val="single" w:sz="4" w:space="0" w:color="auto"/>
              <w:left w:val="nil"/>
              <w:bottom w:val="single" w:sz="4" w:space="0" w:color="auto"/>
              <w:right w:val="nil"/>
            </w:tcBorders>
            <w:hideMark/>
          </w:tcPr>
          <w:p w14:paraId="6C579629" w14:textId="77777777" w:rsidR="00D44E4F" w:rsidRDefault="00D44E4F">
            <w:pPr>
              <w:spacing w:before="40" w:after="40"/>
            </w:pPr>
            <w:r>
              <w:t>Other:</w:t>
            </w:r>
          </w:p>
        </w:tc>
        <w:tc>
          <w:tcPr>
            <w:tcW w:w="7020" w:type="dxa"/>
            <w:gridSpan w:val="5"/>
            <w:tcBorders>
              <w:top w:val="single" w:sz="4" w:space="0" w:color="auto"/>
              <w:left w:val="nil"/>
              <w:bottom w:val="single" w:sz="4" w:space="0" w:color="auto"/>
              <w:right w:val="single" w:sz="4" w:space="0" w:color="auto"/>
            </w:tcBorders>
            <w:hideMark/>
          </w:tcPr>
          <w:p w14:paraId="77288918" w14:textId="77777777" w:rsidR="00D44E4F" w:rsidRDefault="00D44E4F">
            <w:pPr>
              <w:spacing w:before="40" w:after="40"/>
            </w:pPr>
            <w:r>
              <w:rPr>
                <w:rFonts w:ascii="Verdana" w:hAnsi="Verdana"/>
                <w:highlight w:val="lightGray"/>
              </w:rPr>
              <w:fldChar w:fldCharType="begin">
                <w:ffData>
                  <w:name w:val=""/>
                  <w:enabled/>
                  <w:calcOnExit w:val="0"/>
                  <w:helpText w:type="text" w:val="Enter Working Title"/>
                  <w:textInput/>
                </w:ffData>
              </w:fldChar>
            </w:r>
            <w:r>
              <w:rPr>
                <w:rFonts w:ascii="Verdana" w:hAnsi="Verdana"/>
                <w:highlight w:val="lightGray"/>
              </w:rPr>
              <w:instrText xml:space="preserve"> FORMTEXT </w:instrText>
            </w:r>
            <w:r>
              <w:rPr>
                <w:rFonts w:ascii="Verdana" w:hAnsi="Verdana"/>
                <w:highlight w:val="lightGray"/>
              </w:rPr>
            </w:r>
            <w:r>
              <w:rPr>
                <w:rFonts w:ascii="Verdana" w:hAnsi="Verdana"/>
                <w:highlight w:val="lightGray"/>
              </w:rPr>
              <w:fldChar w:fldCharType="separate"/>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highlight w:val="lightGray"/>
              </w:rPr>
              <w:fldChar w:fldCharType="end"/>
            </w:r>
          </w:p>
        </w:tc>
      </w:tr>
      <w:tr w:rsidR="00D44E4F" w14:paraId="0A911C9A" w14:textId="77777777" w:rsidTr="00D44E4F">
        <w:trPr>
          <w:trHeight w:val="144"/>
        </w:trPr>
        <w:tc>
          <w:tcPr>
            <w:tcW w:w="14755" w:type="dxa"/>
            <w:gridSpan w:val="29"/>
            <w:tcBorders>
              <w:top w:val="single" w:sz="4" w:space="0" w:color="auto"/>
              <w:left w:val="nil"/>
              <w:bottom w:val="single" w:sz="4" w:space="0" w:color="auto"/>
              <w:right w:val="nil"/>
            </w:tcBorders>
          </w:tcPr>
          <w:p w14:paraId="185B8885" w14:textId="77777777" w:rsidR="00D44E4F" w:rsidRDefault="00D44E4F"/>
        </w:tc>
      </w:tr>
      <w:tr w:rsidR="00D44E4F" w14:paraId="1A6EEED2" w14:textId="77777777" w:rsidTr="00D44E4F">
        <w:tc>
          <w:tcPr>
            <w:tcW w:w="14755"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301F4" w14:textId="77777777" w:rsidR="00D44E4F" w:rsidRDefault="00D44E4F">
            <w:pPr>
              <w:spacing w:before="60" w:after="60"/>
              <w:rPr>
                <w:b/>
              </w:rPr>
            </w:pPr>
            <w:r>
              <w:rPr>
                <w:b/>
              </w:rPr>
              <w:t>Training Assigned:</w:t>
            </w:r>
          </w:p>
        </w:tc>
      </w:tr>
      <w:tr w:rsidR="00D44E4F" w14:paraId="13C153D7" w14:textId="77777777" w:rsidTr="00D44E4F">
        <w:tc>
          <w:tcPr>
            <w:tcW w:w="265" w:type="dxa"/>
            <w:tcBorders>
              <w:top w:val="single" w:sz="4" w:space="0" w:color="auto"/>
              <w:left w:val="single" w:sz="4" w:space="0" w:color="auto"/>
              <w:bottom w:val="nil"/>
              <w:right w:val="nil"/>
            </w:tcBorders>
          </w:tcPr>
          <w:p w14:paraId="2CCCA776" w14:textId="77777777" w:rsidR="00D44E4F" w:rsidRDefault="00D44E4F"/>
        </w:tc>
        <w:tc>
          <w:tcPr>
            <w:tcW w:w="14220" w:type="dxa"/>
            <w:gridSpan w:val="27"/>
            <w:tcBorders>
              <w:top w:val="single" w:sz="4" w:space="0" w:color="auto"/>
              <w:left w:val="nil"/>
              <w:bottom w:val="nil"/>
              <w:right w:val="nil"/>
            </w:tcBorders>
          </w:tcPr>
          <w:p w14:paraId="4241240C" w14:textId="77777777" w:rsidR="00D44E4F" w:rsidRDefault="00D44E4F"/>
        </w:tc>
        <w:tc>
          <w:tcPr>
            <w:tcW w:w="270" w:type="dxa"/>
            <w:tcBorders>
              <w:top w:val="single" w:sz="4" w:space="0" w:color="auto"/>
              <w:left w:val="nil"/>
              <w:bottom w:val="nil"/>
              <w:right w:val="single" w:sz="4" w:space="0" w:color="auto"/>
            </w:tcBorders>
          </w:tcPr>
          <w:p w14:paraId="5810B374" w14:textId="77777777" w:rsidR="00D44E4F" w:rsidRDefault="00D44E4F"/>
        </w:tc>
      </w:tr>
      <w:tr w:rsidR="00D44E4F" w14:paraId="3B520462" w14:textId="77777777" w:rsidTr="00D44E4F">
        <w:trPr>
          <w:trHeight w:val="432"/>
        </w:trPr>
        <w:tc>
          <w:tcPr>
            <w:tcW w:w="265" w:type="dxa"/>
            <w:tcBorders>
              <w:top w:val="nil"/>
              <w:left w:val="single" w:sz="4" w:space="0" w:color="auto"/>
              <w:bottom w:val="nil"/>
              <w:right w:val="single" w:sz="4" w:space="0" w:color="auto"/>
            </w:tcBorders>
          </w:tcPr>
          <w:p w14:paraId="7ABA2BC1" w14:textId="77777777" w:rsidR="00D44E4F" w:rsidRDefault="00D44E4F">
            <w:pPr>
              <w:spacing w:before="40" w:after="40"/>
            </w:pPr>
          </w:p>
        </w:tc>
        <w:tc>
          <w:tcPr>
            <w:tcW w:w="14220" w:type="dxa"/>
            <w:gridSpan w:val="27"/>
            <w:tcBorders>
              <w:top w:val="single" w:sz="4" w:space="0" w:color="auto"/>
              <w:left w:val="single" w:sz="4" w:space="0" w:color="auto"/>
              <w:bottom w:val="single" w:sz="4" w:space="0" w:color="auto"/>
              <w:right w:val="single" w:sz="4" w:space="0" w:color="auto"/>
            </w:tcBorders>
            <w:hideMark/>
          </w:tcPr>
          <w:p w14:paraId="532D8459" w14:textId="744934A8" w:rsidR="00D44E4F" w:rsidRDefault="00D44E4F">
            <w:pPr>
              <w:spacing w:before="40" w:after="40"/>
            </w:pPr>
            <w:r>
              <w:rPr>
                <w:rFonts w:ascii="Verdana" w:hAnsi="Verdana"/>
              </w:rPr>
              <w:t>Employee orientation and on-boarding training as well as typical CSU required trainings.</w:t>
            </w:r>
            <w:r w:rsidR="00A8338E">
              <w:rPr>
                <w:rFonts w:ascii="Verdana" w:hAnsi="Verdana"/>
              </w:rPr>
              <w:t xml:space="preserve">  </w:t>
            </w:r>
            <w:r w:rsidR="00A8338E">
              <w:rPr>
                <w:rFonts w:ascii="Verdana" w:hAnsi="Verdana"/>
                <w:color w:val="000000"/>
                <w:shd w:val="clear" w:color="auto" w:fill="C0C0C0"/>
              </w:rPr>
              <w:t>FD&amp;O standard workplace safety training, IIPP training, campus construction safety program training, OSHA 10 hr construction safety training, campus supervisor/manager training series.  CSU planning, design and construction training.</w:t>
            </w:r>
          </w:p>
        </w:tc>
        <w:tc>
          <w:tcPr>
            <w:tcW w:w="270" w:type="dxa"/>
            <w:tcBorders>
              <w:top w:val="nil"/>
              <w:left w:val="single" w:sz="4" w:space="0" w:color="auto"/>
              <w:bottom w:val="nil"/>
              <w:right w:val="single" w:sz="4" w:space="0" w:color="auto"/>
            </w:tcBorders>
          </w:tcPr>
          <w:p w14:paraId="143B2047" w14:textId="77777777" w:rsidR="00D44E4F" w:rsidRDefault="00D44E4F">
            <w:pPr>
              <w:spacing w:before="40" w:after="40"/>
            </w:pPr>
          </w:p>
        </w:tc>
      </w:tr>
      <w:tr w:rsidR="00D44E4F" w14:paraId="13CF2A9B" w14:textId="77777777" w:rsidTr="00D44E4F">
        <w:tc>
          <w:tcPr>
            <w:tcW w:w="265" w:type="dxa"/>
            <w:tcBorders>
              <w:top w:val="nil"/>
              <w:left w:val="single" w:sz="4" w:space="0" w:color="auto"/>
              <w:bottom w:val="nil"/>
              <w:right w:val="nil"/>
            </w:tcBorders>
          </w:tcPr>
          <w:p w14:paraId="547EED1B" w14:textId="77777777" w:rsidR="00D44E4F" w:rsidRDefault="00D44E4F">
            <w:pPr>
              <w:spacing w:before="120"/>
            </w:pPr>
          </w:p>
        </w:tc>
        <w:tc>
          <w:tcPr>
            <w:tcW w:w="14220" w:type="dxa"/>
            <w:gridSpan w:val="27"/>
            <w:tcBorders>
              <w:top w:val="nil"/>
              <w:left w:val="nil"/>
              <w:bottom w:val="single" w:sz="4" w:space="0" w:color="auto"/>
              <w:right w:val="nil"/>
            </w:tcBorders>
            <w:hideMark/>
          </w:tcPr>
          <w:p w14:paraId="245B05EB" w14:textId="77777777" w:rsidR="00D44E4F" w:rsidRDefault="00D44E4F">
            <w:pPr>
              <w:spacing w:before="120"/>
            </w:pPr>
            <w:r>
              <w:t>Additional training needed?</w:t>
            </w:r>
          </w:p>
        </w:tc>
        <w:tc>
          <w:tcPr>
            <w:tcW w:w="270" w:type="dxa"/>
            <w:tcBorders>
              <w:top w:val="nil"/>
              <w:left w:val="nil"/>
              <w:bottom w:val="nil"/>
              <w:right w:val="single" w:sz="4" w:space="0" w:color="auto"/>
            </w:tcBorders>
          </w:tcPr>
          <w:p w14:paraId="52FECB6E" w14:textId="77777777" w:rsidR="00D44E4F" w:rsidRDefault="00D44E4F">
            <w:pPr>
              <w:spacing w:before="120"/>
            </w:pPr>
          </w:p>
        </w:tc>
      </w:tr>
      <w:tr w:rsidR="00D44E4F" w14:paraId="5EB79570" w14:textId="77777777" w:rsidTr="00D44E4F">
        <w:trPr>
          <w:trHeight w:val="432"/>
        </w:trPr>
        <w:tc>
          <w:tcPr>
            <w:tcW w:w="265" w:type="dxa"/>
            <w:tcBorders>
              <w:top w:val="nil"/>
              <w:left w:val="single" w:sz="4" w:space="0" w:color="auto"/>
              <w:bottom w:val="nil"/>
              <w:right w:val="single" w:sz="4" w:space="0" w:color="auto"/>
            </w:tcBorders>
          </w:tcPr>
          <w:p w14:paraId="0DA24884" w14:textId="77777777" w:rsidR="00D44E4F" w:rsidRDefault="00D44E4F">
            <w:pPr>
              <w:spacing w:before="40" w:after="40"/>
            </w:pPr>
          </w:p>
        </w:tc>
        <w:tc>
          <w:tcPr>
            <w:tcW w:w="14220" w:type="dxa"/>
            <w:gridSpan w:val="27"/>
            <w:tcBorders>
              <w:top w:val="single" w:sz="4" w:space="0" w:color="auto"/>
              <w:left w:val="single" w:sz="4" w:space="0" w:color="auto"/>
              <w:bottom w:val="single" w:sz="4" w:space="0" w:color="auto"/>
              <w:right w:val="single" w:sz="4" w:space="0" w:color="auto"/>
            </w:tcBorders>
            <w:hideMark/>
          </w:tcPr>
          <w:p w14:paraId="25C49904" w14:textId="77777777" w:rsidR="00D44E4F" w:rsidRDefault="00D44E4F">
            <w:pPr>
              <w:spacing w:before="40" w:after="40"/>
            </w:pPr>
            <w:r>
              <w:rPr>
                <w:rFonts w:ascii="Verdana" w:hAnsi="Verdana"/>
                <w:highlight w:val="lightGray"/>
              </w:rPr>
              <w:fldChar w:fldCharType="begin">
                <w:ffData>
                  <w:name w:val=""/>
                  <w:enabled/>
                  <w:calcOnExit w:val="0"/>
                  <w:helpText w:type="text" w:val="Enter Working Title"/>
                  <w:textInput/>
                </w:ffData>
              </w:fldChar>
            </w:r>
            <w:r>
              <w:rPr>
                <w:rFonts w:ascii="Verdana" w:hAnsi="Verdana"/>
                <w:highlight w:val="lightGray"/>
              </w:rPr>
              <w:instrText xml:space="preserve"> FORMTEXT </w:instrText>
            </w:r>
            <w:r>
              <w:rPr>
                <w:rFonts w:ascii="Verdana" w:hAnsi="Verdana"/>
                <w:highlight w:val="lightGray"/>
              </w:rPr>
            </w:r>
            <w:r>
              <w:rPr>
                <w:rFonts w:ascii="Verdana" w:hAnsi="Verdana"/>
                <w:highlight w:val="lightGray"/>
              </w:rPr>
              <w:fldChar w:fldCharType="separate"/>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noProof/>
                <w:highlight w:val="lightGray"/>
              </w:rPr>
              <w:t> </w:t>
            </w:r>
            <w:r>
              <w:rPr>
                <w:rFonts w:ascii="Verdana" w:hAnsi="Verdana"/>
                <w:highlight w:val="lightGray"/>
              </w:rPr>
              <w:fldChar w:fldCharType="end"/>
            </w:r>
          </w:p>
        </w:tc>
        <w:tc>
          <w:tcPr>
            <w:tcW w:w="270" w:type="dxa"/>
            <w:tcBorders>
              <w:top w:val="nil"/>
              <w:left w:val="single" w:sz="4" w:space="0" w:color="auto"/>
              <w:bottom w:val="nil"/>
              <w:right w:val="single" w:sz="4" w:space="0" w:color="auto"/>
            </w:tcBorders>
          </w:tcPr>
          <w:p w14:paraId="022EF69D" w14:textId="77777777" w:rsidR="00D44E4F" w:rsidRDefault="00D44E4F">
            <w:pPr>
              <w:spacing w:before="40" w:after="40"/>
            </w:pPr>
          </w:p>
        </w:tc>
      </w:tr>
      <w:tr w:rsidR="00D44E4F" w14:paraId="1B23051B" w14:textId="77777777" w:rsidTr="00D44E4F">
        <w:tc>
          <w:tcPr>
            <w:tcW w:w="265" w:type="dxa"/>
            <w:tcBorders>
              <w:top w:val="nil"/>
              <w:left w:val="single" w:sz="4" w:space="0" w:color="auto"/>
              <w:bottom w:val="single" w:sz="4" w:space="0" w:color="auto"/>
              <w:right w:val="nil"/>
            </w:tcBorders>
          </w:tcPr>
          <w:p w14:paraId="43ECD091" w14:textId="77777777" w:rsidR="00D44E4F" w:rsidRDefault="00D44E4F"/>
        </w:tc>
        <w:tc>
          <w:tcPr>
            <w:tcW w:w="14220" w:type="dxa"/>
            <w:gridSpan w:val="27"/>
            <w:tcBorders>
              <w:top w:val="single" w:sz="4" w:space="0" w:color="auto"/>
              <w:left w:val="nil"/>
              <w:bottom w:val="single" w:sz="4" w:space="0" w:color="auto"/>
              <w:right w:val="nil"/>
            </w:tcBorders>
          </w:tcPr>
          <w:p w14:paraId="6F0A2436" w14:textId="77777777" w:rsidR="00D44E4F" w:rsidRDefault="00D44E4F"/>
        </w:tc>
        <w:tc>
          <w:tcPr>
            <w:tcW w:w="270" w:type="dxa"/>
            <w:tcBorders>
              <w:top w:val="nil"/>
              <w:left w:val="nil"/>
              <w:bottom w:val="single" w:sz="4" w:space="0" w:color="auto"/>
              <w:right w:val="single" w:sz="4" w:space="0" w:color="auto"/>
            </w:tcBorders>
          </w:tcPr>
          <w:p w14:paraId="731C2E24" w14:textId="77777777" w:rsidR="00D44E4F" w:rsidRDefault="00D44E4F"/>
        </w:tc>
      </w:tr>
    </w:tbl>
    <w:p w14:paraId="2987912F" w14:textId="77777777" w:rsidR="00D44E4F" w:rsidRDefault="00D44E4F" w:rsidP="00D44E4F">
      <w:pPr>
        <w:spacing w:before="240"/>
      </w:pPr>
    </w:p>
    <w:p w14:paraId="4DF31E5E" w14:textId="77777777" w:rsidR="00D44E4F" w:rsidRPr="00A42B2D" w:rsidRDefault="00D44E4F" w:rsidP="004C512C">
      <w:pPr>
        <w:rPr>
          <w:rFonts w:ascii="Verdana" w:hAnsi="Verdana"/>
          <w:sz w:val="22"/>
          <w:szCs w:val="22"/>
        </w:rPr>
      </w:pPr>
    </w:p>
    <w:sectPr w:rsidR="00D44E4F" w:rsidRPr="00A42B2D" w:rsidSect="009F0BFB">
      <w:headerReference w:type="default" r:id="rId9"/>
      <w:footerReference w:type="default" r:id="rId10"/>
      <w:headerReference w:type="first" r:id="rId11"/>
      <w:footerReference w:type="first" r:id="rId12"/>
      <w:pgSz w:w="15840" w:h="12240" w:orient="landscape" w:code="1"/>
      <w:pgMar w:top="86" w:right="720" w:bottom="144"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B95A3" w14:textId="77777777" w:rsidR="009B6D71" w:rsidRDefault="009B6D71">
      <w:r>
        <w:separator/>
      </w:r>
    </w:p>
  </w:endnote>
  <w:endnote w:type="continuationSeparator" w:id="0">
    <w:p w14:paraId="5FC41D8C" w14:textId="77777777" w:rsidR="009B6D71" w:rsidRDefault="009B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82" w:type="dxa"/>
      <w:tblInd w:w="108" w:type="dxa"/>
      <w:tblBorders>
        <w:top w:val="single" w:sz="4" w:space="0" w:color="auto"/>
      </w:tblBorders>
      <w:tblLayout w:type="fixed"/>
      <w:tblLook w:val="0000" w:firstRow="0" w:lastRow="0" w:firstColumn="0" w:lastColumn="0" w:noHBand="0" w:noVBand="0"/>
      <w:tblCaption w:val=" Revised 2016-09-07"/>
      <w:tblDescription w:val="Footer for SJSU HR Revised 2016-09-07"/>
    </w:tblPr>
    <w:tblGrid>
      <w:gridCol w:w="11970"/>
      <w:gridCol w:w="2412"/>
    </w:tblGrid>
    <w:tr w:rsidR="0061183A" w:rsidRPr="004D180D" w14:paraId="7DFD477E" w14:textId="77777777" w:rsidTr="00E60137">
      <w:tc>
        <w:tcPr>
          <w:tcW w:w="11970" w:type="dxa"/>
        </w:tcPr>
        <w:p w14:paraId="517EF828" w14:textId="5736A424" w:rsidR="0061183A" w:rsidRPr="004D180D" w:rsidRDefault="0061183A" w:rsidP="00381758">
          <w:pPr>
            <w:pStyle w:val="Footer"/>
            <w:rPr>
              <w:rFonts w:ascii="Verdana" w:hAnsi="Verdana"/>
            </w:rPr>
          </w:pPr>
          <w:r w:rsidRPr="004D180D">
            <w:rPr>
              <w:rFonts w:ascii="Verdana" w:hAnsi="Verdana"/>
            </w:rPr>
            <w:t xml:space="preserve">Position Description Instructions and Form </w:t>
          </w:r>
          <w:r w:rsidR="00D84146">
            <w:rPr>
              <w:rFonts w:ascii="Verdana" w:hAnsi="Verdana"/>
            </w:rPr>
            <w:t>03/10/2023</w:t>
          </w:r>
        </w:p>
      </w:tc>
      <w:tc>
        <w:tcPr>
          <w:tcW w:w="2412" w:type="dxa"/>
        </w:tcPr>
        <w:p w14:paraId="0F02EAFB" w14:textId="1C56B54E" w:rsidR="0061183A" w:rsidRPr="004D180D" w:rsidRDefault="0061183A" w:rsidP="00F47570">
          <w:pPr>
            <w:pStyle w:val="Footer"/>
            <w:jc w:val="right"/>
            <w:rPr>
              <w:rFonts w:ascii="Verdana" w:hAnsi="Verdana"/>
            </w:rPr>
          </w:pPr>
          <w:r w:rsidRPr="004D180D">
            <w:rPr>
              <w:rFonts w:ascii="Verdana" w:hAnsi="Verdana"/>
            </w:rPr>
            <w:t xml:space="preserve">Page </w:t>
          </w:r>
          <w:r w:rsidRPr="004D180D">
            <w:rPr>
              <w:rFonts w:ascii="Verdana" w:hAnsi="Verdana"/>
            </w:rPr>
            <w:fldChar w:fldCharType="begin"/>
          </w:r>
          <w:r w:rsidRPr="004D180D">
            <w:rPr>
              <w:rFonts w:ascii="Verdana" w:hAnsi="Verdana"/>
            </w:rPr>
            <w:instrText xml:space="preserve"> PAGE </w:instrText>
          </w:r>
          <w:r w:rsidRPr="004D180D">
            <w:rPr>
              <w:rFonts w:ascii="Verdana" w:hAnsi="Verdana"/>
            </w:rPr>
            <w:fldChar w:fldCharType="separate"/>
          </w:r>
          <w:r w:rsidR="00163361">
            <w:rPr>
              <w:rFonts w:ascii="Verdana" w:hAnsi="Verdana"/>
            </w:rPr>
            <w:t>10</w:t>
          </w:r>
          <w:r w:rsidRPr="004D180D">
            <w:rPr>
              <w:rFonts w:ascii="Verdana" w:hAnsi="Verdana"/>
            </w:rPr>
            <w:fldChar w:fldCharType="end"/>
          </w:r>
          <w:r w:rsidRPr="004D180D">
            <w:rPr>
              <w:rFonts w:ascii="Verdana" w:hAnsi="Verdana"/>
            </w:rPr>
            <w:t xml:space="preserve"> of </w:t>
          </w:r>
          <w:r w:rsidRPr="004D180D">
            <w:rPr>
              <w:rFonts w:ascii="Verdana" w:hAnsi="Verdana"/>
            </w:rPr>
            <w:fldChar w:fldCharType="begin"/>
          </w:r>
          <w:r w:rsidRPr="004D180D">
            <w:rPr>
              <w:rFonts w:ascii="Verdana" w:hAnsi="Verdana"/>
            </w:rPr>
            <w:instrText xml:space="preserve"> NUMPAGES </w:instrText>
          </w:r>
          <w:r w:rsidRPr="004D180D">
            <w:rPr>
              <w:rFonts w:ascii="Verdana" w:hAnsi="Verdana"/>
            </w:rPr>
            <w:fldChar w:fldCharType="separate"/>
          </w:r>
          <w:r w:rsidR="00163361">
            <w:rPr>
              <w:rFonts w:ascii="Verdana" w:hAnsi="Verdana"/>
            </w:rPr>
            <w:t>13</w:t>
          </w:r>
          <w:r w:rsidRPr="004D180D">
            <w:rPr>
              <w:rFonts w:ascii="Verdana" w:hAnsi="Verdana"/>
            </w:rPr>
            <w:fldChar w:fldCharType="end"/>
          </w:r>
        </w:p>
      </w:tc>
    </w:tr>
  </w:tbl>
  <w:p w14:paraId="78ACA255" w14:textId="77777777" w:rsidR="0061183A" w:rsidRPr="00C17A0A" w:rsidRDefault="00611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6BC8" w14:textId="77777777" w:rsidR="0061183A" w:rsidRDefault="0061183A">
    <w:pPr>
      <w:pStyle w:val="Footer"/>
    </w:pPr>
    <w:r w:rsidRPr="000C3500">
      <w:t xml:space="preserve">SJSU HR: revised </w:t>
    </w:r>
    <w:r>
      <w:t>03/14/13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746C7" w14:textId="77777777" w:rsidR="009B6D71" w:rsidRDefault="009B6D71">
      <w:r>
        <w:separator/>
      </w:r>
    </w:p>
  </w:footnote>
  <w:footnote w:type="continuationSeparator" w:id="0">
    <w:p w14:paraId="3AA22E80" w14:textId="77777777" w:rsidR="009B6D71" w:rsidRDefault="009B6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Grapic of SJSU University Personnel logo "/>
      <w:tblDescription w:val="Grapic of SJSU University Personnel logo "/>
    </w:tblPr>
    <w:tblGrid>
      <w:gridCol w:w="7378"/>
      <w:gridCol w:w="7166"/>
    </w:tblGrid>
    <w:tr w:rsidR="0061183A" w14:paraId="6E8351A9" w14:textId="77777777" w:rsidTr="00A42B2D">
      <w:tc>
        <w:tcPr>
          <w:tcW w:w="7380" w:type="dxa"/>
        </w:tcPr>
        <w:p w14:paraId="0C792A18" w14:textId="77777777" w:rsidR="0061183A" w:rsidRDefault="0061183A" w:rsidP="004D180D">
          <w:pPr>
            <w:pStyle w:val="Header"/>
          </w:pPr>
          <w:r>
            <w:rPr>
              <w:noProof/>
            </w:rPr>
            <w:drawing>
              <wp:inline distT="0" distB="0" distL="0" distR="0" wp14:anchorId="389C83F5" wp14:editId="677F29CA">
                <wp:extent cx="4526280" cy="539496"/>
                <wp:effectExtent l="0" t="0" r="0" b="0"/>
                <wp:docPr id="1" name="Picture 1" descr="C:\Users\cmedders\Desktop\graphics\sjsu_srvc_universitypersonnel_lockup\sjsu_srvc_universitypersonnel_lockup\2 colors_Blue_Gray\Web\SRVC_UNIVERSITYPERSONNEL_spot_Blue_Gray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ders\Desktop\graphics\sjsu_srvc_universitypersonnel_lockup\sjsu_srvc_universitypersonnel_lockup\2 colors_Blue_Gray\Web\SRVC_UNIVERSITYPERSONNEL_spot_Blue_Gray_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6280" cy="539496"/>
                        </a:xfrm>
                        <a:prstGeom prst="rect">
                          <a:avLst/>
                        </a:prstGeom>
                        <a:noFill/>
                        <a:ln>
                          <a:noFill/>
                        </a:ln>
                      </pic:spPr>
                    </pic:pic>
                  </a:graphicData>
                </a:graphic>
              </wp:inline>
            </w:drawing>
          </w:r>
        </w:p>
      </w:tc>
      <w:tc>
        <w:tcPr>
          <w:tcW w:w="7380" w:type="dxa"/>
          <w:vAlign w:val="top"/>
        </w:tcPr>
        <w:p w14:paraId="1F508D26" w14:textId="77777777" w:rsidR="0061183A" w:rsidRPr="00A42B2D" w:rsidRDefault="0061183A" w:rsidP="004D180D">
          <w:pPr>
            <w:pStyle w:val="Header"/>
            <w:jc w:val="right"/>
            <w:rPr>
              <w:rFonts w:ascii="Verdana" w:hAnsi="Verdana"/>
              <w:b/>
              <w:sz w:val="24"/>
              <w:szCs w:val="24"/>
            </w:rPr>
          </w:pPr>
          <w:r w:rsidRPr="00A42B2D">
            <w:rPr>
              <w:rFonts w:ascii="Verdana" w:hAnsi="Verdana"/>
              <w:b/>
              <w:sz w:val="24"/>
              <w:szCs w:val="24"/>
            </w:rPr>
            <w:t>POSITION DESCRIPTION</w:t>
          </w:r>
        </w:p>
        <w:p w14:paraId="7043A7A5" w14:textId="77777777" w:rsidR="0061183A" w:rsidRPr="004D180D" w:rsidRDefault="0061183A" w:rsidP="004D180D">
          <w:pPr>
            <w:pStyle w:val="Header"/>
            <w:jc w:val="right"/>
            <w:rPr>
              <w:rFonts w:ascii="Verdana" w:hAnsi="Verdana"/>
              <w:b/>
              <w:sz w:val="24"/>
              <w:szCs w:val="24"/>
            </w:rPr>
          </w:pPr>
          <w:r w:rsidRPr="00A42B2D">
            <w:rPr>
              <w:rFonts w:ascii="Verdana" w:hAnsi="Verdana"/>
              <w:b/>
              <w:sz w:val="24"/>
              <w:szCs w:val="24"/>
            </w:rPr>
            <w:t>INSTRUCTIONS AND FORM</w:t>
          </w:r>
        </w:p>
      </w:tc>
    </w:tr>
  </w:tbl>
  <w:p w14:paraId="3EE0AFD0" w14:textId="77777777" w:rsidR="0061183A" w:rsidRPr="004D180D" w:rsidRDefault="0061183A" w:rsidP="004D1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00" w:type="dxa"/>
      <w:jc w:val="center"/>
      <w:tblLook w:val="0000" w:firstRow="0" w:lastRow="0" w:firstColumn="0" w:lastColumn="0" w:noHBand="0" w:noVBand="0"/>
    </w:tblPr>
    <w:tblGrid>
      <w:gridCol w:w="5016"/>
      <w:gridCol w:w="9384"/>
    </w:tblGrid>
    <w:tr w:rsidR="0061183A" w:rsidRPr="00D76827" w14:paraId="7ECF8987" w14:textId="77777777" w:rsidTr="003B30C2">
      <w:trPr>
        <w:cantSplit/>
        <w:trHeight w:val="1350"/>
        <w:jc w:val="center"/>
      </w:trPr>
      <w:tc>
        <w:tcPr>
          <w:tcW w:w="3785" w:type="dxa"/>
          <w:vAlign w:val="center"/>
        </w:tcPr>
        <w:p w14:paraId="569712A2" w14:textId="77777777" w:rsidR="0061183A" w:rsidRDefault="0061183A" w:rsidP="003B30C2">
          <w:r>
            <w:ptab w:relativeTo="margin" w:alignment="center" w:leader="none"/>
          </w:r>
          <w:r>
            <w:rPr>
              <w:noProof/>
            </w:rPr>
            <w:drawing>
              <wp:inline distT="0" distB="0" distL="0" distR="0" wp14:anchorId="147317C8" wp14:editId="1E640EA1">
                <wp:extent cx="3044825" cy="749300"/>
                <wp:effectExtent l="0" t="0" r="3175" b="0"/>
                <wp:docPr id="2" name="Picture 2" descr="SJSU 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HR_4cu.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4825" cy="749300"/>
                        </a:xfrm>
                        <a:prstGeom prst="rect">
                          <a:avLst/>
                        </a:prstGeom>
                      </pic:spPr>
                    </pic:pic>
                  </a:graphicData>
                </a:graphic>
              </wp:inline>
            </w:drawing>
          </w:r>
        </w:p>
        <w:p w14:paraId="7CB2B973" w14:textId="77777777" w:rsidR="0061183A" w:rsidRPr="00D76827" w:rsidRDefault="0061183A" w:rsidP="003B30C2"/>
      </w:tc>
      <w:tc>
        <w:tcPr>
          <w:tcW w:w="10615" w:type="dxa"/>
        </w:tcPr>
        <w:p w14:paraId="6F81607E" w14:textId="77777777" w:rsidR="0061183A" w:rsidRPr="00D76827" w:rsidRDefault="0061183A" w:rsidP="003B30C2"/>
        <w:p w14:paraId="515FBB62" w14:textId="77777777" w:rsidR="0061183A" w:rsidRDefault="0061183A" w:rsidP="003B30C2"/>
        <w:p w14:paraId="60A470F2" w14:textId="77777777" w:rsidR="0061183A" w:rsidRPr="00CE6008" w:rsidRDefault="0061183A" w:rsidP="003B30C2">
          <w:pPr>
            <w:pStyle w:val="HRPg1Header"/>
          </w:pPr>
          <w:r>
            <w:t>Position Description Instructions</w:t>
          </w:r>
        </w:p>
        <w:p w14:paraId="1F8DE5A8" w14:textId="77777777" w:rsidR="0061183A" w:rsidRDefault="0061183A" w:rsidP="00E70F6A">
          <w:pPr>
            <w:pStyle w:val="BodyText"/>
            <w:jc w:val="right"/>
          </w:pPr>
          <w:r>
            <w:t>Workforce Planning | 408-924-2250</w:t>
          </w:r>
        </w:p>
        <w:p w14:paraId="21B02D88" w14:textId="77777777" w:rsidR="0061183A" w:rsidRPr="00CE6008" w:rsidRDefault="0061183A" w:rsidP="003B30C2">
          <w:pPr>
            <w:pStyle w:val="HUMANRESOURCES"/>
          </w:pPr>
        </w:p>
      </w:tc>
    </w:tr>
  </w:tbl>
  <w:p w14:paraId="7ADBF90D" w14:textId="77777777" w:rsidR="0061183A" w:rsidRDefault="0061183A" w:rsidP="00E70F6A">
    <w:pPr>
      <w:pStyle w:val="BodyText"/>
      <w:pBdr>
        <w:top w:val="single" w:sz="4" w:space="1" w:color="auto"/>
      </w:pBdr>
      <w:tabs>
        <w:tab w:val="clear" w:pos="2880"/>
        <w:tab w:val="clear" w:pos="5760"/>
        <w:tab w:val="left" w:pos="2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4AB084"/>
    <w:lvl w:ilvl="0">
      <w:start w:val="1"/>
      <w:numFmt w:val="bullet"/>
      <w:pStyle w:val="ListBullet2"/>
      <w:lvlText w:val=""/>
      <w:lvlJc w:val="left"/>
      <w:pPr>
        <w:ind w:left="720" w:hanging="360"/>
      </w:pPr>
      <w:rPr>
        <w:rFonts w:ascii="Symbol" w:hAnsi="Symbol" w:hint="default"/>
      </w:rPr>
    </w:lvl>
  </w:abstractNum>
  <w:abstractNum w:abstractNumId="1" w15:restartNumberingAfterBreak="0">
    <w:nsid w:val="FFFFFF88"/>
    <w:multiLevelType w:val="singleLevel"/>
    <w:tmpl w:val="3FDC314C"/>
    <w:lvl w:ilvl="0">
      <w:start w:val="1"/>
      <w:numFmt w:val="upperLetter"/>
      <w:pStyle w:val="ListNumber"/>
      <w:lvlText w:val="%1."/>
      <w:lvlJc w:val="left"/>
      <w:pPr>
        <w:ind w:left="360" w:hanging="360"/>
      </w:pPr>
      <w:rPr>
        <w:b/>
      </w:rPr>
    </w:lvl>
  </w:abstractNum>
  <w:abstractNum w:abstractNumId="2" w15:restartNumberingAfterBreak="0">
    <w:nsid w:val="FFFFFF89"/>
    <w:multiLevelType w:val="singleLevel"/>
    <w:tmpl w:val="CD4690B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324EC4"/>
    <w:multiLevelType w:val="hybridMultilevel"/>
    <w:tmpl w:val="ED301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23689"/>
    <w:multiLevelType w:val="hybridMultilevel"/>
    <w:tmpl w:val="D8BC39A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02077F"/>
    <w:multiLevelType w:val="hybridMultilevel"/>
    <w:tmpl w:val="A016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2141B"/>
    <w:multiLevelType w:val="hybridMultilevel"/>
    <w:tmpl w:val="EF68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129A0"/>
    <w:multiLevelType w:val="multilevel"/>
    <w:tmpl w:val="1144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A7EC9"/>
    <w:multiLevelType w:val="hybridMultilevel"/>
    <w:tmpl w:val="5704C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174A0C"/>
    <w:multiLevelType w:val="hybridMultilevel"/>
    <w:tmpl w:val="E790342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4DA2174"/>
    <w:multiLevelType w:val="hybridMultilevel"/>
    <w:tmpl w:val="331A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82172"/>
    <w:multiLevelType w:val="hybridMultilevel"/>
    <w:tmpl w:val="54EC3CF0"/>
    <w:lvl w:ilvl="0" w:tplc="A508AD8C">
      <w:start w:val="10"/>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475297"/>
    <w:multiLevelType w:val="hybridMultilevel"/>
    <w:tmpl w:val="7A907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D1D28"/>
    <w:multiLevelType w:val="hybridMultilevel"/>
    <w:tmpl w:val="5E02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B63F5"/>
    <w:multiLevelType w:val="hybridMultilevel"/>
    <w:tmpl w:val="1546A1E0"/>
    <w:lvl w:ilvl="0" w:tplc="D5107EA0">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A219D"/>
    <w:multiLevelType w:val="hybridMultilevel"/>
    <w:tmpl w:val="9F306E64"/>
    <w:lvl w:ilvl="0" w:tplc="B3F67B4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C4F19"/>
    <w:multiLevelType w:val="hybridMultilevel"/>
    <w:tmpl w:val="3118D6B6"/>
    <w:lvl w:ilvl="0" w:tplc="91887BD0">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7F27ED"/>
    <w:multiLevelType w:val="hybridMultilevel"/>
    <w:tmpl w:val="D88AA5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167994"/>
    <w:multiLevelType w:val="hybridMultilevel"/>
    <w:tmpl w:val="78E6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D502C"/>
    <w:multiLevelType w:val="hybridMultilevel"/>
    <w:tmpl w:val="E5A44EE0"/>
    <w:lvl w:ilvl="0" w:tplc="04090001">
      <w:start w:val="1"/>
      <w:numFmt w:val="bullet"/>
      <w:lvlText w:val=""/>
      <w:lvlJc w:val="left"/>
      <w:pPr>
        <w:tabs>
          <w:tab w:val="num" w:pos="360"/>
        </w:tabs>
        <w:ind w:left="360" w:hanging="360"/>
      </w:pPr>
      <w:rPr>
        <w:rFonts w:ascii="Symbol" w:hAnsi="Symbol" w:hint="default"/>
      </w:rPr>
    </w:lvl>
    <w:lvl w:ilvl="1" w:tplc="D5107EA0">
      <w:start w:val="1"/>
      <w:numFmt w:val="lowerLetter"/>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2422BD6"/>
    <w:multiLevelType w:val="multilevel"/>
    <w:tmpl w:val="3F82E69E"/>
    <w:styleLink w:val="NumberedList"/>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5516B9E"/>
    <w:multiLevelType w:val="hybridMultilevel"/>
    <w:tmpl w:val="C28AA2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76659"/>
    <w:multiLevelType w:val="hybridMultilevel"/>
    <w:tmpl w:val="8094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896891"/>
    <w:multiLevelType w:val="hybridMultilevel"/>
    <w:tmpl w:val="AD8C84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
  </w:num>
  <w:num w:numId="3">
    <w:abstractNumId w:val="0"/>
  </w:num>
  <w:num w:numId="4">
    <w:abstractNumId w:val="1"/>
  </w:num>
  <w:num w:numId="5">
    <w:abstractNumId w:val="23"/>
  </w:num>
  <w:num w:numId="6">
    <w:abstractNumId w:val="16"/>
  </w:num>
  <w:num w:numId="7">
    <w:abstractNumId w:val="15"/>
  </w:num>
  <w:num w:numId="8">
    <w:abstractNumId w:val="17"/>
  </w:num>
  <w:num w:numId="9">
    <w:abstractNumId w:val="22"/>
  </w:num>
  <w:num w:numId="10">
    <w:abstractNumId w:val="18"/>
  </w:num>
  <w:num w:numId="11">
    <w:abstractNumId w:val="7"/>
  </w:num>
  <w:num w:numId="12">
    <w:abstractNumId w:val="10"/>
  </w:num>
  <w:num w:numId="13">
    <w:abstractNumId w:val="21"/>
  </w:num>
  <w:num w:numId="14">
    <w:abstractNumId w:val="12"/>
  </w:num>
  <w:num w:numId="15">
    <w:abstractNumId w:val="3"/>
  </w:num>
  <w:num w:numId="16">
    <w:abstractNumId w:val="11"/>
  </w:num>
  <w:num w:numId="17">
    <w:abstractNumId w:val="19"/>
  </w:num>
  <w:num w:numId="18">
    <w:abstractNumId w:val="8"/>
  </w:num>
  <w:num w:numId="19">
    <w:abstractNumId w:val="6"/>
  </w:num>
  <w:num w:numId="20">
    <w:abstractNumId w:val="13"/>
  </w:num>
  <w:num w:numId="21">
    <w:abstractNumId w:val="5"/>
  </w:num>
  <w:num w:numId="22">
    <w:abstractNumId w:val="14"/>
  </w:num>
  <w:num w:numId="23">
    <w:abstractNumId w:val="9"/>
  </w:num>
  <w:num w:numId="24">
    <w:abstractNumId w:val="4"/>
  </w:num>
  <w:num w:numId="2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1E"/>
    <w:rsid w:val="000017A3"/>
    <w:rsid w:val="0000203C"/>
    <w:rsid w:val="00002377"/>
    <w:rsid w:val="0000502F"/>
    <w:rsid w:val="000108B2"/>
    <w:rsid w:val="00010AC9"/>
    <w:rsid w:val="0001144C"/>
    <w:rsid w:val="00027FA0"/>
    <w:rsid w:val="00032B81"/>
    <w:rsid w:val="00033DB0"/>
    <w:rsid w:val="000369DA"/>
    <w:rsid w:val="00041F89"/>
    <w:rsid w:val="0004491D"/>
    <w:rsid w:val="0005312A"/>
    <w:rsid w:val="000644DE"/>
    <w:rsid w:val="00065620"/>
    <w:rsid w:val="00073232"/>
    <w:rsid w:val="00077237"/>
    <w:rsid w:val="00077F32"/>
    <w:rsid w:val="000816D5"/>
    <w:rsid w:val="000842B0"/>
    <w:rsid w:val="000A66B7"/>
    <w:rsid w:val="000A681E"/>
    <w:rsid w:val="000A6ED8"/>
    <w:rsid w:val="000B20A2"/>
    <w:rsid w:val="000B250C"/>
    <w:rsid w:val="000B369A"/>
    <w:rsid w:val="000C3500"/>
    <w:rsid w:val="000C5911"/>
    <w:rsid w:val="000C62D1"/>
    <w:rsid w:val="000D30EF"/>
    <w:rsid w:val="000D4F9B"/>
    <w:rsid w:val="000D5C0F"/>
    <w:rsid w:val="000D6A20"/>
    <w:rsid w:val="000E2E02"/>
    <w:rsid w:val="000F7DB4"/>
    <w:rsid w:val="0010056F"/>
    <w:rsid w:val="00116A70"/>
    <w:rsid w:val="00121A7E"/>
    <w:rsid w:val="00124155"/>
    <w:rsid w:val="00124D71"/>
    <w:rsid w:val="001305B0"/>
    <w:rsid w:val="0013630D"/>
    <w:rsid w:val="001406C7"/>
    <w:rsid w:val="00140790"/>
    <w:rsid w:val="00142981"/>
    <w:rsid w:val="001431CA"/>
    <w:rsid w:val="001450DA"/>
    <w:rsid w:val="0014669F"/>
    <w:rsid w:val="00147EEF"/>
    <w:rsid w:val="00163361"/>
    <w:rsid w:val="001636A1"/>
    <w:rsid w:val="00167CB1"/>
    <w:rsid w:val="00172046"/>
    <w:rsid w:val="0018071E"/>
    <w:rsid w:val="00191670"/>
    <w:rsid w:val="00197AA2"/>
    <w:rsid w:val="001A2851"/>
    <w:rsid w:val="001A368B"/>
    <w:rsid w:val="001A3D09"/>
    <w:rsid w:val="001A52CD"/>
    <w:rsid w:val="001A6039"/>
    <w:rsid w:val="001B1055"/>
    <w:rsid w:val="001B2F7E"/>
    <w:rsid w:val="001C4D01"/>
    <w:rsid w:val="001D3B66"/>
    <w:rsid w:val="001D5855"/>
    <w:rsid w:val="001D6840"/>
    <w:rsid w:val="001E210D"/>
    <w:rsid w:val="001F3750"/>
    <w:rsid w:val="001F55B5"/>
    <w:rsid w:val="001F6B29"/>
    <w:rsid w:val="00202F29"/>
    <w:rsid w:val="002035BD"/>
    <w:rsid w:val="00207474"/>
    <w:rsid w:val="002120B5"/>
    <w:rsid w:val="002122E9"/>
    <w:rsid w:val="00213CAA"/>
    <w:rsid w:val="002207F9"/>
    <w:rsid w:val="00225466"/>
    <w:rsid w:val="00227DCB"/>
    <w:rsid w:val="00231762"/>
    <w:rsid w:val="0023365A"/>
    <w:rsid w:val="00236845"/>
    <w:rsid w:val="00243004"/>
    <w:rsid w:val="00245982"/>
    <w:rsid w:val="00245C7B"/>
    <w:rsid w:val="00246E6C"/>
    <w:rsid w:val="002537EC"/>
    <w:rsid w:val="00256233"/>
    <w:rsid w:val="0025797A"/>
    <w:rsid w:val="00261F43"/>
    <w:rsid w:val="00271A21"/>
    <w:rsid w:val="00280088"/>
    <w:rsid w:val="00292574"/>
    <w:rsid w:val="0029339B"/>
    <w:rsid w:val="00295E92"/>
    <w:rsid w:val="002A1660"/>
    <w:rsid w:val="002A7D17"/>
    <w:rsid w:val="002B169E"/>
    <w:rsid w:val="002B3806"/>
    <w:rsid w:val="002B3F0F"/>
    <w:rsid w:val="002B52CF"/>
    <w:rsid w:val="002C068A"/>
    <w:rsid w:val="002C1B0C"/>
    <w:rsid w:val="002C6ED0"/>
    <w:rsid w:val="002D23E1"/>
    <w:rsid w:val="002D6178"/>
    <w:rsid w:val="002E44D2"/>
    <w:rsid w:val="002E586E"/>
    <w:rsid w:val="002F0BEA"/>
    <w:rsid w:val="002F44CB"/>
    <w:rsid w:val="002F687B"/>
    <w:rsid w:val="00302D89"/>
    <w:rsid w:val="00304F16"/>
    <w:rsid w:val="00316330"/>
    <w:rsid w:val="00330721"/>
    <w:rsid w:val="00330F54"/>
    <w:rsid w:val="00335C71"/>
    <w:rsid w:val="00341FF0"/>
    <w:rsid w:val="003451AB"/>
    <w:rsid w:val="00345CD1"/>
    <w:rsid w:val="0035428E"/>
    <w:rsid w:val="00354982"/>
    <w:rsid w:val="0035699B"/>
    <w:rsid w:val="00365FFA"/>
    <w:rsid w:val="0037287A"/>
    <w:rsid w:val="00381758"/>
    <w:rsid w:val="003961B0"/>
    <w:rsid w:val="00397F1A"/>
    <w:rsid w:val="003A5A87"/>
    <w:rsid w:val="003A68F0"/>
    <w:rsid w:val="003B29E9"/>
    <w:rsid w:val="003B2DE8"/>
    <w:rsid w:val="003B30C2"/>
    <w:rsid w:val="003B5BDD"/>
    <w:rsid w:val="003B5F71"/>
    <w:rsid w:val="003B6F04"/>
    <w:rsid w:val="003C014B"/>
    <w:rsid w:val="003C22EA"/>
    <w:rsid w:val="003C4D22"/>
    <w:rsid w:val="003D376B"/>
    <w:rsid w:val="003E018F"/>
    <w:rsid w:val="003E1512"/>
    <w:rsid w:val="003E1F51"/>
    <w:rsid w:val="003F14C4"/>
    <w:rsid w:val="003F3381"/>
    <w:rsid w:val="003F5F63"/>
    <w:rsid w:val="00402BA1"/>
    <w:rsid w:val="00403021"/>
    <w:rsid w:val="00406F13"/>
    <w:rsid w:val="0040760F"/>
    <w:rsid w:val="004101F9"/>
    <w:rsid w:val="00410C57"/>
    <w:rsid w:val="00413B1B"/>
    <w:rsid w:val="00413E19"/>
    <w:rsid w:val="00420127"/>
    <w:rsid w:val="00421BF6"/>
    <w:rsid w:val="00423797"/>
    <w:rsid w:val="004265A4"/>
    <w:rsid w:val="0043728F"/>
    <w:rsid w:val="004571B9"/>
    <w:rsid w:val="00457648"/>
    <w:rsid w:val="0046299A"/>
    <w:rsid w:val="00463C5B"/>
    <w:rsid w:val="00465868"/>
    <w:rsid w:val="00471386"/>
    <w:rsid w:val="00473188"/>
    <w:rsid w:val="00476A78"/>
    <w:rsid w:val="004771C4"/>
    <w:rsid w:val="00485141"/>
    <w:rsid w:val="00485B30"/>
    <w:rsid w:val="00486C16"/>
    <w:rsid w:val="00490494"/>
    <w:rsid w:val="0049078C"/>
    <w:rsid w:val="00494A79"/>
    <w:rsid w:val="00494BB0"/>
    <w:rsid w:val="004A0822"/>
    <w:rsid w:val="004A3EA8"/>
    <w:rsid w:val="004A3F52"/>
    <w:rsid w:val="004A4206"/>
    <w:rsid w:val="004A4880"/>
    <w:rsid w:val="004A7154"/>
    <w:rsid w:val="004B15A1"/>
    <w:rsid w:val="004B268B"/>
    <w:rsid w:val="004C02ED"/>
    <w:rsid w:val="004C512C"/>
    <w:rsid w:val="004C6393"/>
    <w:rsid w:val="004C688C"/>
    <w:rsid w:val="004C6BA1"/>
    <w:rsid w:val="004D0B7D"/>
    <w:rsid w:val="004D180D"/>
    <w:rsid w:val="004D4ECA"/>
    <w:rsid w:val="004D72EC"/>
    <w:rsid w:val="004E18CA"/>
    <w:rsid w:val="004E6BF6"/>
    <w:rsid w:val="004F0ECE"/>
    <w:rsid w:val="004F0F2A"/>
    <w:rsid w:val="0050257C"/>
    <w:rsid w:val="005029D7"/>
    <w:rsid w:val="0050302B"/>
    <w:rsid w:val="00504D75"/>
    <w:rsid w:val="00507807"/>
    <w:rsid w:val="00510101"/>
    <w:rsid w:val="0051345E"/>
    <w:rsid w:val="0051608D"/>
    <w:rsid w:val="005226EE"/>
    <w:rsid w:val="00522C57"/>
    <w:rsid w:val="00527995"/>
    <w:rsid w:val="005319C2"/>
    <w:rsid w:val="005359D3"/>
    <w:rsid w:val="0055224D"/>
    <w:rsid w:val="005533A8"/>
    <w:rsid w:val="005547EF"/>
    <w:rsid w:val="00556EEE"/>
    <w:rsid w:val="00562324"/>
    <w:rsid w:val="00566372"/>
    <w:rsid w:val="005675BF"/>
    <w:rsid w:val="005726A5"/>
    <w:rsid w:val="00575B6E"/>
    <w:rsid w:val="00582038"/>
    <w:rsid w:val="005822D1"/>
    <w:rsid w:val="005853E0"/>
    <w:rsid w:val="00592C47"/>
    <w:rsid w:val="005A1E77"/>
    <w:rsid w:val="005A2DE6"/>
    <w:rsid w:val="005A67BD"/>
    <w:rsid w:val="005A78A5"/>
    <w:rsid w:val="005B0CE4"/>
    <w:rsid w:val="005B2339"/>
    <w:rsid w:val="005B59BD"/>
    <w:rsid w:val="005B740B"/>
    <w:rsid w:val="005C3D53"/>
    <w:rsid w:val="005C52A8"/>
    <w:rsid w:val="005C54ED"/>
    <w:rsid w:val="005D3960"/>
    <w:rsid w:val="005E26E7"/>
    <w:rsid w:val="005E3A6A"/>
    <w:rsid w:val="005E594F"/>
    <w:rsid w:val="005E7818"/>
    <w:rsid w:val="00600A2B"/>
    <w:rsid w:val="00603E2B"/>
    <w:rsid w:val="00610133"/>
    <w:rsid w:val="0061183A"/>
    <w:rsid w:val="00613979"/>
    <w:rsid w:val="006140D1"/>
    <w:rsid w:val="006175B5"/>
    <w:rsid w:val="006303D0"/>
    <w:rsid w:val="00641F9D"/>
    <w:rsid w:val="00647419"/>
    <w:rsid w:val="00654121"/>
    <w:rsid w:val="00655447"/>
    <w:rsid w:val="006561F4"/>
    <w:rsid w:val="00657869"/>
    <w:rsid w:val="006625B9"/>
    <w:rsid w:val="006642A1"/>
    <w:rsid w:val="00666072"/>
    <w:rsid w:val="00666782"/>
    <w:rsid w:val="00680899"/>
    <w:rsid w:val="006834FC"/>
    <w:rsid w:val="006857AA"/>
    <w:rsid w:val="00685CEF"/>
    <w:rsid w:val="00685EB1"/>
    <w:rsid w:val="00685F4B"/>
    <w:rsid w:val="0069278E"/>
    <w:rsid w:val="00696C54"/>
    <w:rsid w:val="00697BC5"/>
    <w:rsid w:val="006A1234"/>
    <w:rsid w:val="006A2A47"/>
    <w:rsid w:val="006A5889"/>
    <w:rsid w:val="006D106F"/>
    <w:rsid w:val="006D5CE7"/>
    <w:rsid w:val="006E5E45"/>
    <w:rsid w:val="00700058"/>
    <w:rsid w:val="007001BC"/>
    <w:rsid w:val="00701FE0"/>
    <w:rsid w:val="007031AE"/>
    <w:rsid w:val="007222FD"/>
    <w:rsid w:val="00724A87"/>
    <w:rsid w:val="0073541F"/>
    <w:rsid w:val="00737085"/>
    <w:rsid w:val="007437C7"/>
    <w:rsid w:val="00745338"/>
    <w:rsid w:val="00750F2C"/>
    <w:rsid w:val="007609C2"/>
    <w:rsid w:val="0076229A"/>
    <w:rsid w:val="00774BAD"/>
    <w:rsid w:val="00774E48"/>
    <w:rsid w:val="00776B41"/>
    <w:rsid w:val="0078311D"/>
    <w:rsid w:val="007920C8"/>
    <w:rsid w:val="007A32C2"/>
    <w:rsid w:val="007B265F"/>
    <w:rsid w:val="007B3D3A"/>
    <w:rsid w:val="007C0F3A"/>
    <w:rsid w:val="007C1028"/>
    <w:rsid w:val="007C10F9"/>
    <w:rsid w:val="007D01B3"/>
    <w:rsid w:val="007D4A10"/>
    <w:rsid w:val="007D536F"/>
    <w:rsid w:val="007E06E6"/>
    <w:rsid w:val="007E3F89"/>
    <w:rsid w:val="007E7AFE"/>
    <w:rsid w:val="007F3CBE"/>
    <w:rsid w:val="007F5C3E"/>
    <w:rsid w:val="007F763A"/>
    <w:rsid w:val="00802C93"/>
    <w:rsid w:val="00810488"/>
    <w:rsid w:val="008232D4"/>
    <w:rsid w:val="008307D8"/>
    <w:rsid w:val="00836111"/>
    <w:rsid w:val="0085203F"/>
    <w:rsid w:val="008613F6"/>
    <w:rsid w:val="00865DCE"/>
    <w:rsid w:val="0087153C"/>
    <w:rsid w:val="0088307D"/>
    <w:rsid w:val="00891448"/>
    <w:rsid w:val="00896CDE"/>
    <w:rsid w:val="008A6C71"/>
    <w:rsid w:val="008B00A1"/>
    <w:rsid w:val="008B09BC"/>
    <w:rsid w:val="008B7E74"/>
    <w:rsid w:val="008C62F4"/>
    <w:rsid w:val="008E77F4"/>
    <w:rsid w:val="008F33CB"/>
    <w:rsid w:val="008F510C"/>
    <w:rsid w:val="00912D6C"/>
    <w:rsid w:val="0091316F"/>
    <w:rsid w:val="0092273A"/>
    <w:rsid w:val="009261B4"/>
    <w:rsid w:val="009322F6"/>
    <w:rsid w:val="009332FA"/>
    <w:rsid w:val="00943B68"/>
    <w:rsid w:val="00944908"/>
    <w:rsid w:val="00946B6C"/>
    <w:rsid w:val="009506A8"/>
    <w:rsid w:val="00951448"/>
    <w:rsid w:val="00955A0C"/>
    <w:rsid w:val="00965350"/>
    <w:rsid w:val="00975A32"/>
    <w:rsid w:val="009760DF"/>
    <w:rsid w:val="009778FE"/>
    <w:rsid w:val="00981CBE"/>
    <w:rsid w:val="00981D71"/>
    <w:rsid w:val="00982B36"/>
    <w:rsid w:val="00985074"/>
    <w:rsid w:val="00986381"/>
    <w:rsid w:val="009A053D"/>
    <w:rsid w:val="009B02AC"/>
    <w:rsid w:val="009B0680"/>
    <w:rsid w:val="009B2177"/>
    <w:rsid w:val="009B6D71"/>
    <w:rsid w:val="009C0850"/>
    <w:rsid w:val="009C0A0A"/>
    <w:rsid w:val="009D0030"/>
    <w:rsid w:val="009D22B7"/>
    <w:rsid w:val="009D2C7E"/>
    <w:rsid w:val="009E10F4"/>
    <w:rsid w:val="009E558D"/>
    <w:rsid w:val="009F0BFB"/>
    <w:rsid w:val="009F252E"/>
    <w:rsid w:val="00A005EB"/>
    <w:rsid w:val="00A02507"/>
    <w:rsid w:val="00A04A78"/>
    <w:rsid w:val="00A1574F"/>
    <w:rsid w:val="00A372CE"/>
    <w:rsid w:val="00A37C9B"/>
    <w:rsid w:val="00A42B2D"/>
    <w:rsid w:val="00A4647E"/>
    <w:rsid w:val="00A53805"/>
    <w:rsid w:val="00A60DA7"/>
    <w:rsid w:val="00A634DB"/>
    <w:rsid w:val="00A77859"/>
    <w:rsid w:val="00A8338E"/>
    <w:rsid w:val="00A90FBD"/>
    <w:rsid w:val="00A92E85"/>
    <w:rsid w:val="00A92F57"/>
    <w:rsid w:val="00A93DFA"/>
    <w:rsid w:val="00A943C9"/>
    <w:rsid w:val="00AA2198"/>
    <w:rsid w:val="00AA4439"/>
    <w:rsid w:val="00AB1EEB"/>
    <w:rsid w:val="00AB4DAE"/>
    <w:rsid w:val="00AB6830"/>
    <w:rsid w:val="00AC2FA4"/>
    <w:rsid w:val="00AD037E"/>
    <w:rsid w:val="00AD218B"/>
    <w:rsid w:val="00AD3ADB"/>
    <w:rsid w:val="00AF0FB1"/>
    <w:rsid w:val="00AF11CB"/>
    <w:rsid w:val="00AF1570"/>
    <w:rsid w:val="00AF28DC"/>
    <w:rsid w:val="00AF5143"/>
    <w:rsid w:val="00B10DE0"/>
    <w:rsid w:val="00B115AD"/>
    <w:rsid w:val="00B16428"/>
    <w:rsid w:val="00B20F3F"/>
    <w:rsid w:val="00B31C92"/>
    <w:rsid w:val="00B35D75"/>
    <w:rsid w:val="00B36272"/>
    <w:rsid w:val="00B3692C"/>
    <w:rsid w:val="00B378F6"/>
    <w:rsid w:val="00B51278"/>
    <w:rsid w:val="00B54163"/>
    <w:rsid w:val="00B57234"/>
    <w:rsid w:val="00B578A0"/>
    <w:rsid w:val="00B61AFA"/>
    <w:rsid w:val="00B71E44"/>
    <w:rsid w:val="00B74359"/>
    <w:rsid w:val="00B802A3"/>
    <w:rsid w:val="00B84CA5"/>
    <w:rsid w:val="00B86668"/>
    <w:rsid w:val="00B927A8"/>
    <w:rsid w:val="00B97042"/>
    <w:rsid w:val="00BA29BF"/>
    <w:rsid w:val="00BB0EAE"/>
    <w:rsid w:val="00BE24AC"/>
    <w:rsid w:val="00BE2D40"/>
    <w:rsid w:val="00BE326B"/>
    <w:rsid w:val="00BF5F68"/>
    <w:rsid w:val="00C037A0"/>
    <w:rsid w:val="00C0482A"/>
    <w:rsid w:val="00C10E75"/>
    <w:rsid w:val="00C132B5"/>
    <w:rsid w:val="00C17983"/>
    <w:rsid w:val="00C17A0A"/>
    <w:rsid w:val="00C200EE"/>
    <w:rsid w:val="00C23119"/>
    <w:rsid w:val="00C23B3D"/>
    <w:rsid w:val="00C24C26"/>
    <w:rsid w:val="00C25723"/>
    <w:rsid w:val="00C37453"/>
    <w:rsid w:val="00C40F40"/>
    <w:rsid w:val="00C42A1C"/>
    <w:rsid w:val="00C43CA3"/>
    <w:rsid w:val="00C464A3"/>
    <w:rsid w:val="00C6087F"/>
    <w:rsid w:val="00C66F7A"/>
    <w:rsid w:val="00C70947"/>
    <w:rsid w:val="00C71283"/>
    <w:rsid w:val="00C714FF"/>
    <w:rsid w:val="00C8090E"/>
    <w:rsid w:val="00C80BD7"/>
    <w:rsid w:val="00C825DC"/>
    <w:rsid w:val="00C862B3"/>
    <w:rsid w:val="00C91F6A"/>
    <w:rsid w:val="00C929F7"/>
    <w:rsid w:val="00C93592"/>
    <w:rsid w:val="00C949D3"/>
    <w:rsid w:val="00CA3CE2"/>
    <w:rsid w:val="00CA7ED4"/>
    <w:rsid w:val="00CB5E5D"/>
    <w:rsid w:val="00CB6CA9"/>
    <w:rsid w:val="00CE6008"/>
    <w:rsid w:val="00CE7CC0"/>
    <w:rsid w:val="00CF0B4E"/>
    <w:rsid w:val="00CF3106"/>
    <w:rsid w:val="00CF35A3"/>
    <w:rsid w:val="00CF3A57"/>
    <w:rsid w:val="00D10B4F"/>
    <w:rsid w:val="00D12DB6"/>
    <w:rsid w:val="00D13535"/>
    <w:rsid w:val="00D227C1"/>
    <w:rsid w:val="00D22C6A"/>
    <w:rsid w:val="00D26BC1"/>
    <w:rsid w:val="00D27EAD"/>
    <w:rsid w:val="00D31F88"/>
    <w:rsid w:val="00D31FDE"/>
    <w:rsid w:val="00D332AF"/>
    <w:rsid w:val="00D36891"/>
    <w:rsid w:val="00D41CAB"/>
    <w:rsid w:val="00D41DD9"/>
    <w:rsid w:val="00D44E4F"/>
    <w:rsid w:val="00D45E4A"/>
    <w:rsid w:val="00D5799E"/>
    <w:rsid w:val="00D60863"/>
    <w:rsid w:val="00D60BD6"/>
    <w:rsid w:val="00D60D99"/>
    <w:rsid w:val="00D617BC"/>
    <w:rsid w:val="00D72343"/>
    <w:rsid w:val="00D72EAB"/>
    <w:rsid w:val="00D76827"/>
    <w:rsid w:val="00D84146"/>
    <w:rsid w:val="00D85B89"/>
    <w:rsid w:val="00D86CE4"/>
    <w:rsid w:val="00D9509F"/>
    <w:rsid w:val="00DA301F"/>
    <w:rsid w:val="00DA44B9"/>
    <w:rsid w:val="00DB1F53"/>
    <w:rsid w:val="00DB6768"/>
    <w:rsid w:val="00DC1654"/>
    <w:rsid w:val="00DC2032"/>
    <w:rsid w:val="00DD30A8"/>
    <w:rsid w:val="00DD578A"/>
    <w:rsid w:val="00DD79F4"/>
    <w:rsid w:val="00DD7AE8"/>
    <w:rsid w:val="00DF0B07"/>
    <w:rsid w:val="00DF1CBE"/>
    <w:rsid w:val="00E109BC"/>
    <w:rsid w:val="00E10C5A"/>
    <w:rsid w:val="00E1241B"/>
    <w:rsid w:val="00E15241"/>
    <w:rsid w:val="00E16EE0"/>
    <w:rsid w:val="00E20CC7"/>
    <w:rsid w:val="00E268BE"/>
    <w:rsid w:val="00E26AA4"/>
    <w:rsid w:val="00E3208F"/>
    <w:rsid w:val="00E40E70"/>
    <w:rsid w:val="00E52B5E"/>
    <w:rsid w:val="00E60137"/>
    <w:rsid w:val="00E60580"/>
    <w:rsid w:val="00E62652"/>
    <w:rsid w:val="00E66E98"/>
    <w:rsid w:val="00E70F6A"/>
    <w:rsid w:val="00E91710"/>
    <w:rsid w:val="00E9301C"/>
    <w:rsid w:val="00E97CCF"/>
    <w:rsid w:val="00EC1D58"/>
    <w:rsid w:val="00EC2AE4"/>
    <w:rsid w:val="00EC2C68"/>
    <w:rsid w:val="00EC786E"/>
    <w:rsid w:val="00ED378F"/>
    <w:rsid w:val="00ED4556"/>
    <w:rsid w:val="00ED58C7"/>
    <w:rsid w:val="00ED5D77"/>
    <w:rsid w:val="00EE0E4F"/>
    <w:rsid w:val="00EF0BF6"/>
    <w:rsid w:val="00EF6124"/>
    <w:rsid w:val="00EF757A"/>
    <w:rsid w:val="00F2099E"/>
    <w:rsid w:val="00F21866"/>
    <w:rsid w:val="00F22AFB"/>
    <w:rsid w:val="00F22C76"/>
    <w:rsid w:val="00F244C0"/>
    <w:rsid w:val="00F26B85"/>
    <w:rsid w:val="00F27C2D"/>
    <w:rsid w:val="00F37570"/>
    <w:rsid w:val="00F44FBC"/>
    <w:rsid w:val="00F4550D"/>
    <w:rsid w:val="00F47570"/>
    <w:rsid w:val="00F50B58"/>
    <w:rsid w:val="00F55084"/>
    <w:rsid w:val="00F6360B"/>
    <w:rsid w:val="00F63CA0"/>
    <w:rsid w:val="00F653FB"/>
    <w:rsid w:val="00F71151"/>
    <w:rsid w:val="00F72428"/>
    <w:rsid w:val="00F7711E"/>
    <w:rsid w:val="00F8379D"/>
    <w:rsid w:val="00F86B69"/>
    <w:rsid w:val="00F92708"/>
    <w:rsid w:val="00F93B09"/>
    <w:rsid w:val="00F96A9E"/>
    <w:rsid w:val="00FA270C"/>
    <w:rsid w:val="00FA2989"/>
    <w:rsid w:val="00FB143D"/>
    <w:rsid w:val="00FB79D4"/>
    <w:rsid w:val="00FC30F6"/>
    <w:rsid w:val="00FC7838"/>
    <w:rsid w:val="00FD187B"/>
    <w:rsid w:val="00FE5288"/>
    <w:rsid w:val="00FE53D1"/>
    <w:rsid w:val="00FE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819DA3"/>
  <w15:docId w15:val="{7F10DC75-BEA8-4A8D-86D0-65F88230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54"/>
    <w:rPr>
      <w:rFonts w:ascii="Arial" w:hAnsi="Arial"/>
    </w:rPr>
  </w:style>
  <w:style w:type="paragraph" w:styleId="Heading1">
    <w:name w:val="heading 1"/>
    <w:basedOn w:val="Normal"/>
    <w:next w:val="Normal"/>
    <w:link w:val="Heading1Char"/>
    <w:qFormat/>
    <w:rsid w:val="003F3381"/>
    <w:pPr>
      <w:spacing w:before="80"/>
      <w:outlineLvl w:val="0"/>
    </w:pPr>
    <w:rPr>
      <w:b/>
      <w:sz w:val="28"/>
    </w:rPr>
  </w:style>
  <w:style w:type="paragraph" w:styleId="Heading2">
    <w:name w:val="heading 2"/>
    <w:basedOn w:val="Heading1"/>
    <w:next w:val="Normal"/>
    <w:qFormat/>
    <w:rsid w:val="00F55084"/>
    <w:pPr>
      <w:spacing w:before="200" w:after="120"/>
      <w:outlineLvl w:val="1"/>
    </w:pPr>
    <w:rPr>
      <w:sz w:val="24"/>
    </w:rPr>
  </w:style>
  <w:style w:type="paragraph" w:styleId="Heading3">
    <w:name w:val="heading 3"/>
    <w:basedOn w:val="Heading2"/>
    <w:next w:val="Normal"/>
    <w:autoRedefine/>
    <w:qFormat/>
    <w:rsid w:val="00494A79"/>
    <w:pPr>
      <w:spacing w:before="120"/>
      <w:contextualSpacing/>
      <w:outlineLvl w:val="2"/>
    </w:pPr>
    <w:rPr>
      <w:rFonts w:ascii="Verdana" w:hAnsi="Verdana"/>
      <w:sz w:val="22"/>
      <w:szCs w:val="22"/>
    </w:rPr>
  </w:style>
  <w:style w:type="paragraph" w:styleId="Heading4">
    <w:name w:val="heading 4"/>
    <w:basedOn w:val="Normal"/>
    <w:next w:val="Normal"/>
    <w:qFormat/>
    <w:locked/>
    <w:rsid w:val="006A5889"/>
    <w:pPr>
      <w:keepNext/>
      <w:outlineLvl w:val="3"/>
    </w:pPr>
    <w:rPr>
      <w:b/>
      <w:sz w:val="28"/>
    </w:rPr>
  </w:style>
  <w:style w:type="paragraph" w:styleId="Heading5">
    <w:name w:val="heading 5"/>
    <w:basedOn w:val="Normal"/>
    <w:next w:val="Normal"/>
    <w:qFormat/>
    <w:locked/>
    <w:rsid w:val="006A5889"/>
    <w:pPr>
      <w:keepNext/>
      <w:outlineLvl w:val="4"/>
    </w:pPr>
    <w:rPr>
      <w:b/>
      <w:sz w:val="24"/>
    </w:rPr>
  </w:style>
  <w:style w:type="paragraph" w:styleId="Heading6">
    <w:name w:val="heading 6"/>
    <w:basedOn w:val="Normal"/>
    <w:next w:val="Normal"/>
    <w:qFormat/>
    <w:locked/>
    <w:rsid w:val="006A5889"/>
    <w:pPr>
      <w:keepNext/>
      <w:outlineLvl w:val="5"/>
    </w:pPr>
    <w:rPr>
      <w:b/>
    </w:rPr>
  </w:style>
  <w:style w:type="paragraph" w:styleId="Heading7">
    <w:name w:val="heading 7"/>
    <w:basedOn w:val="Normal"/>
    <w:next w:val="Normal"/>
    <w:qFormat/>
    <w:locked/>
    <w:rsid w:val="006A5889"/>
    <w:pPr>
      <w:keepNext/>
      <w:outlineLvl w:val="6"/>
    </w:pPr>
  </w:style>
  <w:style w:type="paragraph" w:styleId="Heading8">
    <w:name w:val="heading 8"/>
    <w:basedOn w:val="Normal"/>
    <w:next w:val="Normal"/>
    <w:qFormat/>
    <w:locked/>
    <w:rsid w:val="006A5889"/>
    <w:pPr>
      <w:keepNext/>
      <w:outlineLvl w:val="7"/>
    </w:pPr>
  </w:style>
  <w:style w:type="paragraph" w:styleId="Heading9">
    <w:name w:val="heading 9"/>
    <w:basedOn w:val="Normal"/>
    <w:next w:val="Normal"/>
    <w:qFormat/>
    <w:locked/>
    <w:rsid w:val="006A5889"/>
    <w:pPr>
      <w:keepNext/>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odyText"/>
    <w:rsid w:val="000842B0"/>
  </w:style>
  <w:style w:type="paragraph" w:styleId="Header">
    <w:name w:val="header"/>
    <w:basedOn w:val="Normal"/>
    <w:link w:val="HeaderChar"/>
    <w:rsid w:val="000842B0"/>
    <w:pPr>
      <w:tabs>
        <w:tab w:val="center" w:pos="4320"/>
        <w:tab w:val="right" w:pos="8640"/>
      </w:tabs>
    </w:pPr>
  </w:style>
  <w:style w:type="paragraph" w:styleId="BodyText">
    <w:name w:val="Body Text"/>
    <w:basedOn w:val="Normal"/>
    <w:link w:val="BodyTextChar"/>
    <w:pPr>
      <w:tabs>
        <w:tab w:val="left" w:pos="2880"/>
        <w:tab w:val="left" w:pos="5760"/>
      </w:tabs>
    </w:pPr>
    <w:rPr>
      <w:noProof/>
    </w:rPr>
  </w:style>
  <w:style w:type="paragraph" w:customStyle="1" w:styleId="HRPg1Header">
    <w:name w:val="HR Pg1 Header"/>
    <w:basedOn w:val="Header"/>
    <w:rsid w:val="00AD3ADB"/>
    <w:pPr>
      <w:jc w:val="right"/>
    </w:pPr>
    <w:rPr>
      <w:b/>
      <w:caps/>
      <w:sz w:val="28"/>
    </w:rPr>
  </w:style>
  <w:style w:type="character" w:styleId="Emphasis">
    <w:name w:val="Emphasis"/>
    <w:basedOn w:val="DefaultParagraphFont"/>
    <w:qFormat/>
    <w:locked/>
    <w:rsid w:val="007C10F9"/>
    <w:rPr>
      <w:rFonts w:ascii="Arial" w:hAnsi="Arial"/>
      <w:b/>
      <w:iCs/>
      <w:sz w:val="20"/>
    </w:rPr>
  </w:style>
  <w:style w:type="numbering" w:customStyle="1" w:styleId="NumberedList">
    <w:name w:val="Numbered List"/>
    <w:basedOn w:val="NoList"/>
    <w:rsid w:val="00F653FB"/>
    <w:pPr>
      <w:numPr>
        <w:numId w:val="1"/>
      </w:numPr>
    </w:pPr>
  </w:style>
  <w:style w:type="character" w:styleId="Hyperlink">
    <w:name w:val="Hyperlink"/>
    <w:basedOn w:val="DefaultParagraphFont"/>
    <w:rsid w:val="00F653FB"/>
    <w:rPr>
      <w:rFonts w:ascii="Arial" w:hAnsi="Arial"/>
      <w:color w:val="0000FF"/>
      <w:sz w:val="20"/>
      <w:u w:val="single"/>
    </w:rPr>
  </w:style>
  <w:style w:type="paragraph" w:customStyle="1" w:styleId="HUMANRESOURCES">
    <w:name w:val="HUMAN RESOURCES"/>
    <w:basedOn w:val="HRPg1Header"/>
    <w:rsid w:val="000842B0"/>
    <w:rPr>
      <w:b w:val="0"/>
      <w:sz w:val="24"/>
    </w:rPr>
  </w:style>
  <w:style w:type="paragraph" w:styleId="DocumentMap">
    <w:name w:val="Document Map"/>
    <w:basedOn w:val="Normal"/>
    <w:semiHidden/>
    <w:locked/>
    <w:rsid w:val="00D76827"/>
    <w:pPr>
      <w:shd w:val="clear" w:color="auto" w:fill="000080"/>
    </w:pPr>
    <w:rPr>
      <w:rFonts w:ascii="Tahoma" w:hAnsi="Tahoma" w:cs="Tahoma"/>
    </w:rPr>
  </w:style>
  <w:style w:type="character" w:customStyle="1" w:styleId="HeaderChar">
    <w:name w:val="Header Char"/>
    <w:basedOn w:val="DefaultParagraphFont"/>
    <w:link w:val="Header"/>
    <w:rsid w:val="000842B0"/>
    <w:rPr>
      <w:rFonts w:ascii="Arial" w:hAnsi="Arial"/>
      <w:lang w:val="en-US" w:eastAsia="en-US" w:bidi="ar-SA"/>
    </w:rPr>
  </w:style>
  <w:style w:type="character" w:customStyle="1" w:styleId="Heading1Char">
    <w:name w:val="Heading 1 Char"/>
    <w:basedOn w:val="DefaultParagraphFont"/>
    <w:link w:val="Heading1"/>
    <w:rsid w:val="003F3381"/>
    <w:rPr>
      <w:rFonts w:ascii="Arial" w:hAnsi="Arial"/>
      <w:b/>
      <w:sz w:val="28"/>
    </w:rPr>
  </w:style>
  <w:style w:type="paragraph" w:customStyle="1" w:styleId="bullets">
    <w:name w:val="bullets"/>
    <w:basedOn w:val="ListBullet"/>
    <w:rsid w:val="000B250C"/>
  </w:style>
  <w:style w:type="paragraph" w:styleId="ListBullet">
    <w:name w:val="List Bullet"/>
    <w:basedOn w:val="Normal"/>
    <w:locked/>
    <w:rsid w:val="000B250C"/>
    <w:pPr>
      <w:numPr>
        <w:numId w:val="2"/>
      </w:numPr>
    </w:pPr>
  </w:style>
  <w:style w:type="table" w:styleId="TableGrid">
    <w:name w:val="Table Grid"/>
    <w:basedOn w:val="TableNormal"/>
    <w:rsid w:val="004A4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FollowedHyperlink">
    <w:name w:val="FollowedHyperlink"/>
    <w:basedOn w:val="DefaultParagraphFont"/>
    <w:rsid w:val="008F33CB"/>
    <w:rPr>
      <w:color w:val="800080"/>
      <w:u w:val="single"/>
    </w:rPr>
  </w:style>
  <w:style w:type="paragraph" w:styleId="ListParagraph">
    <w:name w:val="List Paragraph"/>
    <w:basedOn w:val="Normal"/>
    <w:uiPriority w:val="34"/>
    <w:qFormat/>
    <w:rsid w:val="0018071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AD3ADB"/>
    <w:rPr>
      <w:rFonts w:ascii="Tahoma" w:hAnsi="Tahoma" w:cs="Tahoma"/>
      <w:sz w:val="16"/>
      <w:szCs w:val="16"/>
    </w:rPr>
  </w:style>
  <w:style w:type="character" w:customStyle="1" w:styleId="BalloonTextChar">
    <w:name w:val="Balloon Text Char"/>
    <w:basedOn w:val="DefaultParagraphFont"/>
    <w:link w:val="BalloonText"/>
    <w:rsid w:val="00AD3ADB"/>
    <w:rPr>
      <w:rFonts w:ascii="Tahoma" w:hAnsi="Tahoma" w:cs="Tahoma"/>
      <w:sz w:val="16"/>
      <w:szCs w:val="16"/>
    </w:rPr>
  </w:style>
  <w:style w:type="paragraph" w:styleId="ListNumber">
    <w:name w:val="List Number"/>
    <w:basedOn w:val="Normal"/>
    <w:rsid w:val="00EC1D58"/>
    <w:pPr>
      <w:numPr>
        <w:numId w:val="4"/>
      </w:numPr>
      <w:contextualSpacing/>
    </w:pPr>
  </w:style>
  <w:style w:type="character" w:customStyle="1" w:styleId="BodyTextChar">
    <w:name w:val="Body Text Char"/>
    <w:basedOn w:val="DefaultParagraphFont"/>
    <w:link w:val="BodyText"/>
    <w:rsid w:val="00AD3ADB"/>
    <w:rPr>
      <w:rFonts w:ascii="Arial" w:hAnsi="Arial"/>
      <w:noProof/>
    </w:rPr>
  </w:style>
  <w:style w:type="paragraph" w:styleId="ListBullet2">
    <w:name w:val="List Bullet 2"/>
    <w:basedOn w:val="Normal"/>
    <w:rsid w:val="00965350"/>
    <w:pPr>
      <w:numPr>
        <w:numId w:val="3"/>
      </w:numPr>
      <w:contextualSpacing/>
    </w:pPr>
  </w:style>
  <w:style w:type="paragraph" w:styleId="ListContinue">
    <w:name w:val="List Continue"/>
    <w:basedOn w:val="Normal"/>
    <w:rsid w:val="008F510C"/>
    <w:pPr>
      <w:spacing w:after="120"/>
      <w:ind w:left="360"/>
      <w:contextualSpacing/>
    </w:pPr>
  </w:style>
  <w:style w:type="character" w:styleId="PlaceholderText">
    <w:name w:val="Placeholder Text"/>
    <w:basedOn w:val="DefaultParagraphFont"/>
    <w:uiPriority w:val="99"/>
    <w:semiHidden/>
    <w:rsid w:val="00CA3CE2"/>
    <w:rPr>
      <w:color w:val="808080"/>
    </w:rPr>
  </w:style>
  <w:style w:type="character" w:customStyle="1" w:styleId="Style1">
    <w:name w:val="Style1"/>
    <w:basedOn w:val="DefaultParagraphFont"/>
    <w:uiPriority w:val="1"/>
    <w:rsid w:val="00CA3CE2"/>
    <w:rPr>
      <w:rFonts w:ascii="Times New Roman" w:hAnsi="Times New Roman"/>
      <w:sz w:val="20"/>
    </w:rPr>
  </w:style>
  <w:style w:type="character" w:customStyle="1" w:styleId="Style2">
    <w:name w:val="Style2"/>
    <w:basedOn w:val="DefaultParagraphFont"/>
    <w:uiPriority w:val="1"/>
    <w:rsid w:val="00F86B69"/>
    <w:rPr>
      <w:rFonts w:ascii="Garamond" w:hAnsi="Garamond"/>
      <w:sz w:val="20"/>
    </w:rPr>
  </w:style>
  <w:style w:type="paragraph" w:styleId="z-TopofForm">
    <w:name w:val="HTML Top of Form"/>
    <w:basedOn w:val="Normal"/>
    <w:next w:val="Normal"/>
    <w:link w:val="z-TopofFormChar"/>
    <w:hidden/>
    <w:rsid w:val="009C0A0A"/>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9C0A0A"/>
    <w:rPr>
      <w:rFonts w:ascii="Arial" w:hAnsi="Arial" w:cs="Arial"/>
      <w:vanish/>
      <w:sz w:val="16"/>
      <w:szCs w:val="16"/>
    </w:rPr>
  </w:style>
  <w:style w:type="paragraph" w:styleId="z-BottomofForm">
    <w:name w:val="HTML Bottom of Form"/>
    <w:basedOn w:val="Normal"/>
    <w:next w:val="Normal"/>
    <w:link w:val="z-BottomofFormChar"/>
    <w:hidden/>
    <w:rsid w:val="009C0A0A"/>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9C0A0A"/>
    <w:rPr>
      <w:rFonts w:ascii="Arial" w:hAnsi="Arial" w:cs="Arial"/>
      <w:vanish/>
      <w:sz w:val="16"/>
      <w:szCs w:val="16"/>
    </w:rPr>
  </w:style>
  <w:style w:type="paragraph" w:styleId="NormalWeb">
    <w:name w:val="Normal (Web)"/>
    <w:basedOn w:val="Normal"/>
    <w:uiPriority w:val="99"/>
    <w:unhideWhenUsed/>
    <w:rsid w:val="003C4D22"/>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rsid w:val="0035699B"/>
    <w:rPr>
      <w:sz w:val="16"/>
      <w:szCs w:val="16"/>
    </w:rPr>
  </w:style>
  <w:style w:type="paragraph" w:styleId="CommentText">
    <w:name w:val="annotation text"/>
    <w:basedOn w:val="Normal"/>
    <w:link w:val="CommentTextChar"/>
    <w:rsid w:val="0035699B"/>
  </w:style>
  <w:style w:type="character" w:customStyle="1" w:styleId="CommentTextChar">
    <w:name w:val="Comment Text Char"/>
    <w:basedOn w:val="DefaultParagraphFont"/>
    <w:link w:val="CommentText"/>
    <w:rsid w:val="0035699B"/>
    <w:rPr>
      <w:rFonts w:ascii="Arial" w:hAnsi="Arial"/>
    </w:rPr>
  </w:style>
  <w:style w:type="paragraph" w:styleId="CommentSubject">
    <w:name w:val="annotation subject"/>
    <w:basedOn w:val="CommentText"/>
    <w:next w:val="CommentText"/>
    <w:link w:val="CommentSubjectChar"/>
    <w:rsid w:val="0035699B"/>
    <w:rPr>
      <w:b/>
      <w:bCs/>
    </w:rPr>
  </w:style>
  <w:style w:type="character" w:customStyle="1" w:styleId="CommentSubjectChar">
    <w:name w:val="Comment Subject Char"/>
    <w:basedOn w:val="CommentTextChar"/>
    <w:link w:val="CommentSubject"/>
    <w:rsid w:val="0035699B"/>
    <w:rPr>
      <w:rFonts w:ascii="Arial" w:hAnsi="Arial"/>
      <w:b/>
      <w:bCs/>
    </w:rPr>
  </w:style>
  <w:style w:type="paragraph" w:customStyle="1" w:styleId="Default">
    <w:name w:val="Default"/>
    <w:rsid w:val="00494A79"/>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6175B5"/>
    <w:pPr>
      <w:widowControl w:val="0"/>
      <w:autoSpaceDE w:val="0"/>
      <w:autoSpaceDN w:val="0"/>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6534">
      <w:bodyDiv w:val="1"/>
      <w:marLeft w:val="0"/>
      <w:marRight w:val="0"/>
      <w:marTop w:val="0"/>
      <w:marBottom w:val="0"/>
      <w:divBdr>
        <w:top w:val="none" w:sz="0" w:space="0" w:color="auto"/>
        <w:left w:val="none" w:sz="0" w:space="0" w:color="auto"/>
        <w:bottom w:val="none" w:sz="0" w:space="0" w:color="auto"/>
        <w:right w:val="none" w:sz="0" w:space="0" w:color="auto"/>
      </w:divBdr>
    </w:div>
    <w:div w:id="126901325">
      <w:bodyDiv w:val="1"/>
      <w:marLeft w:val="0"/>
      <w:marRight w:val="0"/>
      <w:marTop w:val="0"/>
      <w:marBottom w:val="0"/>
      <w:divBdr>
        <w:top w:val="none" w:sz="0" w:space="0" w:color="auto"/>
        <w:left w:val="none" w:sz="0" w:space="0" w:color="auto"/>
        <w:bottom w:val="none" w:sz="0" w:space="0" w:color="auto"/>
        <w:right w:val="none" w:sz="0" w:space="0" w:color="auto"/>
      </w:divBdr>
    </w:div>
    <w:div w:id="425422067">
      <w:bodyDiv w:val="1"/>
      <w:marLeft w:val="0"/>
      <w:marRight w:val="0"/>
      <w:marTop w:val="0"/>
      <w:marBottom w:val="0"/>
      <w:divBdr>
        <w:top w:val="none" w:sz="0" w:space="0" w:color="auto"/>
        <w:left w:val="none" w:sz="0" w:space="0" w:color="auto"/>
        <w:bottom w:val="none" w:sz="0" w:space="0" w:color="auto"/>
        <w:right w:val="none" w:sz="0" w:space="0" w:color="auto"/>
      </w:divBdr>
    </w:div>
    <w:div w:id="476461713">
      <w:bodyDiv w:val="1"/>
      <w:marLeft w:val="0"/>
      <w:marRight w:val="0"/>
      <w:marTop w:val="0"/>
      <w:marBottom w:val="0"/>
      <w:divBdr>
        <w:top w:val="none" w:sz="0" w:space="0" w:color="auto"/>
        <w:left w:val="none" w:sz="0" w:space="0" w:color="auto"/>
        <w:bottom w:val="none" w:sz="0" w:space="0" w:color="auto"/>
        <w:right w:val="none" w:sz="0" w:space="0" w:color="auto"/>
      </w:divBdr>
    </w:div>
    <w:div w:id="544634937">
      <w:bodyDiv w:val="1"/>
      <w:marLeft w:val="0"/>
      <w:marRight w:val="0"/>
      <w:marTop w:val="0"/>
      <w:marBottom w:val="0"/>
      <w:divBdr>
        <w:top w:val="none" w:sz="0" w:space="0" w:color="auto"/>
        <w:left w:val="none" w:sz="0" w:space="0" w:color="auto"/>
        <w:bottom w:val="none" w:sz="0" w:space="0" w:color="auto"/>
        <w:right w:val="none" w:sz="0" w:space="0" w:color="auto"/>
      </w:divBdr>
    </w:div>
    <w:div w:id="636956799">
      <w:bodyDiv w:val="1"/>
      <w:marLeft w:val="0"/>
      <w:marRight w:val="0"/>
      <w:marTop w:val="0"/>
      <w:marBottom w:val="0"/>
      <w:divBdr>
        <w:top w:val="none" w:sz="0" w:space="0" w:color="auto"/>
        <w:left w:val="none" w:sz="0" w:space="0" w:color="auto"/>
        <w:bottom w:val="none" w:sz="0" w:space="0" w:color="auto"/>
        <w:right w:val="none" w:sz="0" w:space="0" w:color="auto"/>
      </w:divBdr>
    </w:div>
    <w:div w:id="664355592">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269005649">
      <w:bodyDiv w:val="1"/>
      <w:marLeft w:val="0"/>
      <w:marRight w:val="0"/>
      <w:marTop w:val="0"/>
      <w:marBottom w:val="0"/>
      <w:divBdr>
        <w:top w:val="none" w:sz="0" w:space="0" w:color="auto"/>
        <w:left w:val="none" w:sz="0" w:space="0" w:color="auto"/>
        <w:bottom w:val="none" w:sz="0" w:space="0" w:color="auto"/>
        <w:right w:val="none" w:sz="0" w:space="0" w:color="auto"/>
      </w:divBdr>
    </w:div>
    <w:div w:id="1463573794">
      <w:bodyDiv w:val="1"/>
      <w:marLeft w:val="0"/>
      <w:marRight w:val="0"/>
      <w:marTop w:val="0"/>
      <w:marBottom w:val="0"/>
      <w:divBdr>
        <w:top w:val="none" w:sz="0" w:space="0" w:color="auto"/>
        <w:left w:val="none" w:sz="0" w:space="0" w:color="auto"/>
        <w:bottom w:val="none" w:sz="0" w:space="0" w:color="auto"/>
        <w:right w:val="none" w:sz="0" w:space="0" w:color="auto"/>
      </w:divBdr>
    </w:div>
    <w:div w:id="1493326658">
      <w:bodyDiv w:val="1"/>
      <w:marLeft w:val="0"/>
      <w:marRight w:val="0"/>
      <w:marTop w:val="0"/>
      <w:marBottom w:val="0"/>
      <w:divBdr>
        <w:top w:val="none" w:sz="0" w:space="0" w:color="auto"/>
        <w:left w:val="none" w:sz="0" w:space="0" w:color="auto"/>
        <w:bottom w:val="none" w:sz="0" w:space="0" w:color="auto"/>
        <w:right w:val="none" w:sz="0" w:space="0" w:color="auto"/>
      </w:divBdr>
    </w:div>
    <w:div w:id="1662467779">
      <w:bodyDiv w:val="1"/>
      <w:marLeft w:val="0"/>
      <w:marRight w:val="0"/>
      <w:marTop w:val="0"/>
      <w:marBottom w:val="0"/>
      <w:divBdr>
        <w:top w:val="none" w:sz="0" w:space="0" w:color="auto"/>
        <w:left w:val="none" w:sz="0" w:space="0" w:color="auto"/>
        <w:bottom w:val="none" w:sz="0" w:space="0" w:color="auto"/>
        <w:right w:val="none" w:sz="0" w:space="0" w:color="auto"/>
      </w:divBdr>
    </w:div>
    <w:div w:id="1799225345">
      <w:bodyDiv w:val="1"/>
      <w:marLeft w:val="0"/>
      <w:marRight w:val="0"/>
      <w:marTop w:val="0"/>
      <w:marBottom w:val="0"/>
      <w:divBdr>
        <w:top w:val="none" w:sz="0" w:space="0" w:color="auto"/>
        <w:left w:val="none" w:sz="0" w:space="0" w:color="auto"/>
        <w:bottom w:val="none" w:sz="0" w:space="0" w:color="auto"/>
        <w:right w:val="none" w:sz="0" w:space="0" w:color="auto"/>
      </w:divBdr>
    </w:div>
    <w:div w:id="205870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up/docs/job-hazard-analysis-considerat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4B427-1D6D-4E6F-8AE5-D3469AC9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3351</Words>
  <Characters>21725</Characters>
  <Application>Microsoft Office Word</Application>
  <DocSecurity>0</DocSecurity>
  <Lines>529</Lines>
  <Paragraphs>317</Paragraphs>
  <ScaleCrop>false</ScaleCrop>
  <HeadingPairs>
    <vt:vector size="2" baseType="variant">
      <vt:variant>
        <vt:lpstr>Title</vt:lpstr>
      </vt:variant>
      <vt:variant>
        <vt:i4>1</vt:i4>
      </vt:variant>
    </vt:vector>
  </HeadingPairs>
  <TitlesOfParts>
    <vt:vector size="1" baseType="lpstr">
      <vt:lpstr>Form</vt:lpstr>
    </vt:vector>
  </TitlesOfParts>
  <Company>SJSU HR</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HR</dc:subject>
  <dc:creator>Shelley Peralta-Leyva</dc:creator>
  <cp:lastModifiedBy>"006827600"</cp:lastModifiedBy>
  <cp:revision>10</cp:revision>
  <cp:lastPrinted>2014-07-14T23:15:00Z</cp:lastPrinted>
  <dcterms:created xsi:type="dcterms:W3CDTF">2021-05-04T03:23:00Z</dcterms:created>
  <dcterms:modified xsi:type="dcterms:W3CDTF">2024-03-22T23:32:00Z</dcterms:modified>
  <cp:category>Form</cp:category>
</cp:coreProperties>
</file>