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9" w14:textId="4D3E6376" w:rsidR="00352A29" w:rsidRPr="00F25E77" w:rsidRDefault="00487988">
      <w:pPr>
        <w:jc w:val="center"/>
        <w:rPr>
          <w:rFonts w:asciiTheme="minorHAnsi" w:eastAsia="Calibri" w:hAnsiTheme="minorHAnsi" w:cstheme="minorHAnsi"/>
          <w:b/>
          <w:sz w:val="22"/>
          <w:szCs w:val="22"/>
        </w:rPr>
      </w:pPr>
      <w:r w:rsidRPr="00F25E77">
        <w:rPr>
          <w:rFonts w:asciiTheme="minorHAnsi" w:eastAsia="Calibri" w:hAnsiTheme="minorHAnsi" w:cstheme="minorHAnsi"/>
          <w:b/>
          <w:sz w:val="22"/>
          <w:szCs w:val="22"/>
        </w:rPr>
        <w:t xml:space="preserve">College of </w:t>
      </w:r>
      <w:sdt>
        <w:sdtPr>
          <w:rPr>
            <w:rFonts w:asciiTheme="minorHAnsi" w:hAnsiTheme="minorHAnsi" w:cstheme="minorHAnsi"/>
            <w:sz w:val="22"/>
            <w:szCs w:val="22"/>
          </w:rPr>
          <w:tag w:val="goog_rdk_2"/>
          <w:id w:val="1189019031"/>
        </w:sdtPr>
        <w:sdtContent>
          <w:r w:rsidRPr="00F25E77">
            <w:rPr>
              <w:rFonts w:asciiTheme="minorHAnsi" w:eastAsia="Calibri" w:hAnsiTheme="minorHAnsi" w:cstheme="minorHAnsi"/>
              <w:b/>
              <w:sz w:val="22"/>
              <w:szCs w:val="22"/>
            </w:rPr>
            <w:t>Health and Social Sciences</w:t>
          </w:r>
        </w:sdtContent>
      </w:sdt>
      <w:sdt>
        <w:sdtPr>
          <w:rPr>
            <w:rFonts w:asciiTheme="minorHAnsi" w:hAnsiTheme="minorHAnsi" w:cstheme="minorHAnsi"/>
            <w:sz w:val="22"/>
            <w:szCs w:val="22"/>
          </w:rPr>
          <w:tag w:val="goog_rdk_3"/>
          <w:id w:val="68003209"/>
          <w:showingPlcHdr/>
        </w:sdtPr>
        <w:sdtContent>
          <w:r w:rsidRPr="00F25E77">
            <w:rPr>
              <w:rFonts w:asciiTheme="minorHAnsi" w:hAnsiTheme="minorHAnsi" w:cstheme="minorHAnsi"/>
              <w:sz w:val="22"/>
              <w:szCs w:val="22"/>
            </w:rPr>
            <w:t xml:space="preserve">     </w:t>
          </w:r>
        </w:sdtContent>
      </w:sdt>
    </w:p>
    <w:p w14:paraId="0000000A" w14:textId="77777777" w:rsidR="00352A29" w:rsidRPr="00F25E77" w:rsidRDefault="00487988">
      <w:pPr>
        <w:jc w:val="center"/>
        <w:rPr>
          <w:rFonts w:asciiTheme="minorHAnsi" w:eastAsia="Calibri" w:hAnsiTheme="minorHAnsi" w:cstheme="minorHAnsi"/>
          <w:b/>
          <w:sz w:val="22"/>
          <w:szCs w:val="22"/>
        </w:rPr>
      </w:pPr>
      <w:r w:rsidRPr="00F25E77">
        <w:rPr>
          <w:rFonts w:asciiTheme="minorHAnsi" w:eastAsia="Calibri" w:hAnsiTheme="minorHAnsi" w:cstheme="minorHAnsi"/>
          <w:b/>
          <w:sz w:val="22"/>
          <w:szCs w:val="22"/>
        </w:rPr>
        <w:t>San Francisco State University</w:t>
      </w:r>
    </w:p>
    <w:p w14:paraId="0000000B" w14:textId="77777777" w:rsidR="00352A29" w:rsidRPr="00F25E77" w:rsidRDefault="00352A29">
      <w:pPr>
        <w:rPr>
          <w:rFonts w:asciiTheme="minorHAnsi" w:eastAsia="Calibri" w:hAnsiTheme="minorHAnsi" w:cstheme="minorHAnsi"/>
          <w:b/>
          <w:sz w:val="22"/>
          <w:szCs w:val="22"/>
          <w:u w:val="single"/>
        </w:rPr>
      </w:pPr>
    </w:p>
    <w:p w14:paraId="0000000C" w14:textId="260FE010"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Position title:</w:t>
      </w:r>
      <w:r w:rsidRPr="00F25E77">
        <w:rPr>
          <w:rFonts w:asciiTheme="minorHAnsi" w:eastAsia="Calibri" w:hAnsiTheme="minorHAnsi" w:cstheme="minorHAnsi"/>
          <w:sz w:val="22"/>
          <w:szCs w:val="22"/>
        </w:rPr>
        <w:t xml:space="preserve"> Assistant Professor position in</w:t>
      </w:r>
      <w:r w:rsidR="009D7891" w:rsidRPr="00F25E77">
        <w:rPr>
          <w:rFonts w:asciiTheme="minorHAnsi" w:eastAsia="Calibri" w:hAnsiTheme="minorHAnsi" w:cstheme="minorHAnsi"/>
          <w:sz w:val="22"/>
          <w:szCs w:val="22"/>
        </w:rPr>
        <w:t xml:space="preserve"> the</w:t>
      </w:r>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5"/>
          <w:id w:val="-1767993241"/>
        </w:sdtPr>
        <w:sdtEndPr>
          <w:rPr>
            <w:rFonts w:eastAsia="Calibri"/>
          </w:rPr>
        </w:sdtEndPr>
        <w:sdtContent>
          <w:r w:rsidRPr="00F25E77">
            <w:rPr>
              <w:rFonts w:asciiTheme="minorHAnsi" w:eastAsia="Calibri" w:hAnsiTheme="minorHAnsi" w:cstheme="minorHAnsi"/>
              <w:sz w:val="22"/>
              <w:szCs w:val="22"/>
            </w:rPr>
            <w:t>School of Nursing</w:t>
          </w:r>
        </w:sdtContent>
      </w:sdt>
      <w:r w:rsidRPr="00F25E77">
        <w:rPr>
          <w:rFonts w:asciiTheme="minorHAnsi" w:eastAsia="Calibri" w:hAnsiTheme="minorHAnsi" w:cstheme="minorHAnsi"/>
          <w:sz w:val="22"/>
          <w:szCs w:val="22"/>
        </w:rPr>
        <w:t xml:space="preserve">. </w:t>
      </w:r>
    </w:p>
    <w:p w14:paraId="0000000D" w14:textId="77777777" w:rsidR="00352A29" w:rsidRPr="00F25E77" w:rsidRDefault="00352A29">
      <w:pPr>
        <w:rPr>
          <w:rFonts w:asciiTheme="minorHAnsi" w:eastAsia="Calibri" w:hAnsiTheme="minorHAnsi" w:cstheme="minorHAnsi"/>
          <w:sz w:val="22"/>
          <w:szCs w:val="22"/>
        </w:rPr>
      </w:pPr>
    </w:p>
    <w:p w14:paraId="0000000E" w14:textId="749969BA"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Start date:</w:t>
      </w:r>
      <w:r w:rsidRPr="00F25E77">
        <w:rPr>
          <w:rFonts w:asciiTheme="minorHAnsi" w:eastAsia="Calibri" w:hAnsiTheme="minorHAnsi" w:cstheme="minorHAnsi"/>
          <w:sz w:val="22"/>
          <w:szCs w:val="22"/>
        </w:rPr>
        <w:t xml:space="preserve"> August </w:t>
      </w:r>
      <w:sdt>
        <w:sdtPr>
          <w:rPr>
            <w:rFonts w:asciiTheme="minorHAnsi" w:hAnsiTheme="minorHAnsi" w:cstheme="minorHAnsi"/>
            <w:sz w:val="22"/>
            <w:szCs w:val="22"/>
          </w:rPr>
          <w:tag w:val="goog_rdk_8"/>
          <w:id w:val="149953775"/>
        </w:sdtPr>
        <w:sdtContent>
          <w:r w:rsidRPr="00F25E77">
            <w:rPr>
              <w:rFonts w:asciiTheme="minorHAnsi" w:eastAsia="Calibri" w:hAnsiTheme="minorHAnsi" w:cstheme="minorHAnsi"/>
              <w:sz w:val="22"/>
              <w:szCs w:val="22"/>
            </w:rPr>
            <w:t>202</w:t>
          </w:r>
          <w:r w:rsidR="00CE5A9D" w:rsidRPr="00F25E77">
            <w:rPr>
              <w:rFonts w:asciiTheme="minorHAnsi" w:eastAsia="Calibri" w:hAnsiTheme="minorHAnsi" w:cstheme="minorHAnsi"/>
              <w:sz w:val="22"/>
              <w:szCs w:val="22"/>
            </w:rPr>
            <w:t>5</w:t>
          </w:r>
        </w:sdtContent>
      </w:sdt>
      <w:r w:rsidR="009D7891" w:rsidRPr="00F25E77">
        <w:rPr>
          <w:rFonts w:asciiTheme="minorHAnsi" w:eastAsia="Calibri" w:hAnsiTheme="minorHAnsi" w:cstheme="minorHAnsi"/>
          <w:sz w:val="22"/>
          <w:szCs w:val="22"/>
        </w:rPr>
        <w:t>.</w:t>
      </w:r>
    </w:p>
    <w:p w14:paraId="0000000F" w14:textId="77777777" w:rsidR="00352A29" w:rsidRPr="00F25E77" w:rsidRDefault="00352A29">
      <w:pPr>
        <w:rPr>
          <w:rFonts w:asciiTheme="minorHAnsi" w:eastAsia="Calibri" w:hAnsiTheme="minorHAnsi" w:cstheme="minorHAnsi"/>
          <w:sz w:val="22"/>
          <w:szCs w:val="22"/>
        </w:rPr>
      </w:pPr>
    </w:p>
    <w:p w14:paraId="00000010" w14:textId="27661611"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Position Summary:</w:t>
      </w:r>
      <w:r w:rsidRPr="00F25E77">
        <w:rPr>
          <w:rFonts w:asciiTheme="minorHAnsi" w:eastAsia="Calibri" w:hAnsiTheme="minorHAnsi" w:cstheme="minorHAnsi"/>
          <w:sz w:val="22"/>
          <w:szCs w:val="22"/>
        </w:rPr>
        <w:t xml:space="preserve"> The position is in the </w:t>
      </w:r>
      <w:sdt>
        <w:sdtPr>
          <w:rPr>
            <w:rFonts w:asciiTheme="minorHAnsi" w:hAnsiTheme="minorHAnsi" w:cstheme="minorHAnsi"/>
            <w:sz w:val="22"/>
            <w:szCs w:val="22"/>
          </w:rPr>
          <w:tag w:val="goog_rdk_10"/>
          <w:id w:val="-1606111503"/>
        </w:sdtPr>
        <w:sdtContent>
          <w:r w:rsidRPr="00F25E77">
            <w:rPr>
              <w:rFonts w:asciiTheme="minorHAnsi" w:eastAsia="Calibri" w:hAnsiTheme="minorHAnsi" w:cstheme="minorHAnsi"/>
              <w:sz w:val="22"/>
              <w:szCs w:val="22"/>
            </w:rPr>
            <w:t>School of Nursing</w:t>
          </w:r>
        </w:sdtContent>
      </w:sdt>
      <w:r w:rsidR="009D7891" w:rsidRPr="00F25E77">
        <w:rPr>
          <w:rFonts w:asciiTheme="minorHAnsi" w:eastAsia="Calibri" w:hAnsiTheme="minorHAnsi" w:cstheme="minorHAnsi"/>
          <w:sz w:val="22"/>
          <w:szCs w:val="22"/>
        </w:rPr>
        <w:t xml:space="preserve"> </w:t>
      </w:r>
      <w:r w:rsidRPr="00F25E77">
        <w:rPr>
          <w:rFonts w:asciiTheme="minorHAnsi" w:eastAsia="Calibri" w:hAnsiTheme="minorHAnsi" w:cstheme="minorHAnsi"/>
          <w:sz w:val="22"/>
          <w:szCs w:val="22"/>
        </w:rPr>
        <w:t>at San Francisco State University.</w:t>
      </w:r>
    </w:p>
    <w:p w14:paraId="00000011" w14:textId="77777777" w:rsidR="00352A29" w:rsidRPr="00F25E77" w:rsidRDefault="00352A29">
      <w:pPr>
        <w:rPr>
          <w:rFonts w:asciiTheme="minorHAnsi" w:eastAsia="Calibri" w:hAnsiTheme="minorHAnsi" w:cstheme="minorHAnsi"/>
          <w:sz w:val="22"/>
          <w:szCs w:val="22"/>
        </w:rPr>
      </w:pPr>
    </w:p>
    <w:sdt>
      <w:sdtPr>
        <w:rPr>
          <w:rFonts w:asciiTheme="minorHAnsi" w:eastAsia="Calibri" w:hAnsiTheme="minorHAnsi" w:cstheme="minorHAnsi"/>
          <w:sz w:val="22"/>
          <w:szCs w:val="22"/>
        </w:rPr>
        <w:tag w:val="goog_rdk_16"/>
        <w:id w:val="615568789"/>
      </w:sdtPr>
      <w:sdtContent>
        <w:p w14:paraId="00000012" w14:textId="2107EC22"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bCs/>
              <w:sz w:val="22"/>
              <w:szCs w:val="22"/>
              <w:u w:val="single"/>
            </w:rPr>
            <w:t>About the Department:</w:t>
          </w:r>
          <w:r w:rsidRPr="00F25E77">
            <w:rPr>
              <w:rFonts w:asciiTheme="minorHAnsi" w:eastAsia="Calibri" w:hAnsiTheme="minorHAnsi" w:cstheme="minorHAnsi"/>
              <w:sz w:val="22"/>
              <w:szCs w:val="22"/>
            </w:rPr>
            <w:t xml:space="preserve"> </w:t>
          </w:r>
          <w:sdt>
            <w:sdtPr>
              <w:rPr>
                <w:rFonts w:asciiTheme="minorHAnsi" w:eastAsia="Calibri" w:hAnsiTheme="minorHAnsi" w:cstheme="minorHAnsi"/>
                <w:sz w:val="22"/>
                <w:szCs w:val="22"/>
              </w:rPr>
              <w:tag w:val="goog_rdk_15"/>
              <w:id w:val="-1918782328"/>
            </w:sdtPr>
            <w:sdtContent>
              <w:r w:rsidRPr="00F25E77">
                <w:rPr>
                  <w:rFonts w:asciiTheme="minorHAnsi" w:eastAsia="Calibri" w:hAnsiTheme="minorHAnsi" w:cstheme="minorHAnsi"/>
                  <w:sz w:val="22"/>
                  <w:szCs w:val="22"/>
                </w:rPr>
                <w:t xml:space="preserve">The School of Nursing educates and empowers nurses to be agents of change to transform health care. We commit to co-create change by deconstructing, disrupting, and dismantling systems of oppression through the nursing profession. We have over </w:t>
              </w:r>
              <w:r w:rsidR="009D7891" w:rsidRPr="00F25E77">
                <w:rPr>
                  <w:rFonts w:asciiTheme="minorHAnsi" w:eastAsia="Calibri" w:hAnsiTheme="minorHAnsi" w:cstheme="minorHAnsi"/>
                  <w:sz w:val="22"/>
                  <w:szCs w:val="22"/>
                </w:rPr>
                <w:t>50</w:t>
              </w:r>
              <w:r w:rsidRPr="00F25E77">
                <w:rPr>
                  <w:rFonts w:asciiTheme="minorHAnsi" w:eastAsia="Calibri" w:hAnsiTheme="minorHAnsi" w:cstheme="minorHAnsi"/>
                  <w:sz w:val="22"/>
                  <w:szCs w:val="22"/>
                </w:rPr>
                <w:t xml:space="preserve"> years of experience in nursing education and offer a wide range of nursing programs. We have programs that will assist the student to become a professional nurse with a BSN and programs that will assist experienced nurses to continue with specialized advanced practice. We currently have over 500 students advancing through our six programs.</w:t>
              </w:r>
            </w:sdtContent>
          </w:sdt>
        </w:p>
      </w:sdtContent>
    </w:sdt>
    <w:sdt>
      <w:sdtPr>
        <w:rPr>
          <w:rFonts w:asciiTheme="minorHAnsi" w:eastAsia="Calibri" w:hAnsiTheme="minorHAnsi" w:cstheme="minorHAnsi"/>
          <w:sz w:val="22"/>
          <w:szCs w:val="22"/>
        </w:rPr>
        <w:tag w:val="goog_rdk_18"/>
        <w:id w:val="-734860590"/>
      </w:sdtPr>
      <w:sdtContent>
        <w:sdt>
          <w:sdtPr>
            <w:rPr>
              <w:rFonts w:asciiTheme="minorHAnsi" w:eastAsia="Calibri" w:hAnsiTheme="minorHAnsi" w:cstheme="minorHAnsi"/>
              <w:sz w:val="22"/>
              <w:szCs w:val="22"/>
            </w:rPr>
            <w:tag w:val="goog_rdk_17"/>
            <w:id w:val="664517533"/>
          </w:sdtPr>
          <w:sdtContent>
            <w:p w14:paraId="75E28C04" w14:textId="77777777" w:rsidR="009D7891" w:rsidRPr="00F25E77" w:rsidRDefault="009D7891" w:rsidP="009D7891">
              <w:pPr>
                <w:rPr>
                  <w:rFonts w:asciiTheme="minorHAnsi" w:eastAsia="Calibri" w:hAnsiTheme="minorHAnsi" w:cstheme="minorHAnsi"/>
                  <w:sz w:val="22"/>
                  <w:szCs w:val="22"/>
                </w:rPr>
              </w:pPr>
            </w:p>
            <w:p w14:paraId="00000013" w14:textId="7C667846" w:rsidR="00352A29" w:rsidRPr="00F25E77" w:rsidRDefault="00487988" w:rsidP="009D7891">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Our faculty includes skilled clinicians and advanced practice </w:t>
              </w:r>
              <w:r w:rsidR="009D7891" w:rsidRPr="00F25E77">
                <w:rPr>
                  <w:rFonts w:asciiTheme="minorHAnsi" w:eastAsia="Calibri" w:hAnsiTheme="minorHAnsi" w:cstheme="minorHAnsi"/>
                  <w:sz w:val="22"/>
                  <w:szCs w:val="22"/>
                </w:rPr>
                <w:t xml:space="preserve">registered </w:t>
              </w:r>
              <w:r w:rsidRPr="00F25E77">
                <w:rPr>
                  <w:rFonts w:asciiTheme="minorHAnsi" w:eastAsia="Calibri" w:hAnsiTheme="minorHAnsi" w:cstheme="minorHAnsi"/>
                  <w:sz w:val="22"/>
                  <w:szCs w:val="22"/>
                </w:rPr>
                <w:t>nurses</w:t>
              </w:r>
              <w:r w:rsidR="0052363C"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as well as outstanding scholars and educators. Faculty have designed rigorous curricula at both the undergraduate and graduate levels with innovative classroom, clinical, simulat</w:t>
              </w:r>
              <w:r w:rsidR="009D7891" w:rsidRPr="00F25E77">
                <w:rPr>
                  <w:rFonts w:asciiTheme="minorHAnsi" w:eastAsia="Calibri" w:hAnsiTheme="minorHAnsi" w:cstheme="minorHAnsi"/>
                  <w:sz w:val="22"/>
                  <w:szCs w:val="22"/>
                </w:rPr>
                <w:t>ion</w:t>
              </w:r>
              <w:r w:rsidR="00377FAA"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and community experiences to prepare our students to promote health and al</w:t>
              </w:r>
              <w:r w:rsidR="009D7891" w:rsidRPr="00F25E77">
                <w:rPr>
                  <w:rFonts w:asciiTheme="minorHAnsi" w:eastAsia="Calibri" w:hAnsiTheme="minorHAnsi" w:cstheme="minorHAnsi"/>
                  <w:sz w:val="22"/>
                  <w:szCs w:val="22"/>
                </w:rPr>
                <w:t>l</w:t>
              </w:r>
              <w:r w:rsidRPr="00F25E77">
                <w:rPr>
                  <w:rFonts w:asciiTheme="minorHAnsi" w:eastAsia="Calibri" w:hAnsiTheme="minorHAnsi" w:cstheme="minorHAnsi"/>
                  <w:sz w:val="22"/>
                  <w:szCs w:val="22"/>
                </w:rPr>
                <w:t>ev</w:t>
              </w:r>
              <w:r w:rsidR="009D7891" w:rsidRPr="00F25E77">
                <w:rPr>
                  <w:rFonts w:asciiTheme="minorHAnsi" w:eastAsia="Calibri" w:hAnsiTheme="minorHAnsi" w:cstheme="minorHAnsi"/>
                  <w:sz w:val="22"/>
                  <w:szCs w:val="22"/>
                </w:rPr>
                <w:t>iate</w:t>
              </w:r>
              <w:r w:rsidRPr="00F25E77">
                <w:rPr>
                  <w:rFonts w:asciiTheme="minorHAnsi" w:eastAsia="Calibri" w:hAnsiTheme="minorHAnsi" w:cstheme="minorHAnsi"/>
                  <w:sz w:val="22"/>
                  <w:szCs w:val="22"/>
                </w:rPr>
                <w:t xml:space="preserve"> suffering </w:t>
              </w:r>
              <w:r w:rsidR="009D7891" w:rsidRPr="00F25E77">
                <w:rPr>
                  <w:rFonts w:asciiTheme="minorHAnsi" w:eastAsia="Calibri" w:hAnsiTheme="minorHAnsi" w:cstheme="minorHAnsi"/>
                  <w:sz w:val="22"/>
                  <w:szCs w:val="22"/>
                </w:rPr>
                <w:t>for the</w:t>
              </w:r>
              <w:r w:rsidRPr="00F25E77">
                <w:rPr>
                  <w:rFonts w:asciiTheme="minorHAnsi" w:eastAsia="Calibri" w:hAnsiTheme="minorHAnsi" w:cstheme="minorHAnsi"/>
                  <w:sz w:val="22"/>
                  <w:szCs w:val="22"/>
                </w:rPr>
                <w:t xml:space="preserve"> global community </w:t>
              </w:r>
              <w:r w:rsidR="009D7891" w:rsidRPr="00F25E77">
                <w:rPr>
                  <w:rFonts w:asciiTheme="minorHAnsi" w:eastAsia="Calibri" w:hAnsiTheme="minorHAnsi" w:cstheme="minorHAnsi"/>
                  <w:sz w:val="22"/>
                  <w:szCs w:val="22"/>
                </w:rPr>
                <w:t>of</w:t>
              </w:r>
              <w:r w:rsidRPr="00F25E77">
                <w:rPr>
                  <w:rFonts w:asciiTheme="minorHAnsi" w:eastAsia="Calibri" w:hAnsiTheme="minorHAnsi" w:cstheme="minorHAnsi"/>
                  <w:sz w:val="22"/>
                  <w:szCs w:val="22"/>
                </w:rPr>
                <w:t xml:space="preserve"> the 21st century.</w:t>
              </w:r>
            </w:p>
          </w:sdtContent>
        </w:sdt>
      </w:sdtContent>
    </w:sdt>
    <w:p w14:paraId="00000016" w14:textId="6E5518A7" w:rsidR="00352A29" w:rsidRPr="00F25E77" w:rsidRDefault="00000000" w:rsidP="009D7891">
      <w:pPr>
        <w:rPr>
          <w:rFonts w:asciiTheme="minorHAnsi" w:eastAsia="Calibri" w:hAnsiTheme="minorHAnsi" w:cstheme="minorHAnsi"/>
          <w:sz w:val="22"/>
          <w:szCs w:val="22"/>
          <w:highlight w:val="cyan"/>
        </w:rPr>
      </w:pPr>
      <w:sdt>
        <w:sdtPr>
          <w:rPr>
            <w:rFonts w:asciiTheme="minorHAnsi" w:eastAsia="Calibri" w:hAnsiTheme="minorHAnsi" w:cstheme="minorHAnsi"/>
            <w:sz w:val="22"/>
            <w:szCs w:val="22"/>
          </w:rPr>
          <w:tag w:val="goog_rdk_20"/>
          <w:id w:val="-615369773"/>
          <w:showingPlcHdr/>
        </w:sdtPr>
        <w:sdtContent>
          <w:r w:rsidR="00487988" w:rsidRPr="00F25E77">
            <w:rPr>
              <w:rFonts w:asciiTheme="minorHAnsi" w:eastAsia="Calibri" w:hAnsiTheme="minorHAnsi" w:cstheme="minorHAnsi"/>
              <w:sz w:val="22"/>
              <w:szCs w:val="22"/>
            </w:rPr>
            <w:t xml:space="preserve">     </w:t>
          </w:r>
        </w:sdtContent>
      </w:sdt>
    </w:p>
    <w:p w14:paraId="00000018" w14:textId="222BFD34" w:rsidR="00352A29" w:rsidRPr="00F25E77" w:rsidRDefault="00000000" w:rsidP="00EA6938">
      <w:pPr>
        <w:rPr>
          <w:rFonts w:asciiTheme="minorHAnsi" w:eastAsia="Calibri" w:hAnsiTheme="minorHAnsi" w:cstheme="minorHAnsi"/>
          <w:sz w:val="22"/>
          <w:szCs w:val="22"/>
        </w:rPr>
      </w:pPr>
      <w:sdt>
        <w:sdtPr>
          <w:rPr>
            <w:rFonts w:asciiTheme="minorHAnsi" w:hAnsiTheme="minorHAnsi" w:cstheme="minorHAnsi"/>
            <w:sz w:val="22"/>
            <w:szCs w:val="22"/>
          </w:rPr>
          <w:tag w:val="goog_rdk_25"/>
          <w:id w:val="-1804223549"/>
        </w:sdtPr>
        <w:sdtContent>
          <w:sdt>
            <w:sdtPr>
              <w:rPr>
                <w:rFonts w:asciiTheme="minorHAnsi" w:hAnsiTheme="minorHAnsi" w:cstheme="minorHAnsi"/>
                <w:sz w:val="22"/>
                <w:szCs w:val="22"/>
              </w:rPr>
              <w:tag w:val="goog_rdk_24"/>
              <w:id w:val="-627083500"/>
            </w:sdtPr>
            <w:sdtContent/>
          </w:sdt>
        </w:sdtContent>
      </w:sdt>
      <w:r w:rsidR="009D7891" w:rsidRPr="00F25E77">
        <w:rPr>
          <w:rFonts w:asciiTheme="minorHAnsi" w:eastAsia="Calibri" w:hAnsiTheme="minorHAnsi" w:cstheme="minorHAnsi"/>
          <w:sz w:val="22"/>
          <w:szCs w:val="22"/>
        </w:rPr>
        <w:t xml:space="preserve">This position is </w:t>
      </w:r>
      <w:sdt>
        <w:sdtPr>
          <w:rPr>
            <w:rFonts w:asciiTheme="minorHAnsi" w:hAnsiTheme="minorHAnsi" w:cstheme="minorHAnsi"/>
            <w:sz w:val="22"/>
            <w:szCs w:val="22"/>
          </w:rPr>
          <w:tag w:val="goog_rdk_21"/>
          <w:id w:val="-99873412"/>
        </w:sdtPr>
        <w:sdtContent>
          <w:r w:rsidR="009D7891" w:rsidRPr="00F25E77">
            <w:rPr>
              <w:rFonts w:asciiTheme="minorHAnsi" w:eastAsia="Calibri" w:hAnsiTheme="minorHAnsi" w:cstheme="minorHAnsi"/>
              <w:sz w:val="22"/>
              <w:szCs w:val="22"/>
            </w:rPr>
            <w:t>focused on teaching, scholarship</w:t>
          </w:r>
          <w:r w:rsidR="00377FAA" w:rsidRPr="00F25E77">
            <w:rPr>
              <w:rFonts w:asciiTheme="minorHAnsi" w:eastAsia="Calibri" w:hAnsiTheme="minorHAnsi" w:cstheme="minorHAnsi"/>
              <w:sz w:val="22"/>
              <w:szCs w:val="22"/>
            </w:rPr>
            <w:t>,</w:t>
          </w:r>
          <w:r w:rsidR="009D7891" w:rsidRPr="00F25E77">
            <w:rPr>
              <w:rFonts w:asciiTheme="minorHAnsi" w:eastAsia="Calibri" w:hAnsiTheme="minorHAnsi" w:cstheme="minorHAnsi"/>
              <w:sz w:val="22"/>
              <w:szCs w:val="22"/>
            </w:rPr>
            <w:t xml:space="preserve"> and service in </w:t>
          </w:r>
          <w:r w:rsidR="00EC3E18" w:rsidRPr="00F25E77">
            <w:rPr>
              <w:rFonts w:asciiTheme="minorHAnsi" w:eastAsia="Calibri" w:hAnsiTheme="minorHAnsi" w:cstheme="minorHAnsi"/>
              <w:sz w:val="22"/>
              <w:szCs w:val="22"/>
            </w:rPr>
            <w:t xml:space="preserve">pediatric </w:t>
          </w:r>
          <w:r w:rsidR="009D7891" w:rsidRPr="00F25E77">
            <w:rPr>
              <w:rFonts w:asciiTheme="minorHAnsi" w:eastAsia="Calibri" w:hAnsiTheme="minorHAnsi" w:cstheme="minorHAnsi"/>
              <w:sz w:val="22"/>
              <w:szCs w:val="22"/>
            </w:rPr>
            <w:t xml:space="preserve">nursing, preferably with </w:t>
          </w:r>
          <w:r w:rsidR="00315925" w:rsidRPr="00F25E77">
            <w:rPr>
              <w:rFonts w:asciiTheme="minorHAnsi" w:eastAsia="Calibri" w:hAnsiTheme="minorHAnsi" w:cstheme="minorHAnsi"/>
              <w:sz w:val="22"/>
              <w:szCs w:val="22"/>
            </w:rPr>
            <w:t>experience and interest in simulation</w:t>
          </w:r>
          <w:r w:rsidR="005C7E49" w:rsidRPr="00F25E77">
            <w:rPr>
              <w:rFonts w:asciiTheme="minorHAnsi" w:eastAsia="Calibri" w:hAnsiTheme="minorHAnsi" w:cstheme="minorHAnsi"/>
              <w:sz w:val="22"/>
              <w:szCs w:val="22"/>
            </w:rPr>
            <w:t xml:space="preserve"> and an APRN background</w:t>
          </w:r>
          <w:r w:rsidR="00524774" w:rsidRPr="00F25E77">
            <w:rPr>
              <w:rFonts w:asciiTheme="minorHAnsi" w:eastAsia="Calibri" w:hAnsiTheme="minorHAnsi" w:cstheme="minorHAnsi"/>
              <w:sz w:val="22"/>
              <w:szCs w:val="22"/>
            </w:rPr>
            <w:t xml:space="preserve">. The candidate must have at least </w:t>
          </w:r>
          <w:r w:rsidR="007E4094" w:rsidRPr="00F25E77">
            <w:rPr>
              <w:rFonts w:asciiTheme="minorHAnsi" w:eastAsia="Calibri" w:hAnsiTheme="minorHAnsi" w:cstheme="minorHAnsi"/>
              <w:sz w:val="22"/>
              <w:szCs w:val="22"/>
            </w:rPr>
            <w:t xml:space="preserve">(1) </w:t>
          </w:r>
          <w:r w:rsidR="00E67E90" w:rsidRPr="00F25E77">
            <w:rPr>
              <w:rFonts w:asciiTheme="minorHAnsi" w:eastAsia="Calibri" w:hAnsiTheme="minorHAnsi" w:cstheme="minorHAnsi"/>
              <w:sz w:val="22"/>
              <w:szCs w:val="22"/>
            </w:rPr>
            <w:t>O</w:t>
          </w:r>
          <w:r w:rsidR="00524774" w:rsidRPr="00F25E77">
            <w:rPr>
              <w:rFonts w:asciiTheme="minorHAnsi" w:eastAsia="Calibri" w:hAnsiTheme="minorHAnsi" w:cstheme="minorHAnsi"/>
              <w:sz w:val="22"/>
              <w:szCs w:val="22"/>
            </w:rPr>
            <w:t xml:space="preserve">ne year </w:t>
          </w:r>
          <w:r w:rsidR="00524774" w:rsidRPr="00F25E77">
            <w:rPr>
              <w:rFonts w:asciiTheme="minorHAnsi" w:hAnsiTheme="minorHAnsi" w:cstheme="minorHAnsi"/>
              <w:sz w:val="22"/>
              <w:szCs w:val="22"/>
            </w:rPr>
            <w:t>of continuous, full-time experience in direct patient care practice as a registered nurse within the last five years</w:t>
          </w:r>
          <w:r w:rsidR="007E4094" w:rsidRPr="00F25E77">
            <w:rPr>
              <w:rFonts w:asciiTheme="minorHAnsi" w:hAnsiTheme="minorHAnsi" w:cstheme="minorHAnsi"/>
              <w:sz w:val="22"/>
              <w:szCs w:val="22"/>
            </w:rPr>
            <w:t xml:space="preserve">, (2) </w:t>
          </w:r>
          <w:r w:rsidR="00BA3B35" w:rsidRPr="00F25E77">
            <w:rPr>
              <w:rFonts w:asciiTheme="minorHAnsi" w:hAnsiTheme="minorHAnsi" w:cstheme="minorHAnsi"/>
              <w:sz w:val="22"/>
              <w:szCs w:val="22"/>
            </w:rPr>
            <w:t xml:space="preserve">An earned doctoral degree </w:t>
          </w:r>
          <w:r w:rsidR="00230BAD" w:rsidRPr="00F25E77">
            <w:rPr>
              <w:rFonts w:asciiTheme="minorHAnsi" w:hAnsiTheme="minorHAnsi" w:cstheme="minorHAnsi"/>
              <w:sz w:val="22"/>
              <w:szCs w:val="22"/>
            </w:rPr>
            <w:t xml:space="preserve">(Ph.D. or DNP) </w:t>
          </w:r>
          <w:r w:rsidR="00BA3B35" w:rsidRPr="00F25E77">
            <w:rPr>
              <w:rFonts w:asciiTheme="minorHAnsi" w:hAnsiTheme="minorHAnsi" w:cstheme="minorHAnsi"/>
              <w:sz w:val="22"/>
              <w:szCs w:val="22"/>
            </w:rPr>
            <w:t>in nursing or related area</w:t>
          </w:r>
          <w:r w:rsidR="009C19F3" w:rsidRPr="00F25E77">
            <w:rPr>
              <w:rFonts w:asciiTheme="minorHAnsi" w:hAnsiTheme="minorHAnsi" w:cstheme="minorHAnsi"/>
              <w:sz w:val="22"/>
              <w:szCs w:val="22"/>
            </w:rPr>
            <w:t xml:space="preserve"> from an accredited program</w:t>
          </w:r>
          <w:r w:rsidR="00377FAA" w:rsidRPr="00F25E77">
            <w:rPr>
              <w:rFonts w:asciiTheme="minorHAnsi" w:hAnsiTheme="minorHAnsi" w:cstheme="minorHAnsi"/>
              <w:sz w:val="22"/>
              <w:szCs w:val="22"/>
            </w:rPr>
            <w:t>,</w:t>
          </w:r>
          <w:r w:rsidR="00BA3B35" w:rsidRPr="00F25E77">
            <w:rPr>
              <w:rFonts w:asciiTheme="minorHAnsi" w:hAnsiTheme="minorHAnsi" w:cstheme="minorHAnsi"/>
              <w:sz w:val="22"/>
              <w:szCs w:val="22"/>
            </w:rPr>
            <w:t xml:space="preserve"> and a BSN or MSN if </w:t>
          </w:r>
          <w:r w:rsidR="00787FD3" w:rsidRPr="00F25E77">
            <w:rPr>
              <w:rFonts w:asciiTheme="minorHAnsi" w:hAnsiTheme="minorHAnsi" w:cstheme="minorHAnsi"/>
              <w:sz w:val="22"/>
              <w:szCs w:val="22"/>
            </w:rPr>
            <w:t xml:space="preserve">a </w:t>
          </w:r>
          <w:r w:rsidR="00BA3B35" w:rsidRPr="00F25E77">
            <w:rPr>
              <w:rFonts w:asciiTheme="minorHAnsi" w:hAnsiTheme="minorHAnsi" w:cstheme="minorHAnsi"/>
              <w:sz w:val="22"/>
              <w:szCs w:val="22"/>
            </w:rPr>
            <w:t>doctoral degree is not in nursing</w:t>
          </w:r>
          <w:r w:rsidR="00DC1111" w:rsidRPr="00F25E77">
            <w:rPr>
              <w:rFonts w:asciiTheme="minorHAnsi" w:hAnsiTheme="minorHAnsi" w:cstheme="minorHAnsi"/>
              <w:sz w:val="22"/>
              <w:szCs w:val="22"/>
            </w:rPr>
            <w:t xml:space="preserve">, </w:t>
          </w:r>
          <w:r w:rsidR="00F2444B" w:rsidRPr="00F25E77">
            <w:rPr>
              <w:rFonts w:asciiTheme="minorHAnsi" w:hAnsiTheme="minorHAnsi" w:cstheme="minorHAnsi"/>
              <w:sz w:val="22"/>
              <w:szCs w:val="22"/>
            </w:rPr>
            <w:t>(</w:t>
          </w:r>
          <w:r w:rsidR="00EA6938" w:rsidRPr="00F25E77">
            <w:rPr>
              <w:rFonts w:asciiTheme="minorHAnsi" w:hAnsiTheme="minorHAnsi" w:cstheme="minorHAnsi"/>
              <w:sz w:val="22"/>
              <w:szCs w:val="22"/>
            </w:rPr>
            <w:t>3) Evidence of</w:t>
          </w:r>
          <w:r w:rsidR="00787FD3" w:rsidRPr="00F25E77">
            <w:rPr>
              <w:rFonts w:asciiTheme="minorHAnsi" w:hAnsiTheme="minorHAnsi" w:cstheme="minorHAnsi"/>
              <w:sz w:val="22"/>
              <w:szCs w:val="22"/>
            </w:rPr>
            <w:t>/</w:t>
          </w:r>
          <w:r w:rsidR="00EA6938" w:rsidRPr="00F25E77">
            <w:rPr>
              <w:rFonts w:asciiTheme="minorHAnsi" w:hAnsiTheme="minorHAnsi" w:cstheme="minorHAnsi"/>
              <w:sz w:val="22"/>
              <w:szCs w:val="22"/>
            </w:rPr>
            <w:t>or</w:t>
          </w:r>
          <w:r w:rsidR="00787FD3" w:rsidRPr="00F25E77">
            <w:rPr>
              <w:rFonts w:asciiTheme="minorHAnsi" w:hAnsiTheme="minorHAnsi" w:cstheme="minorHAnsi"/>
              <w:sz w:val="22"/>
              <w:szCs w:val="22"/>
            </w:rPr>
            <w:t xml:space="preserve"> </w:t>
          </w:r>
          <w:r w:rsidR="00EA6938" w:rsidRPr="00F25E77">
            <w:rPr>
              <w:rFonts w:asciiTheme="minorHAnsi" w:hAnsiTheme="minorHAnsi" w:cstheme="minorHAnsi"/>
              <w:sz w:val="22"/>
              <w:szCs w:val="22"/>
            </w:rPr>
            <w:t>potential for excellence in teaching, mentoring, and engaging diverse students, (4) Demonstrated expertise in</w:t>
          </w:r>
          <w:r w:rsidR="00E67E90" w:rsidRPr="00F25E77">
            <w:rPr>
              <w:rFonts w:asciiTheme="minorHAnsi" w:hAnsiTheme="minorHAnsi" w:cstheme="minorHAnsi"/>
              <w:sz w:val="22"/>
              <w:szCs w:val="22"/>
            </w:rPr>
            <w:t xml:space="preserve"> </w:t>
          </w:r>
          <w:r w:rsidR="00EA6938" w:rsidRPr="00F25E77">
            <w:rPr>
              <w:rFonts w:asciiTheme="minorHAnsi" w:hAnsiTheme="minorHAnsi" w:cstheme="minorHAnsi"/>
              <w:sz w:val="22"/>
              <w:szCs w:val="22"/>
            </w:rPr>
            <w:t>the area of nursing or expertise in a related substantive area, (5) Evidence of potential to produce scholarly</w:t>
          </w:r>
          <w:r w:rsidR="00E67E90" w:rsidRPr="00F25E77">
            <w:rPr>
              <w:rFonts w:asciiTheme="minorHAnsi" w:hAnsiTheme="minorHAnsi" w:cstheme="minorHAnsi"/>
              <w:sz w:val="22"/>
              <w:szCs w:val="22"/>
            </w:rPr>
            <w:t xml:space="preserve"> </w:t>
          </w:r>
          <w:r w:rsidR="00EA6938" w:rsidRPr="00F25E77">
            <w:rPr>
              <w:rFonts w:asciiTheme="minorHAnsi" w:hAnsiTheme="minorHAnsi" w:cstheme="minorHAnsi"/>
              <w:sz w:val="22"/>
              <w:szCs w:val="22"/>
            </w:rPr>
            <w:t xml:space="preserve">work. </w:t>
          </w:r>
        </w:sdtContent>
      </w:sdt>
      <w:r w:rsidR="000B3D6A" w:rsidRPr="00F25E77">
        <w:rPr>
          <w:rFonts w:asciiTheme="minorHAnsi" w:hAnsiTheme="minorHAnsi" w:cstheme="minorHAnsi"/>
          <w:sz w:val="22"/>
          <w:szCs w:val="22"/>
        </w:rPr>
        <w:t>Upon hire, the faculty member must be licensed as a registered nurse in California.</w:t>
      </w:r>
      <w:r w:rsidR="000B23E8" w:rsidRPr="00F25E77">
        <w:rPr>
          <w:rFonts w:asciiTheme="minorHAnsi" w:hAnsiTheme="minorHAnsi" w:cstheme="minorHAnsi"/>
          <w:sz w:val="22"/>
          <w:szCs w:val="22"/>
        </w:rPr>
        <w:t xml:space="preserve"> Successful candidate</w:t>
      </w:r>
      <w:r w:rsidR="00AA2BDD" w:rsidRPr="00F25E77">
        <w:rPr>
          <w:rFonts w:asciiTheme="minorHAnsi" w:hAnsiTheme="minorHAnsi" w:cstheme="minorHAnsi"/>
          <w:sz w:val="22"/>
          <w:szCs w:val="22"/>
        </w:rPr>
        <w:t>s will be expected to engage in didactic and clinical teaching, scholarship, and service that will contri</w:t>
      </w:r>
      <w:r w:rsidR="00875D2C" w:rsidRPr="00F25E77">
        <w:rPr>
          <w:rFonts w:asciiTheme="minorHAnsi" w:hAnsiTheme="minorHAnsi" w:cstheme="minorHAnsi"/>
          <w:sz w:val="22"/>
          <w:szCs w:val="22"/>
        </w:rPr>
        <w:t>b</w:t>
      </w:r>
      <w:r w:rsidR="00AA2BDD" w:rsidRPr="00F25E77">
        <w:rPr>
          <w:rFonts w:asciiTheme="minorHAnsi" w:hAnsiTheme="minorHAnsi" w:cstheme="minorHAnsi"/>
          <w:sz w:val="22"/>
          <w:szCs w:val="22"/>
        </w:rPr>
        <w:t xml:space="preserve">ute to the </w:t>
      </w:r>
      <w:r w:rsidR="00096F21" w:rsidRPr="00F25E77">
        <w:rPr>
          <w:rFonts w:asciiTheme="minorHAnsi" w:hAnsiTheme="minorHAnsi" w:cstheme="minorHAnsi"/>
          <w:sz w:val="22"/>
          <w:szCs w:val="22"/>
        </w:rPr>
        <w:t>university</w:t>
      </w:r>
      <w:r w:rsidR="00AA2BDD" w:rsidRPr="00F25E77">
        <w:rPr>
          <w:rFonts w:asciiTheme="minorHAnsi" w:hAnsiTheme="minorHAnsi" w:cstheme="minorHAnsi"/>
          <w:sz w:val="22"/>
          <w:szCs w:val="22"/>
        </w:rPr>
        <w:t xml:space="preserve"> and profession, emphasizing</w:t>
      </w:r>
      <w:r w:rsidR="006B5BCA" w:rsidRPr="00F25E77">
        <w:rPr>
          <w:rFonts w:asciiTheme="minorHAnsi" w:hAnsiTheme="minorHAnsi" w:cstheme="minorHAnsi"/>
          <w:sz w:val="22"/>
          <w:szCs w:val="22"/>
        </w:rPr>
        <w:t xml:space="preserve"> promoting </w:t>
      </w:r>
      <w:r w:rsidR="00284419" w:rsidRPr="00F25E77">
        <w:rPr>
          <w:rFonts w:asciiTheme="minorHAnsi" w:hAnsiTheme="minorHAnsi" w:cstheme="minorHAnsi"/>
          <w:sz w:val="22"/>
          <w:szCs w:val="22"/>
        </w:rPr>
        <w:t xml:space="preserve">and </w:t>
      </w:r>
      <w:r w:rsidR="009D7891" w:rsidRPr="00F25E77">
        <w:rPr>
          <w:rFonts w:asciiTheme="minorHAnsi" w:eastAsia="Calibri" w:hAnsiTheme="minorHAnsi" w:cstheme="minorHAnsi"/>
          <w:sz w:val="22"/>
          <w:szCs w:val="22"/>
        </w:rPr>
        <w:t xml:space="preserve">protecting the health of populations using knowledge from nursing, social, and </w:t>
      </w:r>
      <w:r w:rsidR="00284419" w:rsidRPr="00F25E77">
        <w:rPr>
          <w:rFonts w:asciiTheme="minorHAnsi" w:eastAsia="Calibri" w:hAnsiTheme="minorHAnsi" w:cstheme="minorHAnsi"/>
          <w:sz w:val="22"/>
          <w:szCs w:val="22"/>
        </w:rPr>
        <w:t xml:space="preserve">child health </w:t>
      </w:r>
      <w:r w:rsidR="009D7891" w:rsidRPr="00F25E77">
        <w:rPr>
          <w:rFonts w:asciiTheme="minorHAnsi" w:eastAsia="Calibri" w:hAnsiTheme="minorHAnsi" w:cstheme="minorHAnsi"/>
          <w:sz w:val="22"/>
          <w:szCs w:val="22"/>
        </w:rPr>
        <w:t>sciences.</w:t>
      </w:r>
    </w:p>
    <w:p w14:paraId="0000001D" w14:textId="77777777" w:rsidR="00352A29" w:rsidRPr="00F25E77" w:rsidRDefault="00352A29">
      <w:pPr>
        <w:rPr>
          <w:rFonts w:asciiTheme="minorHAnsi" w:eastAsia="Calibri" w:hAnsiTheme="minorHAnsi" w:cstheme="minorHAnsi"/>
          <w:sz w:val="22"/>
          <w:szCs w:val="22"/>
        </w:rPr>
      </w:pPr>
    </w:p>
    <w:p w14:paraId="0000001E" w14:textId="6175FBF8"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The </w:t>
      </w:r>
      <w:sdt>
        <w:sdtPr>
          <w:rPr>
            <w:rFonts w:asciiTheme="minorHAnsi" w:hAnsiTheme="minorHAnsi" w:cstheme="minorHAnsi"/>
            <w:sz w:val="22"/>
            <w:szCs w:val="22"/>
          </w:rPr>
          <w:tag w:val="goog_rdk_36"/>
          <w:id w:val="-912313365"/>
        </w:sdtPr>
        <w:sdtContent>
          <w:r w:rsidRPr="00F25E77">
            <w:rPr>
              <w:rFonts w:asciiTheme="minorHAnsi" w:eastAsia="Calibri" w:hAnsiTheme="minorHAnsi" w:cstheme="minorHAnsi"/>
              <w:sz w:val="22"/>
              <w:szCs w:val="22"/>
            </w:rPr>
            <w:t xml:space="preserve">primary </w:t>
          </w:r>
        </w:sdtContent>
      </w:sdt>
      <w:r w:rsidRPr="00F25E77">
        <w:rPr>
          <w:rFonts w:asciiTheme="minorHAnsi" w:eastAsia="Calibri" w:hAnsiTheme="minorHAnsi" w:cstheme="minorHAnsi"/>
          <w:sz w:val="22"/>
          <w:szCs w:val="22"/>
        </w:rPr>
        <w:t xml:space="preserve">teaching assignment will be in </w:t>
      </w:r>
      <w:sdt>
        <w:sdtPr>
          <w:rPr>
            <w:rFonts w:asciiTheme="minorHAnsi" w:hAnsiTheme="minorHAnsi" w:cstheme="minorHAnsi"/>
            <w:sz w:val="22"/>
            <w:szCs w:val="22"/>
          </w:rPr>
          <w:tag w:val="goog_rdk_38"/>
          <w:id w:val="778605266"/>
        </w:sdtPr>
        <w:sdtContent>
          <w:r w:rsidR="00E743BC" w:rsidRPr="00F25E77">
            <w:rPr>
              <w:rFonts w:asciiTheme="minorHAnsi" w:eastAsia="Calibri" w:hAnsiTheme="minorHAnsi" w:cstheme="minorHAnsi"/>
              <w:sz w:val="22"/>
              <w:szCs w:val="22"/>
            </w:rPr>
            <w:t>pediatric nursing</w:t>
          </w:r>
        </w:sdtContent>
      </w:sdt>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43"/>
          <w:id w:val="1021908841"/>
        </w:sdtPr>
        <w:sdtContent>
          <w:r w:rsidRPr="00F25E77">
            <w:rPr>
              <w:rFonts w:asciiTheme="minorHAnsi" w:eastAsia="Calibri" w:hAnsiTheme="minorHAnsi" w:cstheme="minorHAnsi"/>
              <w:sz w:val="22"/>
              <w:szCs w:val="22"/>
            </w:rPr>
            <w:t>Additional teaching assignments will be in other areas of the faculty expertise.</w:t>
          </w:r>
        </w:sdtContent>
      </w:sdt>
    </w:p>
    <w:p w14:paraId="00000020" w14:textId="378ADF4E" w:rsidR="00352A29" w:rsidRPr="00F25E77" w:rsidRDefault="00000000">
      <w:pPr>
        <w:rPr>
          <w:rFonts w:asciiTheme="minorHAnsi" w:eastAsia="Calibri" w:hAnsiTheme="minorHAnsi" w:cstheme="minorHAnsi"/>
          <w:sz w:val="22"/>
          <w:szCs w:val="22"/>
        </w:rPr>
      </w:pPr>
      <w:sdt>
        <w:sdtPr>
          <w:rPr>
            <w:rFonts w:asciiTheme="minorHAnsi" w:hAnsiTheme="minorHAnsi" w:cstheme="minorHAnsi"/>
            <w:sz w:val="22"/>
            <w:szCs w:val="22"/>
          </w:rPr>
          <w:tag w:val="goog_rdk_45"/>
          <w:id w:val="1394384454"/>
          <w:showingPlcHdr/>
        </w:sdtPr>
        <w:sdtContent>
          <w:r w:rsidR="00487988" w:rsidRPr="00F25E77">
            <w:rPr>
              <w:rFonts w:asciiTheme="minorHAnsi" w:hAnsiTheme="minorHAnsi" w:cstheme="minorHAnsi"/>
              <w:sz w:val="22"/>
              <w:szCs w:val="22"/>
            </w:rPr>
            <w:t xml:space="preserve">     </w:t>
          </w:r>
        </w:sdtContent>
      </w:sdt>
    </w:p>
    <w:p w14:paraId="00000021" w14:textId="55899D6B"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sz w:val="22"/>
          <w:szCs w:val="22"/>
        </w:rPr>
        <w:t>The scholarship may address a range of topics in the areas of</w:t>
      </w:r>
      <w:sdt>
        <w:sdtPr>
          <w:rPr>
            <w:rFonts w:asciiTheme="minorHAnsi" w:eastAsia="Calibri" w:hAnsiTheme="minorHAnsi" w:cstheme="minorHAnsi"/>
            <w:sz w:val="22"/>
            <w:szCs w:val="22"/>
          </w:rPr>
          <w:tag w:val="goog_rdk_46"/>
          <w:id w:val="963699331"/>
        </w:sdtPr>
        <w:sdtContent>
          <w:r w:rsidRPr="00F25E77">
            <w:rPr>
              <w:rFonts w:asciiTheme="minorHAnsi" w:eastAsia="Calibri" w:hAnsiTheme="minorHAnsi" w:cstheme="minorHAnsi"/>
              <w:sz w:val="22"/>
              <w:szCs w:val="22"/>
            </w:rPr>
            <w:t xml:space="preserve"> </w:t>
          </w:r>
          <w:r w:rsidR="00BC7584" w:rsidRPr="00F25E77">
            <w:rPr>
              <w:rFonts w:asciiTheme="minorHAnsi" w:eastAsia="Calibri" w:hAnsiTheme="minorHAnsi" w:cstheme="minorHAnsi"/>
              <w:sz w:val="22"/>
              <w:szCs w:val="22"/>
            </w:rPr>
            <w:t xml:space="preserve">pediatric nursing </w:t>
          </w:r>
          <w:r w:rsidRPr="00F25E77">
            <w:rPr>
              <w:rFonts w:asciiTheme="minorHAnsi" w:eastAsia="Calibri" w:hAnsiTheme="minorHAnsi" w:cstheme="minorHAnsi"/>
              <w:sz w:val="22"/>
              <w:szCs w:val="22"/>
            </w:rPr>
            <w:t>and/or nursing education</w:t>
          </w:r>
          <w:r w:rsidR="009D7891" w:rsidRPr="00F25E77">
            <w:rPr>
              <w:rFonts w:asciiTheme="minorHAnsi" w:eastAsia="Calibri" w:hAnsiTheme="minorHAnsi" w:cstheme="minorHAnsi"/>
              <w:sz w:val="22"/>
              <w:szCs w:val="22"/>
            </w:rPr>
            <w:t xml:space="preserve">, including but not limited to: </w:t>
          </w:r>
          <w:r w:rsidR="00AA2BDD" w:rsidRPr="00F25E77">
            <w:rPr>
              <w:rFonts w:asciiTheme="minorHAnsi" w:eastAsia="Calibri" w:hAnsiTheme="minorHAnsi" w:cstheme="minorHAnsi"/>
              <w:sz w:val="22"/>
              <w:szCs w:val="22"/>
            </w:rPr>
            <w:t xml:space="preserve">the </w:t>
          </w:r>
        </w:sdtContent>
      </w:sdt>
      <w:r w:rsidRPr="00F25E77">
        <w:rPr>
          <w:rFonts w:asciiTheme="minorHAnsi" w:eastAsia="Calibri" w:hAnsiTheme="minorHAnsi" w:cstheme="minorHAnsi"/>
          <w:sz w:val="22"/>
          <w:szCs w:val="22"/>
        </w:rPr>
        <w:t xml:space="preserve">impact of social determinants of health (SDOH) on health outcomes; </w:t>
      </w:r>
      <w:r w:rsidR="00F447F0" w:rsidRPr="00F25E77">
        <w:rPr>
          <w:rFonts w:asciiTheme="minorHAnsi" w:eastAsia="Calibri" w:hAnsiTheme="minorHAnsi" w:cstheme="minorHAnsi"/>
          <w:sz w:val="22"/>
          <w:szCs w:val="22"/>
        </w:rPr>
        <w:t xml:space="preserve">global imperatives to dismantle structures of racism that inhibit health equity; </w:t>
      </w:r>
      <w:sdt>
        <w:sdtPr>
          <w:rPr>
            <w:rFonts w:asciiTheme="minorHAnsi" w:eastAsia="Calibri" w:hAnsiTheme="minorHAnsi" w:cstheme="minorHAnsi"/>
            <w:sz w:val="22"/>
            <w:szCs w:val="22"/>
          </w:rPr>
          <w:tag w:val="goog_rdk_51"/>
          <w:id w:val="1945194799"/>
          <w:showingPlcHdr/>
        </w:sdtPr>
        <w:sdtContent>
          <w:r w:rsidR="00F447F0" w:rsidRPr="00F25E77">
            <w:rPr>
              <w:rFonts w:asciiTheme="minorHAnsi" w:eastAsia="Calibri" w:hAnsiTheme="minorHAnsi" w:cstheme="minorHAnsi"/>
              <w:sz w:val="22"/>
              <w:szCs w:val="22"/>
            </w:rPr>
            <w:t xml:space="preserve">     </w:t>
          </w:r>
        </w:sdtContent>
      </w:sdt>
      <w:r w:rsidR="00F447F0" w:rsidRPr="00F25E77">
        <w:rPr>
          <w:rFonts w:asciiTheme="minorHAnsi" w:eastAsia="Calibri" w:hAnsiTheme="minorHAnsi" w:cstheme="minorHAnsi"/>
          <w:sz w:val="22"/>
          <w:szCs w:val="22"/>
        </w:rPr>
        <w:t>social justice advocacy</w:t>
      </w:r>
      <w:sdt>
        <w:sdtPr>
          <w:rPr>
            <w:rFonts w:asciiTheme="minorHAnsi" w:eastAsia="Calibri" w:hAnsiTheme="minorHAnsi" w:cstheme="minorHAnsi"/>
            <w:sz w:val="22"/>
            <w:szCs w:val="22"/>
          </w:rPr>
          <w:tag w:val="goog_rdk_52"/>
          <w:id w:val="-1160231996"/>
        </w:sdtPr>
        <w:sdtContent>
          <w:r w:rsidR="00F447F0" w:rsidRPr="00F25E77">
            <w:rPr>
              <w:rFonts w:asciiTheme="minorHAnsi" w:eastAsia="Calibri" w:hAnsiTheme="minorHAnsi" w:cstheme="minorHAnsi"/>
              <w:sz w:val="22"/>
              <w:szCs w:val="22"/>
            </w:rPr>
            <w:t>;</w:t>
          </w:r>
        </w:sdtContent>
      </w:sdt>
      <w:r w:rsidR="00F447F0" w:rsidRPr="00F25E77">
        <w:rPr>
          <w:rFonts w:asciiTheme="minorHAnsi" w:eastAsia="Calibri" w:hAnsiTheme="minorHAnsi" w:cstheme="minorHAnsi"/>
          <w:sz w:val="22"/>
          <w:szCs w:val="22"/>
        </w:rPr>
        <w:t xml:space="preserve"> </w:t>
      </w:r>
      <w:r w:rsidR="00BA4482" w:rsidRPr="00F25E77">
        <w:rPr>
          <w:rFonts w:asciiTheme="minorHAnsi" w:eastAsia="Calibri" w:hAnsiTheme="minorHAnsi" w:cstheme="minorHAnsi"/>
          <w:sz w:val="22"/>
          <w:szCs w:val="22"/>
        </w:rPr>
        <w:t xml:space="preserve">and, </w:t>
      </w:r>
      <w:r w:rsidRPr="00F25E77">
        <w:rPr>
          <w:rFonts w:asciiTheme="minorHAnsi" w:eastAsia="Calibri" w:hAnsiTheme="minorHAnsi" w:cstheme="minorHAnsi"/>
          <w:sz w:val="22"/>
          <w:szCs w:val="22"/>
        </w:rPr>
        <w:t>population</w:t>
      </w:r>
      <w:r w:rsidR="00C216AE"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focused, culturally responsive, </w:t>
      </w:r>
      <w:r w:rsidR="00F447F0" w:rsidRPr="00F25E77">
        <w:rPr>
          <w:rFonts w:asciiTheme="minorHAnsi" w:eastAsia="Calibri" w:hAnsiTheme="minorHAnsi" w:cstheme="minorHAnsi"/>
          <w:sz w:val="22"/>
          <w:szCs w:val="22"/>
        </w:rPr>
        <w:t xml:space="preserve">practice-based </w:t>
      </w:r>
      <w:r w:rsidRPr="00F25E77">
        <w:rPr>
          <w:rFonts w:asciiTheme="minorHAnsi" w:eastAsia="Calibri" w:hAnsiTheme="minorHAnsi" w:cstheme="minorHAnsi"/>
          <w:sz w:val="22"/>
          <w:szCs w:val="22"/>
        </w:rPr>
        <w:t>and intervention</w:t>
      </w:r>
      <w:r w:rsidR="00C216AE"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driven research</w:t>
      </w:r>
      <w:r w:rsidR="00F447F0" w:rsidRPr="00F25E77">
        <w:rPr>
          <w:rFonts w:asciiTheme="minorHAnsi" w:eastAsia="Calibri" w:hAnsiTheme="minorHAnsi" w:cstheme="minorHAnsi"/>
          <w:sz w:val="22"/>
          <w:szCs w:val="22"/>
        </w:rPr>
        <w:t xml:space="preserve"> focused on intersectionality and</w:t>
      </w:r>
      <w:r w:rsidR="00BA4482" w:rsidRPr="00F25E77">
        <w:rPr>
          <w:rFonts w:asciiTheme="minorHAnsi" w:eastAsia="Calibri" w:hAnsiTheme="minorHAnsi" w:cstheme="minorHAnsi"/>
          <w:sz w:val="22"/>
          <w:szCs w:val="22"/>
        </w:rPr>
        <w:t>/or</w:t>
      </w:r>
      <w:r w:rsidR="00F447F0" w:rsidRPr="00F25E77">
        <w:rPr>
          <w:rFonts w:asciiTheme="minorHAnsi" w:eastAsia="Calibri" w:hAnsiTheme="minorHAnsi" w:cstheme="minorHAnsi"/>
          <w:sz w:val="22"/>
          <w:szCs w:val="22"/>
        </w:rPr>
        <w:t xml:space="preserve"> underserved and marginalized populations</w:t>
      </w:r>
      <w:r w:rsidR="00BA4482"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w:t>
      </w:r>
      <w:r w:rsidR="00AA2BDD" w:rsidRPr="00F25E77">
        <w:rPr>
          <w:rFonts w:asciiTheme="minorHAnsi" w:eastAsia="Calibri" w:hAnsiTheme="minorHAnsi" w:cstheme="minorHAnsi"/>
          <w:sz w:val="22"/>
          <w:szCs w:val="22"/>
        </w:rPr>
        <w:t>The s</w:t>
      </w:r>
      <w:r w:rsidR="00F447F0" w:rsidRPr="00F25E77">
        <w:rPr>
          <w:rFonts w:asciiTheme="minorHAnsi" w:eastAsia="Calibri" w:hAnsiTheme="minorHAnsi" w:cstheme="minorHAnsi"/>
          <w:sz w:val="22"/>
          <w:szCs w:val="22"/>
        </w:rPr>
        <w:t xml:space="preserve">cholarship may also include </w:t>
      </w:r>
      <w:r w:rsidRPr="00F25E77">
        <w:rPr>
          <w:rFonts w:asciiTheme="minorHAnsi" w:eastAsia="Calibri" w:hAnsiTheme="minorHAnsi" w:cstheme="minorHAnsi"/>
          <w:sz w:val="22"/>
          <w:szCs w:val="22"/>
        </w:rPr>
        <w:t>health promotion, wellness, disease and injury prevention,</w:t>
      </w:r>
      <w:r w:rsidR="00BA4482" w:rsidRPr="00F25E77">
        <w:rPr>
          <w:rFonts w:asciiTheme="minorHAnsi" w:eastAsia="Calibri" w:hAnsiTheme="minorHAnsi" w:cstheme="minorHAnsi"/>
          <w:sz w:val="22"/>
          <w:szCs w:val="22"/>
        </w:rPr>
        <w:t xml:space="preserve"> informatics, </w:t>
      </w:r>
      <w:r w:rsidRPr="00F25E77">
        <w:rPr>
          <w:rFonts w:asciiTheme="minorHAnsi" w:eastAsia="Calibri" w:hAnsiTheme="minorHAnsi" w:cstheme="minorHAnsi"/>
          <w:sz w:val="22"/>
          <w:szCs w:val="22"/>
        </w:rPr>
        <w:t>and multi-modal methods of chronic disease management at the population level</w:t>
      </w:r>
      <w:r w:rsidR="00F25E77">
        <w:rPr>
          <w:rFonts w:asciiTheme="minorHAnsi" w:eastAsia="Calibri" w:hAnsiTheme="minorHAnsi" w:cstheme="minorHAnsi"/>
          <w:sz w:val="22"/>
          <w:szCs w:val="22"/>
        </w:rPr>
        <w:t>,</w:t>
      </w:r>
      <w:r w:rsidR="00BA4482" w:rsidRPr="00F25E77">
        <w:rPr>
          <w:rFonts w:asciiTheme="minorHAnsi" w:eastAsia="Calibri" w:hAnsiTheme="minorHAnsi" w:cstheme="minorHAnsi"/>
          <w:sz w:val="22"/>
          <w:szCs w:val="22"/>
        </w:rPr>
        <w:t xml:space="preserve"> as well as</w:t>
      </w:r>
      <w:r w:rsidR="00F447F0" w:rsidRPr="00F25E77">
        <w:rPr>
          <w:rFonts w:asciiTheme="minorHAnsi" w:eastAsia="Calibri" w:hAnsiTheme="minorHAnsi" w:cstheme="minorHAnsi"/>
          <w:sz w:val="22"/>
          <w:szCs w:val="22"/>
        </w:rPr>
        <w:t xml:space="preserve"> </w:t>
      </w:r>
      <w:r w:rsidR="00F25E77">
        <w:rPr>
          <w:rFonts w:asciiTheme="minorHAnsi" w:eastAsia="Calibri" w:hAnsiTheme="minorHAnsi" w:cstheme="minorHAnsi"/>
          <w:sz w:val="22"/>
          <w:szCs w:val="22"/>
        </w:rPr>
        <w:t xml:space="preserve">the </w:t>
      </w:r>
      <w:r w:rsidR="00F447F0" w:rsidRPr="00F25E77">
        <w:rPr>
          <w:rFonts w:asciiTheme="minorHAnsi" w:eastAsia="Calibri" w:hAnsiTheme="minorHAnsi" w:cstheme="minorHAnsi"/>
          <w:sz w:val="22"/>
          <w:szCs w:val="22"/>
        </w:rPr>
        <w:t>use of the social</w:t>
      </w:r>
      <w:r w:rsidR="00F25E77">
        <w:rPr>
          <w:rFonts w:asciiTheme="minorHAnsi" w:eastAsia="Calibri" w:hAnsiTheme="minorHAnsi" w:cstheme="minorHAnsi"/>
          <w:sz w:val="22"/>
          <w:szCs w:val="22"/>
        </w:rPr>
        <w:t>-</w:t>
      </w:r>
      <w:r w:rsidR="00F447F0" w:rsidRPr="00F25E77">
        <w:rPr>
          <w:rFonts w:asciiTheme="minorHAnsi" w:eastAsia="Calibri" w:hAnsiTheme="minorHAnsi" w:cstheme="minorHAnsi"/>
          <w:sz w:val="22"/>
          <w:szCs w:val="22"/>
        </w:rPr>
        <w:t>ecological model with emphasis on upstream interventions as one of the theoretical underpinnings</w:t>
      </w:r>
      <w:r w:rsidR="00BA4482" w:rsidRPr="00F25E77">
        <w:rPr>
          <w:rFonts w:asciiTheme="minorHAnsi" w:eastAsia="Calibri" w:hAnsiTheme="minorHAnsi" w:cstheme="minorHAnsi"/>
          <w:sz w:val="22"/>
          <w:szCs w:val="22"/>
        </w:rPr>
        <w:t>.</w:t>
      </w:r>
    </w:p>
    <w:p w14:paraId="00000023" w14:textId="37E156E6" w:rsidR="00352A29" w:rsidRPr="00F25E77" w:rsidRDefault="00000000">
      <w:pPr>
        <w:rPr>
          <w:rFonts w:asciiTheme="minorHAnsi" w:eastAsia="Calibri" w:hAnsiTheme="minorHAnsi" w:cstheme="minorHAnsi"/>
          <w:sz w:val="22"/>
          <w:szCs w:val="22"/>
        </w:rPr>
      </w:pPr>
      <w:sdt>
        <w:sdtPr>
          <w:rPr>
            <w:rFonts w:asciiTheme="minorHAnsi" w:hAnsiTheme="minorHAnsi" w:cstheme="minorHAnsi"/>
            <w:sz w:val="22"/>
            <w:szCs w:val="22"/>
          </w:rPr>
          <w:tag w:val="goog_rdk_54"/>
          <w:id w:val="158280176"/>
          <w:showingPlcHdr/>
        </w:sdtPr>
        <w:sdtContent>
          <w:r w:rsidR="00487988" w:rsidRPr="00F25E77">
            <w:rPr>
              <w:rFonts w:asciiTheme="minorHAnsi" w:hAnsiTheme="minorHAnsi" w:cstheme="minorHAnsi"/>
              <w:sz w:val="22"/>
              <w:szCs w:val="22"/>
            </w:rPr>
            <w:t xml:space="preserve">     </w:t>
          </w:r>
        </w:sdtContent>
      </w:sdt>
    </w:p>
    <w:p w14:paraId="794CFC71" w14:textId="1B69021E" w:rsidR="00F447F0" w:rsidRPr="00F25E77" w:rsidRDefault="00F447F0" w:rsidP="00F447F0">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The position includes a full-time faculty workload per the Collective Bargaining Agreement between California State University and the California Faculty Association. The workload primarily includes </w:t>
      </w:r>
      <w:r w:rsidRPr="00F25E77">
        <w:rPr>
          <w:rFonts w:asciiTheme="minorHAnsi" w:eastAsia="Calibri" w:hAnsiTheme="minorHAnsi" w:cstheme="minorHAnsi"/>
          <w:sz w:val="22"/>
          <w:szCs w:val="22"/>
        </w:rPr>
        <w:lastRenderedPageBreak/>
        <w:t>teaching or other agreed</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upon primary assignment; conducting an active ongoing program of scholarship or creative works that advances knowledge in the field of one</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s specialty; and service contributions to the department, College</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and University. </w:t>
      </w:r>
    </w:p>
    <w:p w14:paraId="5004605A" w14:textId="77777777" w:rsidR="00F447F0" w:rsidRPr="00F25E77" w:rsidRDefault="00F447F0">
      <w:pPr>
        <w:rPr>
          <w:rFonts w:asciiTheme="minorHAnsi" w:eastAsia="Calibri" w:hAnsiTheme="minorHAnsi" w:cstheme="minorHAnsi"/>
          <w:sz w:val="22"/>
          <w:szCs w:val="22"/>
        </w:rPr>
      </w:pPr>
    </w:p>
    <w:p w14:paraId="0B7DEF2B" w14:textId="77777777" w:rsidR="00F447F0" w:rsidRPr="00F25E77" w:rsidRDefault="00F447F0">
      <w:pPr>
        <w:rPr>
          <w:rFonts w:asciiTheme="minorHAnsi" w:eastAsia="Calibri" w:hAnsiTheme="minorHAnsi" w:cstheme="minorHAnsi"/>
          <w:sz w:val="22"/>
          <w:szCs w:val="22"/>
        </w:rPr>
      </w:pPr>
    </w:p>
    <w:p w14:paraId="00000024" w14:textId="70252E7F"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Additional responsibilities include but are not limited to productive participation on departmental, </w:t>
      </w:r>
      <w:r w:rsidR="005165A6" w:rsidRPr="00F25E77">
        <w:rPr>
          <w:rFonts w:asciiTheme="minorHAnsi" w:eastAsia="Calibri" w:hAnsiTheme="minorHAnsi" w:cstheme="minorHAnsi"/>
          <w:sz w:val="22"/>
          <w:szCs w:val="22"/>
        </w:rPr>
        <w:t>C</w:t>
      </w:r>
      <w:r w:rsidRPr="00F25E77">
        <w:rPr>
          <w:rFonts w:asciiTheme="minorHAnsi" w:eastAsia="Calibri" w:hAnsiTheme="minorHAnsi" w:cstheme="minorHAnsi"/>
          <w:sz w:val="22"/>
          <w:szCs w:val="22"/>
        </w:rPr>
        <w:t xml:space="preserve">ollege, and university-wide committees; mentoring and advising graduate and undergraduate students; holding regular office hours; curriculum development and improvement, particularly </w:t>
      </w:r>
      <w:proofErr w:type="gramStart"/>
      <w:r w:rsidRPr="00F25E77">
        <w:rPr>
          <w:rFonts w:asciiTheme="minorHAnsi" w:eastAsia="Calibri" w:hAnsiTheme="minorHAnsi" w:cstheme="minorHAnsi"/>
          <w:sz w:val="22"/>
          <w:szCs w:val="22"/>
        </w:rPr>
        <w:t>with regard to</w:t>
      </w:r>
      <w:proofErr w:type="gramEnd"/>
      <w:r w:rsidRPr="00F25E77">
        <w:rPr>
          <w:rFonts w:asciiTheme="minorHAnsi" w:eastAsia="Calibri" w:hAnsiTheme="minorHAnsi" w:cstheme="minorHAnsi"/>
          <w:sz w:val="22"/>
          <w:szCs w:val="22"/>
        </w:rPr>
        <w:t xml:space="preserve"> student learning outcomes; and remaining current in both subject area and teaching methodologies.  </w:t>
      </w:r>
    </w:p>
    <w:p w14:paraId="00000025" w14:textId="77777777" w:rsidR="00352A29" w:rsidRPr="00F25E77" w:rsidRDefault="00352A29">
      <w:pPr>
        <w:rPr>
          <w:rFonts w:asciiTheme="minorHAnsi" w:eastAsia="Calibri" w:hAnsiTheme="minorHAnsi" w:cstheme="minorHAnsi"/>
          <w:sz w:val="22"/>
          <w:szCs w:val="22"/>
        </w:rPr>
      </w:pPr>
    </w:p>
    <w:p w14:paraId="00000026" w14:textId="77777777" w:rsidR="00352A29" w:rsidRPr="00F25E77" w:rsidRDefault="00487988">
      <w:pPr>
        <w:rPr>
          <w:rFonts w:asciiTheme="minorHAnsi" w:eastAsia="Calibri" w:hAnsiTheme="minorHAnsi" w:cstheme="minorHAnsi"/>
          <w:sz w:val="22"/>
          <w:szCs w:val="22"/>
        </w:rPr>
      </w:pPr>
      <w:r w:rsidRPr="00F25E77">
        <w:rPr>
          <w:rFonts w:asciiTheme="minorHAnsi" w:eastAsia="Calibri" w:hAnsiTheme="minorHAnsi" w:cstheme="minorHAnsi"/>
          <w:b/>
          <w:sz w:val="22"/>
          <w:szCs w:val="22"/>
          <w:u w:val="single"/>
        </w:rPr>
        <w:t>Essential Job Tasks:</w:t>
      </w:r>
      <w:r w:rsidRPr="00F25E77">
        <w:rPr>
          <w:rFonts w:asciiTheme="minorHAnsi" w:eastAsia="Calibri" w:hAnsiTheme="minorHAnsi" w:cstheme="minorHAnsi"/>
          <w:sz w:val="22"/>
          <w:szCs w:val="22"/>
        </w:rPr>
        <w:t xml:space="preserve"> </w:t>
      </w:r>
    </w:p>
    <w:sdt>
      <w:sdtPr>
        <w:rPr>
          <w:rFonts w:asciiTheme="minorHAnsi" w:hAnsiTheme="minorHAnsi" w:cstheme="minorHAnsi"/>
          <w:sz w:val="22"/>
          <w:szCs w:val="22"/>
        </w:rPr>
        <w:tag w:val="goog_rdk_57"/>
        <w:id w:val="1536461537"/>
      </w:sdtPr>
      <w:sdtContent>
        <w:p w14:paraId="0022AC73" w14:textId="0491A478" w:rsidR="00487988" w:rsidRPr="00F25E77" w:rsidRDefault="00487988" w:rsidP="00487988">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F25E77">
            <w:rPr>
              <w:rFonts w:asciiTheme="minorHAnsi" w:eastAsia="Arial" w:hAnsiTheme="minorHAnsi" w:cstheme="minorHAnsi"/>
              <w:sz w:val="22"/>
              <w:szCs w:val="22"/>
            </w:rPr>
            <w:t xml:space="preserve">Implement the College's philosophy, curriculum, program outcomes, and course objectives through clinical teaching and service to the College, community, health system and </w:t>
          </w:r>
          <w:proofErr w:type="gramStart"/>
          <w:r w:rsidRPr="00F25E77">
            <w:rPr>
              <w:rFonts w:asciiTheme="minorHAnsi" w:eastAsia="Arial" w:hAnsiTheme="minorHAnsi" w:cstheme="minorHAnsi"/>
              <w:sz w:val="22"/>
              <w:szCs w:val="22"/>
            </w:rPr>
            <w:t>profession</w:t>
          </w:r>
          <w:r w:rsidR="00C216AE" w:rsidRPr="00F25E77">
            <w:rPr>
              <w:rFonts w:asciiTheme="minorHAnsi" w:eastAsia="Arial" w:hAnsiTheme="minorHAnsi" w:cstheme="minorHAnsi"/>
              <w:sz w:val="22"/>
              <w:szCs w:val="22"/>
            </w:rPr>
            <w:t>;</w:t>
          </w:r>
          <w:proofErr w:type="gramEnd"/>
        </w:p>
        <w:p w14:paraId="7AEADE31" w14:textId="78A60049" w:rsidR="002B6043" w:rsidRPr="00F25E77" w:rsidRDefault="002B6043" w:rsidP="00487988">
          <w:pPr>
            <w:numPr>
              <w:ilvl w:val="0"/>
              <w:numId w:val="3"/>
            </w:numPr>
            <w:pBdr>
              <w:top w:val="nil"/>
              <w:left w:val="nil"/>
              <w:bottom w:val="nil"/>
              <w:right w:val="nil"/>
              <w:between w:val="nil"/>
            </w:pBdr>
            <w:spacing w:line="259" w:lineRule="auto"/>
            <w:rPr>
              <w:rFonts w:asciiTheme="minorHAnsi" w:hAnsiTheme="minorHAnsi" w:cstheme="minorHAnsi"/>
              <w:sz w:val="22"/>
              <w:szCs w:val="22"/>
            </w:rPr>
          </w:pPr>
          <w:r w:rsidRPr="00F25E77">
            <w:rPr>
              <w:rFonts w:asciiTheme="minorHAnsi" w:hAnsiTheme="minorHAnsi" w:cstheme="minorHAnsi"/>
              <w:sz w:val="22"/>
              <w:szCs w:val="22"/>
            </w:rPr>
            <w:t>Lead and contribute to initiatives that promote diversity, equity, and inclusion within the School of Nursing</w:t>
          </w:r>
          <w:r w:rsidR="00DE5CCC">
            <w:rPr>
              <w:rFonts w:asciiTheme="minorHAnsi" w:hAnsiTheme="minorHAnsi" w:cstheme="minorHAnsi"/>
              <w:sz w:val="22"/>
              <w:szCs w:val="22"/>
            </w:rPr>
            <w:t>;</w:t>
          </w:r>
          <w:r w:rsidRPr="00F25E77">
            <w:rPr>
              <w:rFonts w:asciiTheme="minorHAnsi" w:hAnsiTheme="minorHAnsi" w:cstheme="minorHAnsi"/>
              <w:sz w:val="22"/>
              <w:szCs w:val="22"/>
            </w:rPr>
            <w:t xml:space="preserve"> Actively engage in efforts to recruit and support underrepresented groups in nursing education and practice</w:t>
          </w:r>
          <w:r w:rsidR="00DE5CCC">
            <w:rPr>
              <w:rFonts w:asciiTheme="minorHAnsi" w:hAnsiTheme="minorHAnsi" w:cstheme="minorHAnsi"/>
              <w:sz w:val="22"/>
              <w:szCs w:val="22"/>
            </w:rPr>
            <w:t>;</w:t>
          </w:r>
        </w:p>
      </w:sdtContent>
    </w:sdt>
    <w:p w14:paraId="00000029" w14:textId="7C952112"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Facilitate student success through teaching and advising with a focus on inclusive </w:t>
      </w:r>
      <w:proofErr w:type="gramStart"/>
      <w:r w:rsidRPr="00F25E77">
        <w:rPr>
          <w:rFonts w:asciiTheme="minorHAnsi" w:eastAsia="Calibri" w:hAnsiTheme="minorHAnsi" w:cstheme="minorHAnsi"/>
          <w:sz w:val="22"/>
          <w:szCs w:val="22"/>
        </w:rPr>
        <w:t>pedagogy;</w:t>
      </w:r>
      <w:proofErr w:type="gramEnd"/>
    </w:p>
    <w:p w14:paraId="0000002A" w14:textId="7FC1A4F9"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Develop course materials for undergraduate and</w:t>
      </w:r>
      <w:r w:rsidR="00C216AE" w:rsidRPr="00F25E77">
        <w:rPr>
          <w:rFonts w:asciiTheme="minorHAnsi" w:eastAsia="Calibri" w:hAnsiTheme="minorHAnsi" w:cstheme="minorHAnsi"/>
          <w:sz w:val="22"/>
          <w:szCs w:val="22"/>
        </w:rPr>
        <w:t xml:space="preserve"> </w:t>
      </w:r>
      <w:r w:rsidRPr="00F25E77">
        <w:rPr>
          <w:rFonts w:asciiTheme="minorHAnsi" w:eastAsia="Calibri" w:hAnsiTheme="minorHAnsi" w:cstheme="minorHAnsi"/>
          <w:sz w:val="22"/>
          <w:szCs w:val="22"/>
        </w:rPr>
        <w:t xml:space="preserve">graduate students on topics such as </w:t>
      </w:r>
      <w:sdt>
        <w:sdtPr>
          <w:rPr>
            <w:rFonts w:asciiTheme="minorHAnsi" w:hAnsiTheme="minorHAnsi" w:cstheme="minorHAnsi"/>
            <w:sz w:val="22"/>
            <w:szCs w:val="22"/>
          </w:rPr>
          <w:tag w:val="goog_rdk_60"/>
          <w:id w:val="1558509694"/>
        </w:sdtPr>
        <w:sdtContent>
          <w:r w:rsidR="000B0CE0" w:rsidRPr="00F25E77">
            <w:rPr>
              <w:rFonts w:asciiTheme="minorHAnsi" w:eastAsia="Calibri" w:hAnsiTheme="minorHAnsi" w:cstheme="minorHAnsi"/>
              <w:sz w:val="22"/>
              <w:szCs w:val="22"/>
            </w:rPr>
            <w:t>pediatric nursing</w:t>
          </w:r>
        </w:sdtContent>
      </w:sdt>
      <w:r w:rsidRPr="00F25E77">
        <w:rPr>
          <w:rFonts w:asciiTheme="minorHAnsi" w:eastAsia="Calibri" w:hAnsiTheme="minorHAnsi" w:cstheme="minorHAnsi"/>
          <w:sz w:val="22"/>
          <w:szCs w:val="22"/>
        </w:rPr>
        <w:t>;</w:t>
      </w:r>
    </w:p>
    <w:p w14:paraId="0000002B" w14:textId="576066AA"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Evaluate and grade </w:t>
      </w:r>
      <w:r w:rsidR="00F25E77">
        <w:rPr>
          <w:rFonts w:asciiTheme="minorHAnsi" w:eastAsia="Calibri" w:hAnsiTheme="minorHAnsi" w:cstheme="minorHAnsi"/>
          <w:sz w:val="22"/>
          <w:szCs w:val="22"/>
        </w:rPr>
        <w:t>students'</w:t>
      </w:r>
      <w:r w:rsidRPr="00F25E77">
        <w:rPr>
          <w:rFonts w:asciiTheme="minorHAnsi" w:eastAsia="Calibri" w:hAnsiTheme="minorHAnsi" w:cstheme="minorHAnsi"/>
          <w:sz w:val="22"/>
          <w:szCs w:val="22"/>
        </w:rPr>
        <w:t xml:space="preserve"> class work, assignments, papers, etc. in a timely </w:t>
      </w:r>
      <w:proofErr w:type="gramStart"/>
      <w:r w:rsidRPr="00F25E77">
        <w:rPr>
          <w:rFonts w:asciiTheme="minorHAnsi" w:eastAsia="Calibri" w:hAnsiTheme="minorHAnsi" w:cstheme="minorHAnsi"/>
          <w:sz w:val="22"/>
          <w:szCs w:val="22"/>
        </w:rPr>
        <w:t>manner;</w:t>
      </w:r>
      <w:proofErr w:type="gramEnd"/>
    </w:p>
    <w:p w14:paraId="0000002C" w14:textId="77777777"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Compile, administer, and grade examinations or other learning </w:t>
      </w:r>
      <w:proofErr w:type="gramStart"/>
      <w:r w:rsidRPr="00F25E77">
        <w:rPr>
          <w:rFonts w:asciiTheme="minorHAnsi" w:eastAsia="Calibri" w:hAnsiTheme="minorHAnsi" w:cstheme="minorHAnsi"/>
          <w:sz w:val="22"/>
          <w:szCs w:val="22"/>
        </w:rPr>
        <w:t>assessments;</w:t>
      </w:r>
      <w:proofErr w:type="gramEnd"/>
    </w:p>
    <w:p w14:paraId="0000002D" w14:textId="77777777"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Maintain student grades and other required records or reporting </w:t>
      </w:r>
      <w:proofErr w:type="gramStart"/>
      <w:r w:rsidRPr="00F25E77">
        <w:rPr>
          <w:rFonts w:asciiTheme="minorHAnsi" w:eastAsia="Calibri" w:hAnsiTheme="minorHAnsi" w:cstheme="minorHAnsi"/>
          <w:sz w:val="22"/>
          <w:szCs w:val="22"/>
        </w:rPr>
        <w:t>materials;</w:t>
      </w:r>
      <w:proofErr w:type="gramEnd"/>
    </w:p>
    <w:p w14:paraId="0000002E" w14:textId="0D719D56" w:rsidR="00352A29" w:rsidRPr="00F25E77" w:rsidRDefault="00487988" w:rsidP="00C216AE">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Promote </w:t>
      </w:r>
      <w:r w:rsidR="00F25E77">
        <w:rPr>
          <w:rFonts w:asciiTheme="minorHAnsi" w:eastAsia="Calibri" w:hAnsiTheme="minorHAnsi" w:cstheme="minorHAnsi"/>
          <w:sz w:val="22"/>
          <w:szCs w:val="22"/>
        </w:rPr>
        <w:t xml:space="preserve">the </w:t>
      </w:r>
      <w:r w:rsidRPr="00F25E77">
        <w:rPr>
          <w:rFonts w:asciiTheme="minorHAnsi" w:eastAsia="Calibri" w:hAnsiTheme="minorHAnsi" w:cstheme="minorHAnsi"/>
          <w:sz w:val="22"/>
          <w:szCs w:val="22"/>
        </w:rPr>
        <w:t xml:space="preserve">perspective of community stakeholders through community-based participatory </w:t>
      </w:r>
      <w:proofErr w:type="gramStart"/>
      <w:r w:rsidRPr="00F25E77">
        <w:rPr>
          <w:rFonts w:asciiTheme="minorHAnsi" w:eastAsia="Calibri" w:hAnsiTheme="minorHAnsi" w:cstheme="minorHAnsi"/>
          <w:sz w:val="22"/>
          <w:szCs w:val="22"/>
        </w:rPr>
        <w:t>partnerships</w:t>
      </w:r>
      <w:r w:rsidR="00C216AE" w:rsidRPr="00F25E77">
        <w:rPr>
          <w:rFonts w:asciiTheme="minorHAnsi" w:eastAsia="Calibri" w:hAnsiTheme="minorHAnsi" w:cstheme="minorHAnsi"/>
          <w:sz w:val="22"/>
          <w:szCs w:val="22"/>
        </w:rPr>
        <w:t>;</w:t>
      </w:r>
      <w:proofErr w:type="gramEnd"/>
      <w:r w:rsidRPr="00F25E77">
        <w:rPr>
          <w:rFonts w:asciiTheme="minorHAnsi" w:eastAsia="Calibri" w:hAnsiTheme="minorHAnsi" w:cstheme="minorHAnsi"/>
          <w:sz w:val="22"/>
          <w:szCs w:val="22"/>
        </w:rPr>
        <w:t xml:space="preserve"> </w:t>
      </w:r>
    </w:p>
    <w:p w14:paraId="0000002F" w14:textId="5B0DA691"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Guide and supervise department technicians in support of safe, clean </w:t>
      </w:r>
      <w:r w:rsidR="00C216AE" w:rsidRPr="00F25E77">
        <w:rPr>
          <w:rFonts w:asciiTheme="minorHAnsi" w:eastAsia="Calibri" w:hAnsiTheme="minorHAnsi" w:cstheme="minorHAnsi"/>
          <w:sz w:val="22"/>
          <w:szCs w:val="22"/>
        </w:rPr>
        <w:t>learning</w:t>
      </w:r>
      <w:r w:rsidRPr="00F25E77">
        <w:rPr>
          <w:rFonts w:asciiTheme="minorHAnsi" w:eastAsia="Calibri" w:hAnsiTheme="minorHAnsi" w:cstheme="minorHAnsi"/>
          <w:sz w:val="22"/>
          <w:szCs w:val="22"/>
        </w:rPr>
        <w:t xml:space="preserve"> facilities and </w:t>
      </w:r>
      <w:proofErr w:type="gramStart"/>
      <w:r w:rsidRPr="00F25E77">
        <w:rPr>
          <w:rFonts w:asciiTheme="minorHAnsi" w:eastAsia="Calibri" w:hAnsiTheme="minorHAnsi" w:cstheme="minorHAnsi"/>
          <w:sz w:val="22"/>
          <w:szCs w:val="22"/>
        </w:rPr>
        <w:t>equipment;</w:t>
      </w:r>
      <w:proofErr w:type="gramEnd"/>
    </w:p>
    <w:p w14:paraId="00000030" w14:textId="28A9D4D0"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Conduct research in one's field of interest and present findings in peer-reviewed journals, books, or professional conferences.</w:t>
      </w:r>
      <w:sdt>
        <w:sdtPr>
          <w:rPr>
            <w:rFonts w:asciiTheme="minorHAnsi" w:hAnsiTheme="minorHAnsi" w:cstheme="minorHAnsi"/>
            <w:sz w:val="22"/>
            <w:szCs w:val="22"/>
          </w:rPr>
          <w:tag w:val="goog_rdk_62"/>
          <w:id w:val="55522501"/>
        </w:sdtPr>
        <w:sdtContent/>
      </w:sdt>
      <w:r w:rsidRPr="00F25E77">
        <w:rPr>
          <w:rFonts w:asciiTheme="minorHAnsi" w:eastAsia="Calibri" w:hAnsiTheme="minorHAnsi" w:cstheme="minorHAnsi"/>
          <w:sz w:val="22"/>
          <w:szCs w:val="22"/>
        </w:rPr>
        <w:t xml:space="preserve"> Disseminate research knowledge and </w:t>
      </w:r>
      <w:r w:rsidR="00F25E77">
        <w:rPr>
          <w:rFonts w:asciiTheme="minorHAnsi" w:eastAsia="Calibri" w:hAnsiTheme="minorHAnsi" w:cstheme="minorHAnsi"/>
          <w:sz w:val="22"/>
          <w:szCs w:val="22"/>
        </w:rPr>
        <w:t>engage</w:t>
      </w:r>
      <w:r w:rsidRPr="00F25E77">
        <w:rPr>
          <w:rFonts w:asciiTheme="minorHAnsi" w:eastAsia="Calibri" w:hAnsiTheme="minorHAnsi" w:cstheme="minorHAnsi"/>
          <w:sz w:val="22"/>
          <w:szCs w:val="22"/>
        </w:rPr>
        <w:t xml:space="preserve"> in professional activities at local, regional, national, and international levels</w:t>
      </w:r>
      <w:r w:rsidR="00C216AE" w:rsidRPr="00F25E77">
        <w:rPr>
          <w:rFonts w:asciiTheme="minorHAnsi" w:eastAsia="Arial" w:hAnsiTheme="minorHAnsi" w:cstheme="minorHAnsi"/>
          <w:sz w:val="22"/>
          <w:szCs w:val="22"/>
        </w:rPr>
        <w:t>;</w:t>
      </w:r>
      <w:r w:rsidRPr="00F25E77">
        <w:rPr>
          <w:rFonts w:asciiTheme="minorHAnsi" w:eastAsia="Arial" w:hAnsiTheme="minorHAnsi" w:cstheme="minorHAnsi"/>
          <w:sz w:val="22"/>
          <w:szCs w:val="22"/>
        </w:rPr>
        <w:t xml:space="preserve"> </w:t>
      </w:r>
      <w:sdt>
        <w:sdtPr>
          <w:rPr>
            <w:rFonts w:asciiTheme="minorHAnsi" w:hAnsiTheme="minorHAnsi" w:cstheme="minorHAnsi"/>
            <w:sz w:val="22"/>
            <w:szCs w:val="22"/>
          </w:rPr>
          <w:tag w:val="goog_rdk_63"/>
          <w:id w:val="-982381935"/>
        </w:sdtPr>
        <w:sdtContent>
          <w:r w:rsidR="002B6043" w:rsidRPr="00F25E77">
            <w:rPr>
              <w:rFonts w:asciiTheme="minorHAnsi" w:hAnsiTheme="minorHAnsi" w:cstheme="minorHAnsi"/>
              <w:sz w:val="22"/>
              <w:szCs w:val="22"/>
            </w:rPr>
            <w:t>Participate in or lead grant writing efforts to secure funding for research projects, curriculum development, or community outreach programs</w:t>
          </w:r>
          <w:r w:rsidR="00DE5CCC">
            <w:rPr>
              <w:rFonts w:asciiTheme="minorHAnsi" w:hAnsiTheme="minorHAnsi" w:cstheme="minorHAnsi"/>
              <w:sz w:val="22"/>
              <w:szCs w:val="22"/>
            </w:rPr>
            <w:t>;</w:t>
          </w:r>
        </w:sdtContent>
      </w:sdt>
    </w:p>
    <w:p w14:paraId="00000031" w14:textId="2A87D945"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Stay current on developments in the discipline</w:t>
      </w:r>
      <w:r w:rsidR="00DE5CCC">
        <w:rPr>
          <w:rFonts w:asciiTheme="minorHAnsi" w:eastAsia="Calibri" w:hAnsiTheme="minorHAnsi" w:cstheme="minorHAnsi"/>
          <w:sz w:val="22"/>
          <w:szCs w:val="22"/>
        </w:rPr>
        <w:t>;</w:t>
      </w:r>
      <w:r w:rsidR="00C216AE" w:rsidRPr="00F25E77">
        <w:rPr>
          <w:rFonts w:asciiTheme="minorHAnsi" w:eastAsia="Calibri" w:hAnsiTheme="minorHAnsi" w:cstheme="minorHAnsi"/>
          <w:sz w:val="22"/>
          <w:szCs w:val="22"/>
        </w:rPr>
        <w:t xml:space="preserve"> </w:t>
      </w:r>
      <w:r w:rsidR="00C216AE" w:rsidRPr="00F25E77">
        <w:rPr>
          <w:rFonts w:asciiTheme="minorHAnsi" w:hAnsiTheme="minorHAnsi" w:cstheme="minorHAnsi"/>
          <w:sz w:val="22"/>
          <w:szCs w:val="22"/>
        </w:rPr>
        <w:t>R</w:t>
      </w:r>
      <w:r w:rsidRPr="00F25E77">
        <w:rPr>
          <w:rFonts w:asciiTheme="minorHAnsi" w:eastAsia="Calibri" w:hAnsiTheme="minorHAnsi" w:cstheme="minorHAnsi"/>
          <w:sz w:val="22"/>
          <w:szCs w:val="22"/>
        </w:rPr>
        <w:t>egularly attend professional conferences, seminars, and workshops related to specialty area, professional practice and nursing education</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Participate in research projects and collaborate with other field experts to stay informed related to the latest advancements and best practices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Engage in continuous professional development by reading and contributing to peer reviewed journals, publications, scholarly articles, and by networking with colleagues, serving on organizational boards to exchange knowledge and ideas and contribute as a specialty expert</w:t>
      </w:r>
      <w:r w:rsidR="00C216AE" w:rsidRPr="00F25E77">
        <w:rPr>
          <w:rFonts w:asciiTheme="minorHAnsi" w:eastAsia="Calibri" w:hAnsiTheme="minorHAnsi" w:cstheme="minorHAnsi"/>
          <w:sz w:val="22"/>
          <w:szCs w:val="22"/>
        </w:rPr>
        <w:t xml:space="preserve">; </w:t>
      </w:r>
    </w:p>
    <w:p w14:paraId="00000032" w14:textId="2FDAC4EA"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Plan, evaluate and revise curricula, course content, course materials, and methods of instruction; </w:t>
      </w:r>
      <w:r w:rsidR="00DE5CCC">
        <w:rPr>
          <w:rFonts w:asciiTheme="minorHAnsi" w:eastAsia="Calibri" w:hAnsiTheme="minorHAnsi" w:cstheme="minorHAnsi"/>
          <w:sz w:val="22"/>
          <w:szCs w:val="22"/>
        </w:rPr>
        <w:t>R</w:t>
      </w:r>
      <w:sdt>
        <w:sdtPr>
          <w:rPr>
            <w:rFonts w:asciiTheme="minorHAnsi" w:hAnsiTheme="minorHAnsi" w:cstheme="minorHAnsi"/>
            <w:sz w:val="22"/>
            <w:szCs w:val="22"/>
          </w:rPr>
          <w:tag w:val="goog_rdk_65"/>
          <w:id w:val="1215620959"/>
        </w:sdtPr>
        <w:sdtContent/>
      </w:sdt>
      <w:r w:rsidRPr="00F25E77">
        <w:rPr>
          <w:rFonts w:asciiTheme="minorHAnsi" w:eastAsia="Calibri" w:hAnsiTheme="minorHAnsi" w:cstheme="minorHAnsi"/>
          <w:sz w:val="22"/>
          <w:szCs w:val="22"/>
        </w:rPr>
        <w:t xml:space="preserve">egularly assess the relevance of existing curriculum in light of </w:t>
      </w:r>
      <w:r w:rsidR="00535BB7" w:rsidRPr="00F25E77">
        <w:rPr>
          <w:rFonts w:asciiTheme="minorHAnsi" w:eastAsia="Calibri" w:hAnsiTheme="minorHAnsi" w:cstheme="minorHAnsi"/>
          <w:sz w:val="22"/>
          <w:szCs w:val="22"/>
        </w:rPr>
        <w:t xml:space="preserve">pediatric nursing </w:t>
      </w:r>
      <w:r w:rsidRPr="00F25E77">
        <w:rPr>
          <w:rFonts w:asciiTheme="minorHAnsi" w:eastAsia="Calibri" w:hAnsiTheme="minorHAnsi" w:cstheme="minorHAnsi"/>
          <w:sz w:val="22"/>
          <w:szCs w:val="22"/>
        </w:rPr>
        <w:t>challenges and priorities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Identify key learning objectives that align with </w:t>
      </w:r>
      <w:r w:rsidR="00F5649D" w:rsidRPr="00F25E77">
        <w:rPr>
          <w:rFonts w:asciiTheme="minorHAnsi" w:eastAsia="Calibri" w:hAnsiTheme="minorHAnsi" w:cstheme="minorHAnsi"/>
          <w:sz w:val="22"/>
          <w:szCs w:val="22"/>
        </w:rPr>
        <w:t xml:space="preserve">pediatric </w:t>
      </w:r>
      <w:r w:rsidR="00A43035" w:rsidRPr="00F25E77">
        <w:rPr>
          <w:rFonts w:asciiTheme="minorHAnsi" w:eastAsia="Calibri" w:hAnsiTheme="minorHAnsi" w:cstheme="minorHAnsi"/>
          <w:sz w:val="22"/>
          <w:szCs w:val="22"/>
        </w:rPr>
        <w:t>population</w:t>
      </w:r>
      <w:r w:rsidRPr="00F25E77">
        <w:rPr>
          <w:rFonts w:asciiTheme="minorHAnsi" w:eastAsia="Calibri" w:hAnsiTheme="minorHAnsi" w:cstheme="minorHAnsi"/>
          <w:sz w:val="22"/>
          <w:szCs w:val="22"/>
        </w:rPr>
        <w:t xml:space="preserve"> needs including disease prevention, health promotion, and population</w:t>
      </w:r>
      <w:r w:rsidR="00A11017" w:rsidRPr="00F25E77">
        <w:rPr>
          <w:rFonts w:asciiTheme="minorHAnsi" w:eastAsia="Calibri" w:hAnsiTheme="minorHAnsi" w:cstheme="minorHAnsi"/>
          <w:sz w:val="22"/>
          <w:szCs w:val="22"/>
        </w:rPr>
        <w:t>-spec</w:t>
      </w:r>
      <w:sdt>
        <w:sdtPr>
          <w:rPr>
            <w:rFonts w:asciiTheme="minorHAnsi" w:hAnsiTheme="minorHAnsi" w:cstheme="minorHAnsi"/>
            <w:sz w:val="22"/>
            <w:szCs w:val="22"/>
          </w:rPr>
          <w:tag w:val="goog_rdk_66"/>
          <w:id w:val="-1788264414"/>
        </w:sdtPr>
        <w:sdtContent>
          <w:r w:rsidR="00A11017" w:rsidRPr="00F25E77">
            <w:rPr>
              <w:rFonts w:asciiTheme="minorHAnsi" w:eastAsia="Calibri" w:hAnsiTheme="minorHAnsi" w:cstheme="minorHAnsi"/>
              <w:sz w:val="22"/>
              <w:szCs w:val="22"/>
            </w:rPr>
            <w:t>ifi</w:t>
          </w:r>
        </w:sdtContent>
      </w:sdt>
      <w:r w:rsidRPr="00F25E77">
        <w:rPr>
          <w:rFonts w:asciiTheme="minorHAnsi" w:eastAsia="Calibri" w:hAnsiTheme="minorHAnsi" w:cstheme="minorHAnsi"/>
          <w:sz w:val="22"/>
          <w:szCs w:val="22"/>
        </w:rPr>
        <w:t>c health issues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67"/>
          <w:id w:val="-1203713757"/>
        </w:sdtPr>
        <w:sdtContent>
          <w:r w:rsidRPr="00F25E77">
            <w:rPr>
              <w:rFonts w:asciiTheme="minorHAnsi" w:eastAsia="Calibri" w:hAnsiTheme="minorHAnsi" w:cstheme="minorHAnsi"/>
              <w:sz w:val="22"/>
              <w:szCs w:val="22"/>
            </w:rPr>
            <w:t>Collaborate</w:t>
          </w:r>
        </w:sdtContent>
      </w:sdt>
      <w:r w:rsidRPr="00F25E77">
        <w:rPr>
          <w:rFonts w:asciiTheme="minorHAnsi" w:eastAsia="Calibri" w:hAnsiTheme="minorHAnsi" w:cstheme="minorHAnsi"/>
          <w:sz w:val="22"/>
          <w:szCs w:val="22"/>
        </w:rPr>
        <w:t xml:space="preserve"> with </w:t>
      </w:r>
      <w:r w:rsidR="004D7767" w:rsidRPr="00F25E77">
        <w:rPr>
          <w:rFonts w:asciiTheme="minorHAnsi" w:eastAsia="Calibri" w:hAnsiTheme="minorHAnsi" w:cstheme="minorHAnsi"/>
          <w:sz w:val="22"/>
          <w:szCs w:val="22"/>
        </w:rPr>
        <w:t>hospital settings</w:t>
      </w:r>
      <w:r w:rsidRPr="00F25E77">
        <w:rPr>
          <w:rFonts w:asciiTheme="minorHAnsi" w:eastAsia="Calibri" w:hAnsiTheme="minorHAnsi" w:cstheme="minorHAnsi"/>
          <w:sz w:val="22"/>
          <w:szCs w:val="22"/>
        </w:rPr>
        <w:t>, public health agencies, and stakeholders to incorporate real</w:t>
      </w:r>
      <w:r w:rsidR="00A11017"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world experiences into the curriculum</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Update course content to address emerging </w:t>
      </w:r>
      <w:r w:rsidR="004D7767" w:rsidRPr="00F25E77">
        <w:rPr>
          <w:rFonts w:asciiTheme="minorHAnsi" w:eastAsia="Calibri" w:hAnsiTheme="minorHAnsi" w:cstheme="minorHAnsi"/>
          <w:sz w:val="22"/>
          <w:szCs w:val="22"/>
        </w:rPr>
        <w:t xml:space="preserve">pediatric nursing </w:t>
      </w:r>
      <w:r w:rsidRPr="00F25E77">
        <w:rPr>
          <w:rFonts w:asciiTheme="minorHAnsi" w:eastAsia="Calibri" w:hAnsiTheme="minorHAnsi" w:cstheme="minorHAnsi"/>
          <w:sz w:val="22"/>
          <w:szCs w:val="22"/>
        </w:rPr>
        <w:t xml:space="preserve">concerns, such as infectious diseases, environmental health, </w:t>
      </w:r>
      <w:r w:rsidR="000A70F7" w:rsidRPr="00F25E77">
        <w:rPr>
          <w:rFonts w:asciiTheme="minorHAnsi" w:eastAsia="Calibri" w:hAnsiTheme="minorHAnsi" w:cstheme="minorHAnsi"/>
          <w:sz w:val="22"/>
          <w:szCs w:val="22"/>
        </w:rPr>
        <w:t xml:space="preserve">child growth and </w:t>
      </w:r>
      <w:r w:rsidR="000A70F7" w:rsidRPr="00F25E77">
        <w:rPr>
          <w:rFonts w:asciiTheme="minorHAnsi" w:eastAsia="Calibri" w:hAnsiTheme="minorHAnsi" w:cstheme="minorHAnsi"/>
          <w:sz w:val="22"/>
          <w:szCs w:val="22"/>
        </w:rPr>
        <w:lastRenderedPageBreak/>
        <w:t>development,</w:t>
      </w:r>
      <w:r w:rsidRPr="00F25E77">
        <w:rPr>
          <w:rFonts w:asciiTheme="minorHAnsi" w:eastAsia="Calibri" w:hAnsiTheme="minorHAnsi" w:cstheme="minorHAnsi"/>
          <w:sz w:val="22"/>
          <w:szCs w:val="22"/>
        </w:rPr>
        <w:t xml:space="preserve"> and healthcare disparities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Emphasi</w:t>
      </w:r>
      <w:r w:rsidR="00C216AE" w:rsidRPr="00F25E77">
        <w:rPr>
          <w:rFonts w:asciiTheme="minorHAnsi" w:eastAsia="Calibri" w:hAnsiTheme="minorHAnsi" w:cstheme="minorHAnsi"/>
          <w:sz w:val="22"/>
          <w:szCs w:val="22"/>
        </w:rPr>
        <w:t>ze</w:t>
      </w:r>
      <w:r w:rsidRPr="00F25E77">
        <w:rPr>
          <w:rFonts w:asciiTheme="minorHAnsi" w:eastAsia="Calibri" w:hAnsiTheme="minorHAnsi" w:cstheme="minorHAnsi"/>
          <w:sz w:val="22"/>
          <w:szCs w:val="22"/>
        </w:rPr>
        <w:t xml:space="preserve"> the importance of cultural competence and sensitivity in the con</w:t>
      </w:r>
      <w:sdt>
        <w:sdtPr>
          <w:rPr>
            <w:rFonts w:asciiTheme="minorHAnsi" w:hAnsiTheme="minorHAnsi" w:cstheme="minorHAnsi"/>
            <w:sz w:val="22"/>
            <w:szCs w:val="22"/>
          </w:rPr>
          <w:tag w:val="goog_rdk_69"/>
          <w:id w:val="345215029"/>
        </w:sdtPr>
        <w:sdtContent>
          <w:r w:rsidRPr="00F25E77">
            <w:rPr>
              <w:rFonts w:asciiTheme="minorHAnsi" w:eastAsia="Calibri" w:hAnsiTheme="minorHAnsi" w:cstheme="minorHAnsi"/>
              <w:sz w:val="22"/>
              <w:szCs w:val="22"/>
            </w:rPr>
            <w:t>t</w:t>
          </w:r>
        </w:sdtContent>
      </w:sdt>
      <w:r w:rsidRPr="00F25E77">
        <w:rPr>
          <w:rFonts w:asciiTheme="minorHAnsi" w:eastAsia="Calibri" w:hAnsiTheme="minorHAnsi" w:cstheme="minorHAnsi"/>
          <w:sz w:val="22"/>
          <w:szCs w:val="22"/>
        </w:rPr>
        <w:t>ext of diverse communities</w:t>
      </w:r>
      <w:r w:rsidR="00C216AE" w:rsidRPr="00F25E77">
        <w:rPr>
          <w:rFonts w:asciiTheme="minorHAnsi" w:eastAsia="Calibri" w:hAnsiTheme="minorHAnsi" w:cstheme="minorHAnsi"/>
          <w:sz w:val="22"/>
          <w:szCs w:val="22"/>
        </w:rPr>
        <w:t>;</w:t>
      </w:r>
    </w:p>
    <w:p w14:paraId="263F14F8" w14:textId="774A9AE3" w:rsidR="00C216AE" w:rsidRPr="00F25E77" w:rsidRDefault="00C216AE" w:rsidP="00C216AE">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Stay current on and deploy recent academic technologies as necessary for basic operations of courses;</w:t>
      </w:r>
      <w:sdt>
        <w:sdtPr>
          <w:rPr>
            <w:rFonts w:asciiTheme="minorHAnsi" w:hAnsiTheme="minorHAnsi" w:cstheme="minorHAnsi"/>
            <w:sz w:val="22"/>
            <w:szCs w:val="22"/>
          </w:rPr>
          <w:tag w:val="goog_rdk_77"/>
          <w:id w:val="1348368849"/>
        </w:sdtPr>
        <w:sdtContent/>
      </w:sdt>
      <w:r w:rsidRPr="00F25E77">
        <w:rPr>
          <w:rFonts w:asciiTheme="minorHAnsi" w:eastAsia="Calibri" w:hAnsiTheme="minorHAnsi" w:cstheme="minorHAnsi"/>
          <w:sz w:val="22"/>
          <w:szCs w:val="22"/>
        </w:rPr>
        <w:t xml:space="preserve"> </w:t>
      </w:r>
      <w:r w:rsidR="00DE5CCC">
        <w:rPr>
          <w:rFonts w:asciiTheme="minorHAnsi" w:eastAsia="Calibri" w:hAnsiTheme="minorHAnsi" w:cstheme="minorHAnsi"/>
          <w:sz w:val="22"/>
          <w:szCs w:val="22"/>
        </w:rPr>
        <w:t>U</w:t>
      </w:r>
      <w:r w:rsidRPr="00F25E77">
        <w:rPr>
          <w:rFonts w:asciiTheme="minorHAnsi" w:eastAsia="Calibri" w:hAnsiTheme="minorHAnsi" w:cstheme="minorHAnsi"/>
          <w:sz w:val="22"/>
          <w:szCs w:val="22"/>
        </w:rPr>
        <w:t>se a variety of instructional techniques, including simulation exercises, role</w:t>
      </w:r>
      <w:r w:rsidR="00A11017"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playing, and community-based learning experiences, to enhance students</w:t>
      </w:r>
      <w:r w:rsidR="005165A6" w:rsidRPr="00F25E77">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critical thinking and problem-solving skills</w:t>
      </w:r>
      <w:r w:rsidR="00DE5CCC">
        <w:rPr>
          <w:rFonts w:asciiTheme="minorHAnsi" w:eastAsia="Calibri" w:hAnsiTheme="minorHAnsi" w:cstheme="minorHAnsi"/>
          <w:sz w:val="22"/>
          <w:szCs w:val="22"/>
        </w:rPr>
        <w:t>;</w:t>
      </w:r>
      <w:r w:rsidRPr="00F25E77">
        <w:rPr>
          <w:rFonts w:asciiTheme="minorHAnsi" w:eastAsia="Calibri" w:hAnsiTheme="minorHAnsi" w:cstheme="minorHAnsi"/>
          <w:sz w:val="22"/>
          <w:szCs w:val="22"/>
        </w:rPr>
        <w:t xml:space="preserve"> Incorporate technology-based platforms and virtual learning tools to facilitate engagement and interactive learning experiences, particularly in the contexts of remote or hybrid teaching environments; </w:t>
      </w:r>
    </w:p>
    <w:p w14:paraId="56D1EA1A" w14:textId="23744102" w:rsidR="002B6043" w:rsidRPr="00F25E77" w:rsidRDefault="002B6043" w:rsidP="00F25E77">
      <w:pPr>
        <w:pStyle w:val="NormalWeb"/>
        <w:numPr>
          <w:ilvl w:val="0"/>
          <w:numId w:val="3"/>
        </w:numPr>
        <w:rPr>
          <w:rFonts w:asciiTheme="minorHAnsi" w:eastAsia="Calibri" w:hAnsiTheme="minorHAnsi" w:cstheme="minorHAnsi"/>
          <w:sz w:val="22"/>
          <w:szCs w:val="22"/>
        </w:rPr>
      </w:pPr>
      <w:r w:rsidRPr="00DE5CCC">
        <w:rPr>
          <w:rStyle w:val="Strong"/>
          <w:rFonts w:asciiTheme="minorHAnsi" w:hAnsiTheme="minorHAnsi" w:cstheme="minorHAnsi"/>
          <w:b w:val="0"/>
          <w:bCs w:val="0"/>
          <w:sz w:val="22"/>
          <w:szCs w:val="22"/>
        </w:rPr>
        <w:t xml:space="preserve">Community Engagement and Outreach: </w:t>
      </w:r>
      <w:r w:rsidRPr="00F25E77">
        <w:rPr>
          <w:rFonts w:asciiTheme="minorHAnsi" w:hAnsiTheme="minorHAnsi" w:cstheme="minorHAnsi"/>
          <w:sz w:val="22"/>
          <w:szCs w:val="22"/>
        </w:rPr>
        <w:t>Develop and maintain partnerships with local communities, healthcare facilities, and public health agencies to promote health education, preventive care, and service-learning opportunities for students</w:t>
      </w:r>
      <w:r w:rsidR="00DE5CCC">
        <w:rPr>
          <w:rFonts w:asciiTheme="minorHAnsi" w:hAnsiTheme="minorHAnsi" w:cstheme="minorHAnsi"/>
          <w:sz w:val="22"/>
          <w:szCs w:val="22"/>
        </w:rPr>
        <w:t>;</w:t>
      </w:r>
      <w:r w:rsidR="00F25E77">
        <w:rPr>
          <w:rFonts w:asciiTheme="minorHAnsi" w:hAnsiTheme="minorHAnsi" w:cstheme="minorHAnsi"/>
          <w:sz w:val="22"/>
          <w:szCs w:val="22"/>
        </w:rPr>
        <w:t xml:space="preserve"> </w:t>
      </w:r>
      <w:r w:rsidRPr="00F25E77">
        <w:rPr>
          <w:rFonts w:asciiTheme="minorHAnsi" w:hAnsiTheme="minorHAnsi" w:cstheme="minorHAnsi"/>
          <w:sz w:val="22"/>
          <w:szCs w:val="22"/>
        </w:rPr>
        <w:t xml:space="preserve">Establish and manage mentorship programs for students and junior faculty, focusing on career development, research guidance, and professional networking within the field of pediatric </w:t>
      </w:r>
      <w:proofErr w:type="gramStart"/>
      <w:r w:rsidRPr="00F25E77">
        <w:rPr>
          <w:rFonts w:asciiTheme="minorHAnsi" w:hAnsiTheme="minorHAnsi" w:cstheme="minorHAnsi"/>
          <w:sz w:val="22"/>
          <w:szCs w:val="22"/>
        </w:rPr>
        <w:t>nursing</w:t>
      </w:r>
      <w:r w:rsidR="00DE5CCC">
        <w:rPr>
          <w:rFonts w:asciiTheme="minorHAnsi" w:hAnsiTheme="minorHAnsi" w:cstheme="minorHAnsi"/>
          <w:sz w:val="22"/>
          <w:szCs w:val="22"/>
        </w:rPr>
        <w:t>;</w:t>
      </w:r>
      <w:proofErr w:type="gramEnd"/>
    </w:p>
    <w:p w14:paraId="00000033" w14:textId="0083B2C9"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Hold regularly</w:t>
      </w:r>
      <w:r w:rsidR="00F25E77">
        <w:rPr>
          <w:rFonts w:asciiTheme="minorHAnsi" w:eastAsia="Calibri" w:hAnsiTheme="minorHAnsi" w:cstheme="minorHAnsi"/>
          <w:sz w:val="22"/>
          <w:szCs w:val="22"/>
        </w:rPr>
        <w:t xml:space="preserve"> </w:t>
      </w:r>
      <w:r w:rsidRPr="00F25E77">
        <w:rPr>
          <w:rFonts w:asciiTheme="minorHAnsi" w:eastAsia="Calibri" w:hAnsiTheme="minorHAnsi" w:cstheme="minorHAnsi"/>
          <w:sz w:val="22"/>
          <w:szCs w:val="22"/>
        </w:rPr>
        <w:t xml:space="preserve">scheduled office hours for the purpose of advising and assisting </w:t>
      </w:r>
      <w:proofErr w:type="gramStart"/>
      <w:r w:rsidRPr="00F25E77">
        <w:rPr>
          <w:rFonts w:asciiTheme="minorHAnsi" w:eastAsia="Calibri" w:hAnsiTheme="minorHAnsi" w:cstheme="minorHAnsi"/>
          <w:sz w:val="22"/>
          <w:szCs w:val="22"/>
        </w:rPr>
        <w:t>students;</w:t>
      </w:r>
      <w:proofErr w:type="gramEnd"/>
    </w:p>
    <w:p w14:paraId="00000034" w14:textId="576E839D"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Actively participate on assigned committees in accordance with</w:t>
      </w:r>
      <w:r w:rsidR="00C216AE" w:rsidRPr="00F25E77">
        <w:rPr>
          <w:rFonts w:asciiTheme="minorHAnsi" w:eastAsia="Calibri" w:hAnsiTheme="minorHAnsi" w:cstheme="minorHAnsi"/>
          <w:sz w:val="22"/>
          <w:szCs w:val="22"/>
        </w:rPr>
        <w:t xml:space="preserve"> the</w:t>
      </w:r>
      <w:r w:rsidRPr="00F25E77">
        <w:rPr>
          <w:rFonts w:asciiTheme="minorHAnsi" w:eastAsia="Calibri" w:hAnsiTheme="minorHAnsi" w:cstheme="minorHAnsi"/>
          <w:sz w:val="22"/>
          <w:szCs w:val="22"/>
        </w:rPr>
        <w:t xml:space="preserve"> </w:t>
      </w:r>
      <w:sdt>
        <w:sdtPr>
          <w:rPr>
            <w:rFonts w:asciiTheme="minorHAnsi" w:hAnsiTheme="minorHAnsi" w:cstheme="minorHAnsi"/>
            <w:sz w:val="22"/>
            <w:szCs w:val="22"/>
          </w:rPr>
          <w:tag w:val="goog_rdk_74"/>
          <w:id w:val="328880575"/>
        </w:sdtPr>
        <w:sdtContent>
          <w:r w:rsidRPr="00F25E77">
            <w:rPr>
              <w:rFonts w:asciiTheme="minorHAnsi" w:eastAsia="Calibri" w:hAnsiTheme="minorHAnsi" w:cstheme="minorHAnsi"/>
              <w:sz w:val="22"/>
              <w:szCs w:val="22"/>
            </w:rPr>
            <w:t>S</w:t>
          </w:r>
        </w:sdtContent>
      </w:sdt>
      <w:r w:rsidRPr="00F25E77">
        <w:rPr>
          <w:rFonts w:asciiTheme="minorHAnsi" w:eastAsia="Calibri" w:hAnsiTheme="minorHAnsi" w:cstheme="minorHAnsi"/>
          <w:sz w:val="22"/>
          <w:szCs w:val="22"/>
        </w:rPr>
        <w:t>chool</w:t>
      </w:r>
      <w:sdt>
        <w:sdtPr>
          <w:rPr>
            <w:rFonts w:asciiTheme="minorHAnsi" w:hAnsiTheme="minorHAnsi" w:cstheme="minorHAnsi"/>
            <w:sz w:val="22"/>
            <w:szCs w:val="22"/>
          </w:rPr>
          <w:tag w:val="goog_rdk_75"/>
          <w:id w:val="1893458225"/>
        </w:sdtPr>
        <w:sdtContent>
          <w:r w:rsidRPr="00F25E77">
            <w:rPr>
              <w:rFonts w:asciiTheme="minorHAnsi" w:eastAsia="Calibri" w:hAnsiTheme="minorHAnsi" w:cstheme="minorHAnsi"/>
              <w:sz w:val="22"/>
              <w:szCs w:val="22"/>
            </w:rPr>
            <w:t xml:space="preserve"> of Nursing</w:t>
          </w:r>
        </w:sdtContent>
      </w:sdt>
      <w:r w:rsidRPr="00F25E77">
        <w:rPr>
          <w:rFonts w:asciiTheme="minorHAnsi" w:eastAsia="Calibri" w:hAnsiTheme="minorHAnsi" w:cstheme="minorHAnsi"/>
          <w:sz w:val="22"/>
          <w:szCs w:val="22"/>
        </w:rPr>
        <w:t xml:space="preserve"> or College needs and SF State's strategic </w:t>
      </w:r>
      <w:proofErr w:type="gramStart"/>
      <w:r w:rsidRPr="00F25E77">
        <w:rPr>
          <w:rFonts w:asciiTheme="minorHAnsi" w:eastAsia="Calibri" w:hAnsiTheme="minorHAnsi" w:cstheme="minorHAnsi"/>
          <w:sz w:val="22"/>
          <w:szCs w:val="22"/>
        </w:rPr>
        <w:t>vision;</w:t>
      </w:r>
      <w:proofErr w:type="gramEnd"/>
      <w:r w:rsidRPr="00F25E77">
        <w:rPr>
          <w:rFonts w:asciiTheme="minorHAnsi" w:eastAsia="Calibri" w:hAnsiTheme="minorHAnsi" w:cstheme="minorHAnsi"/>
          <w:sz w:val="22"/>
          <w:szCs w:val="22"/>
        </w:rPr>
        <w:t> </w:t>
      </w:r>
    </w:p>
    <w:p w14:paraId="00000035" w14:textId="0929706C"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Actively participate in collaborative interactions in fulfilling service assignments and other duties at the department, </w:t>
      </w:r>
      <w:r w:rsidR="005165A6" w:rsidRPr="00F25E77">
        <w:rPr>
          <w:rFonts w:asciiTheme="minorHAnsi" w:eastAsia="Calibri" w:hAnsiTheme="minorHAnsi" w:cstheme="minorHAnsi"/>
          <w:sz w:val="22"/>
          <w:szCs w:val="22"/>
        </w:rPr>
        <w:t>C</w:t>
      </w:r>
      <w:r w:rsidRPr="00F25E77">
        <w:rPr>
          <w:rFonts w:asciiTheme="minorHAnsi" w:eastAsia="Calibri" w:hAnsiTheme="minorHAnsi" w:cstheme="minorHAnsi"/>
          <w:sz w:val="22"/>
          <w:szCs w:val="22"/>
        </w:rPr>
        <w:t xml:space="preserve">ollege, and university </w:t>
      </w:r>
      <w:proofErr w:type="gramStart"/>
      <w:r w:rsidRPr="00F25E77">
        <w:rPr>
          <w:rFonts w:asciiTheme="minorHAnsi" w:eastAsia="Calibri" w:hAnsiTheme="minorHAnsi" w:cstheme="minorHAnsi"/>
          <w:sz w:val="22"/>
          <w:szCs w:val="22"/>
        </w:rPr>
        <w:t>level;</w:t>
      </w:r>
      <w:proofErr w:type="gramEnd"/>
      <w:r w:rsidRPr="00F25E77">
        <w:rPr>
          <w:rFonts w:asciiTheme="minorHAnsi" w:eastAsia="Calibri" w:hAnsiTheme="minorHAnsi" w:cstheme="minorHAnsi"/>
          <w:sz w:val="22"/>
          <w:szCs w:val="22"/>
        </w:rPr>
        <w:t xml:space="preserve"> </w:t>
      </w:r>
    </w:p>
    <w:p w14:paraId="00000037" w14:textId="7B3985EB"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highlight w:val="white"/>
        </w:rPr>
        <w:t>Contribut</w:t>
      </w:r>
      <w:sdt>
        <w:sdtPr>
          <w:rPr>
            <w:rFonts w:asciiTheme="minorHAnsi" w:hAnsiTheme="minorHAnsi" w:cstheme="minorHAnsi"/>
            <w:sz w:val="22"/>
            <w:szCs w:val="22"/>
          </w:rPr>
          <w:tag w:val="goog_rdk_78"/>
          <w:id w:val="861704148"/>
        </w:sdtPr>
        <w:sdtContent>
          <w:r w:rsidRPr="00F25E77">
            <w:rPr>
              <w:rFonts w:asciiTheme="minorHAnsi" w:eastAsia="Calibri" w:hAnsiTheme="minorHAnsi" w:cstheme="minorHAnsi"/>
              <w:sz w:val="22"/>
              <w:szCs w:val="22"/>
              <w:highlight w:val="white"/>
            </w:rPr>
            <w:t>e</w:t>
          </w:r>
        </w:sdtContent>
      </w:sdt>
      <w:r w:rsidRPr="00F25E77">
        <w:rPr>
          <w:rFonts w:asciiTheme="minorHAnsi" w:eastAsia="Calibri" w:hAnsiTheme="minorHAnsi" w:cstheme="minorHAnsi"/>
          <w:sz w:val="22"/>
          <w:szCs w:val="22"/>
          <w:highlight w:val="white"/>
        </w:rPr>
        <w:t xml:space="preserve"> to the leadership and direction of the Sch</w:t>
      </w:r>
      <w:sdt>
        <w:sdtPr>
          <w:rPr>
            <w:rFonts w:asciiTheme="minorHAnsi" w:hAnsiTheme="minorHAnsi" w:cstheme="minorHAnsi"/>
            <w:sz w:val="22"/>
            <w:szCs w:val="22"/>
          </w:rPr>
          <w:tag w:val="goog_rdk_80"/>
          <w:id w:val="1482820522"/>
        </w:sdtPr>
        <w:sdtContent>
          <w:r w:rsidRPr="00F25E77">
            <w:rPr>
              <w:rFonts w:asciiTheme="minorHAnsi" w:eastAsia="Calibri" w:hAnsiTheme="minorHAnsi" w:cstheme="minorHAnsi"/>
              <w:sz w:val="22"/>
              <w:szCs w:val="22"/>
              <w:highlight w:val="white"/>
            </w:rPr>
            <w:t>o</w:t>
          </w:r>
        </w:sdtContent>
      </w:sdt>
      <w:r w:rsidRPr="00F25E77">
        <w:rPr>
          <w:rFonts w:asciiTheme="minorHAnsi" w:eastAsia="Calibri" w:hAnsiTheme="minorHAnsi" w:cstheme="minorHAnsi"/>
          <w:sz w:val="22"/>
          <w:szCs w:val="22"/>
          <w:highlight w:val="white"/>
        </w:rPr>
        <w:t xml:space="preserve">ol of Nursing, College of Health </w:t>
      </w:r>
      <w:sdt>
        <w:sdtPr>
          <w:rPr>
            <w:rFonts w:asciiTheme="minorHAnsi" w:hAnsiTheme="minorHAnsi" w:cstheme="minorHAnsi"/>
            <w:sz w:val="22"/>
            <w:szCs w:val="22"/>
          </w:rPr>
          <w:tag w:val="goog_rdk_82"/>
          <w:id w:val="-1312783679"/>
        </w:sdtPr>
        <w:sdtContent>
          <w:r w:rsidRPr="00F25E77">
            <w:rPr>
              <w:rFonts w:asciiTheme="minorHAnsi" w:eastAsia="Calibri" w:hAnsiTheme="minorHAnsi" w:cstheme="minorHAnsi"/>
              <w:sz w:val="22"/>
              <w:szCs w:val="22"/>
              <w:highlight w:val="white"/>
            </w:rPr>
            <w:t xml:space="preserve">and Social </w:t>
          </w:r>
        </w:sdtContent>
      </w:sdt>
      <w:r w:rsidRPr="00F25E77">
        <w:rPr>
          <w:rFonts w:asciiTheme="minorHAnsi" w:eastAsia="Calibri" w:hAnsiTheme="minorHAnsi" w:cstheme="minorHAnsi"/>
          <w:sz w:val="22"/>
          <w:szCs w:val="22"/>
          <w:highlight w:val="white"/>
        </w:rPr>
        <w:t xml:space="preserve">Sciences, and </w:t>
      </w:r>
      <w:sdt>
        <w:sdtPr>
          <w:rPr>
            <w:rFonts w:asciiTheme="minorHAnsi" w:hAnsiTheme="minorHAnsi" w:cstheme="minorHAnsi"/>
            <w:sz w:val="22"/>
            <w:szCs w:val="22"/>
          </w:rPr>
          <w:tag w:val="goog_rdk_83"/>
          <w:id w:val="1916359514"/>
        </w:sdtPr>
        <w:sdtContent>
          <w:r w:rsidRPr="00F25E77">
            <w:rPr>
              <w:rFonts w:asciiTheme="minorHAnsi" w:eastAsia="Calibri" w:hAnsiTheme="minorHAnsi" w:cstheme="minorHAnsi"/>
              <w:sz w:val="22"/>
              <w:szCs w:val="22"/>
              <w:highlight w:val="white"/>
            </w:rPr>
            <w:t>SF State</w:t>
          </w:r>
        </w:sdtContent>
      </w:sdt>
      <w:r w:rsidR="00C216AE" w:rsidRPr="00F25E77">
        <w:rPr>
          <w:rFonts w:asciiTheme="minorHAnsi" w:eastAsia="Arial" w:hAnsiTheme="minorHAnsi" w:cstheme="minorHAnsi"/>
          <w:sz w:val="22"/>
          <w:szCs w:val="22"/>
        </w:rPr>
        <w:t>;</w:t>
      </w:r>
    </w:p>
    <w:p w14:paraId="00000039" w14:textId="280BCAAE" w:rsidR="00352A29" w:rsidRPr="00F25E77" w:rsidRDefault="00487988">
      <w:pPr>
        <w:numPr>
          <w:ilvl w:val="0"/>
          <w:numId w:val="3"/>
        </w:numPr>
        <w:shd w:val="clear" w:color="auto" w:fill="FFFFFF"/>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Compl</w:t>
      </w:r>
      <w:r w:rsidR="00C216AE" w:rsidRPr="00F25E77">
        <w:rPr>
          <w:rFonts w:asciiTheme="minorHAnsi" w:eastAsia="Calibri" w:hAnsiTheme="minorHAnsi" w:cstheme="minorHAnsi"/>
          <w:sz w:val="22"/>
          <w:szCs w:val="22"/>
        </w:rPr>
        <w:t>y</w:t>
      </w:r>
      <w:r w:rsidRPr="00F25E77">
        <w:rPr>
          <w:rFonts w:asciiTheme="minorHAnsi" w:eastAsia="Calibri" w:hAnsiTheme="minorHAnsi" w:cstheme="minorHAnsi"/>
          <w:sz w:val="22"/>
          <w:szCs w:val="22"/>
        </w:rPr>
        <w:t xml:space="preserve"> with all applicable regulatory rules and </w:t>
      </w:r>
      <w:proofErr w:type="gramStart"/>
      <w:r w:rsidRPr="00F25E77">
        <w:rPr>
          <w:rFonts w:asciiTheme="minorHAnsi" w:eastAsia="Calibri" w:hAnsiTheme="minorHAnsi" w:cstheme="minorHAnsi"/>
          <w:sz w:val="22"/>
          <w:szCs w:val="22"/>
        </w:rPr>
        <w:t>standards</w:t>
      </w:r>
      <w:r w:rsidR="00C216AE" w:rsidRPr="00F25E77">
        <w:rPr>
          <w:rFonts w:asciiTheme="minorHAnsi" w:eastAsia="Calibri" w:hAnsiTheme="minorHAnsi" w:cstheme="minorHAnsi"/>
          <w:sz w:val="22"/>
          <w:szCs w:val="22"/>
        </w:rPr>
        <w:t>;</w:t>
      </w:r>
      <w:proofErr w:type="gramEnd"/>
    </w:p>
    <w:p w14:paraId="0000003A" w14:textId="1907EB2A" w:rsidR="00352A29" w:rsidRPr="00F25E77" w:rsidRDefault="00487988">
      <w:pPr>
        <w:numPr>
          <w:ilvl w:val="0"/>
          <w:numId w:val="3"/>
        </w:numPr>
        <w:pBdr>
          <w:top w:val="nil"/>
          <w:left w:val="nil"/>
          <w:bottom w:val="nil"/>
          <w:right w:val="nil"/>
          <w:between w:val="nil"/>
        </w:pBdr>
        <w:spacing w:line="259" w:lineRule="auto"/>
        <w:rPr>
          <w:rFonts w:asciiTheme="minorHAnsi" w:eastAsia="Calibri" w:hAnsiTheme="minorHAnsi" w:cstheme="minorHAnsi"/>
          <w:sz w:val="22"/>
          <w:szCs w:val="22"/>
        </w:rPr>
      </w:pPr>
      <w:r w:rsidRPr="00F25E77">
        <w:rPr>
          <w:rFonts w:asciiTheme="minorHAnsi" w:eastAsia="Calibri" w:hAnsiTheme="minorHAnsi" w:cstheme="minorHAnsi"/>
          <w:sz w:val="22"/>
          <w:szCs w:val="22"/>
        </w:rPr>
        <w:t xml:space="preserve">Report to the Director of Nursing and under the direction of the Dean of </w:t>
      </w:r>
      <w:r w:rsidR="00C216AE" w:rsidRPr="00F25E77">
        <w:rPr>
          <w:rFonts w:asciiTheme="minorHAnsi" w:eastAsia="Calibri" w:hAnsiTheme="minorHAnsi" w:cstheme="minorHAnsi"/>
          <w:sz w:val="22"/>
          <w:szCs w:val="22"/>
        </w:rPr>
        <w:t xml:space="preserve">the </w:t>
      </w:r>
      <w:r w:rsidRPr="00F25E77">
        <w:rPr>
          <w:rFonts w:asciiTheme="minorHAnsi" w:eastAsia="Calibri" w:hAnsiTheme="minorHAnsi" w:cstheme="minorHAnsi"/>
          <w:sz w:val="22"/>
          <w:szCs w:val="22"/>
        </w:rPr>
        <w:t xml:space="preserve">College of Health and Social </w:t>
      </w:r>
      <w:proofErr w:type="gramStart"/>
      <w:r w:rsidRPr="00F25E77">
        <w:rPr>
          <w:rFonts w:asciiTheme="minorHAnsi" w:eastAsia="Calibri" w:hAnsiTheme="minorHAnsi" w:cstheme="minorHAnsi"/>
          <w:sz w:val="22"/>
          <w:szCs w:val="22"/>
        </w:rPr>
        <w:t>Sciences</w:t>
      </w:r>
      <w:r w:rsidR="00C216AE" w:rsidRPr="00F25E77">
        <w:rPr>
          <w:rFonts w:asciiTheme="minorHAnsi" w:eastAsia="Calibri" w:hAnsiTheme="minorHAnsi" w:cstheme="minorHAnsi"/>
          <w:sz w:val="22"/>
          <w:szCs w:val="22"/>
        </w:rPr>
        <w:t>;</w:t>
      </w:r>
      <w:proofErr w:type="gramEnd"/>
      <w:r w:rsidRPr="00F25E77">
        <w:rPr>
          <w:rFonts w:asciiTheme="minorHAnsi" w:eastAsia="Calibri" w:hAnsiTheme="minorHAnsi" w:cstheme="minorHAnsi"/>
          <w:sz w:val="22"/>
          <w:szCs w:val="22"/>
        </w:rPr>
        <w:t xml:space="preserve"> </w:t>
      </w:r>
    </w:p>
    <w:sdt>
      <w:sdtPr>
        <w:rPr>
          <w:rFonts w:asciiTheme="minorHAnsi" w:hAnsiTheme="minorHAnsi" w:cstheme="minorHAnsi"/>
          <w:sz w:val="22"/>
          <w:szCs w:val="22"/>
        </w:rPr>
        <w:tag w:val="goog_rdk_91"/>
        <w:id w:val="1560513402"/>
      </w:sdtPr>
      <w:sdtContent>
        <w:p w14:paraId="0000003B" w14:textId="7E03A78D" w:rsidR="00352A29" w:rsidRPr="00F25E77" w:rsidRDefault="00487988">
          <w:pPr>
            <w:numPr>
              <w:ilvl w:val="0"/>
              <w:numId w:val="3"/>
            </w:numPr>
            <w:pBdr>
              <w:top w:val="nil"/>
              <w:left w:val="nil"/>
              <w:bottom w:val="nil"/>
              <w:right w:val="nil"/>
              <w:between w:val="nil"/>
            </w:pBdr>
            <w:spacing w:after="160" w:line="259" w:lineRule="auto"/>
            <w:rPr>
              <w:rFonts w:asciiTheme="minorHAnsi" w:hAnsiTheme="minorHAnsi" w:cstheme="minorHAnsi"/>
              <w:sz w:val="22"/>
              <w:szCs w:val="22"/>
            </w:rPr>
          </w:pPr>
          <w:r w:rsidRPr="00F25E77">
            <w:rPr>
              <w:rFonts w:asciiTheme="minorHAnsi" w:eastAsia="Calibri" w:hAnsiTheme="minorHAnsi" w:cstheme="minorHAnsi"/>
              <w:sz w:val="22"/>
              <w:szCs w:val="22"/>
            </w:rPr>
            <w:t>Additional duties as assigned</w:t>
          </w:r>
          <w:sdt>
            <w:sdtPr>
              <w:rPr>
                <w:rFonts w:asciiTheme="minorHAnsi" w:hAnsiTheme="minorHAnsi" w:cstheme="minorHAnsi"/>
                <w:sz w:val="22"/>
                <w:szCs w:val="22"/>
              </w:rPr>
              <w:tag w:val="goog_rdk_90"/>
              <w:id w:val="1575780789"/>
            </w:sdtPr>
            <w:sdtContent>
              <w:r w:rsidR="00C216AE" w:rsidRPr="00F25E77">
                <w:rPr>
                  <w:rFonts w:asciiTheme="minorHAnsi" w:hAnsiTheme="minorHAnsi" w:cstheme="minorHAnsi"/>
                  <w:sz w:val="22"/>
                  <w:szCs w:val="22"/>
                </w:rPr>
                <w:t>.</w:t>
              </w:r>
            </w:sdtContent>
          </w:sdt>
        </w:p>
      </w:sdtContent>
    </w:sdt>
    <w:sdt>
      <w:sdtPr>
        <w:rPr>
          <w:rFonts w:asciiTheme="minorHAnsi" w:hAnsiTheme="minorHAnsi" w:cstheme="minorHAnsi"/>
          <w:sz w:val="22"/>
          <w:szCs w:val="22"/>
        </w:rPr>
        <w:tag w:val="goog_rdk_93"/>
        <w:id w:val="670068479"/>
      </w:sdtPr>
      <w:sdtContent>
        <w:p w14:paraId="0000003C" w14:textId="6D3FCA06" w:rsidR="00352A29" w:rsidRPr="00F25E77" w:rsidRDefault="00000000">
          <w:pPr>
            <w:pBdr>
              <w:top w:val="nil"/>
              <w:left w:val="nil"/>
              <w:bottom w:val="nil"/>
              <w:right w:val="nil"/>
              <w:between w:val="nil"/>
            </w:pBdr>
            <w:spacing w:after="160" w:line="259" w:lineRule="auto"/>
            <w:rPr>
              <w:rFonts w:asciiTheme="minorHAnsi" w:eastAsia="Calibri" w:hAnsiTheme="minorHAnsi" w:cstheme="minorHAnsi"/>
              <w:sz w:val="22"/>
              <w:szCs w:val="22"/>
            </w:rPr>
          </w:pPr>
          <w:sdt>
            <w:sdtPr>
              <w:rPr>
                <w:rFonts w:asciiTheme="minorHAnsi" w:hAnsiTheme="minorHAnsi" w:cstheme="minorHAnsi"/>
                <w:sz w:val="22"/>
                <w:szCs w:val="22"/>
              </w:rPr>
              <w:tag w:val="goog_rdk_92"/>
              <w:id w:val="855545019"/>
              <w:showingPlcHdr/>
            </w:sdtPr>
            <w:sdtContent>
              <w:r w:rsidR="00C216AE" w:rsidRPr="00F25E77">
                <w:rPr>
                  <w:rFonts w:asciiTheme="minorHAnsi" w:hAnsiTheme="minorHAnsi" w:cstheme="minorHAnsi"/>
                  <w:sz w:val="22"/>
                  <w:szCs w:val="22"/>
                </w:rPr>
                <w:t xml:space="preserve">     </w:t>
              </w:r>
            </w:sdtContent>
          </w:sdt>
        </w:p>
      </w:sdtContent>
    </w:sdt>
    <w:sdt>
      <w:sdtPr>
        <w:rPr>
          <w:rFonts w:asciiTheme="minorHAnsi" w:hAnsiTheme="minorHAnsi" w:cstheme="minorHAnsi"/>
          <w:sz w:val="22"/>
          <w:szCs w:val="22"/>
        </w:rPr>
        <w:tag w:val="goog_rdk_95"/>
        <w:id w:val="-834538705"/>
      </w:sdtPr>
      <w:sdtContent>
        <w:p w14:paraId="0000003D" w14:textId="77777777" w:rsidR="00352A29" w:rsidRPr="00F25E77" w:rsidRDefault="00000000">
          <w:pPr>
            <w:shd w:val="clear" w:color="auto" w:fill="FFFFFF"/>
            <w:spacing w:line="259" w:lineRule="auto"/>
            <w:ind w:left="720"/>
            <w:rPr>
              <w:rFonts w:asciiTheme="minorHAnsi" w:eastAsia="Calibri" w:hAnsiTheme="minorHAnsi" w:cstheme="minorHAnsi"/>
              <w:sz w:val="22"/>
              <w:szCs w:val="22"/>
            </w:rPr>
          </w:pPr>
          <w:sdt>
            <w:sdtPr>
              <w:rPr>
                <w:rFonts w:asciiTheme="minorHAnsi" w:hAnsiTheme="minorHAnsi" w:cstheme="minorHAnsi"/>
                <w:sz w:val="22"/>
                <w:szCs w:val="22"/>
              </w:rPr>
              <w:tag w:val="goog_rdk_94"/>
              <w:id w:val="-1729763160"/>
            </w:sdtPr>
            <w:sdtContent/>
          </w:sdt>
        </w:p>
      </w:sdtContent>
    </w:sdt>
    <w:sdt>
      <w:sdtPr>
        <w:rPr>
          <w:rFonts w:asciiTheme="minorHAnsi" w:hAnsiTheme="minorHAnsi" w:cstheme="minorHAnsi"/>
          <w:sz w:val="22"/>
          <w:szCs w:val="22"/>
        </w:rPr>
        <w:tag w:val="goog_rdk_97"/>
        <w:id w:val="-1317339721"/>
      </w:sdtPr>
      <w:sdtContent>
        <w:p w14:paraId="0000003E" w14:textId="77777777" w:rsidR="00352A29" w:rsidRPr="00F25E77" w:rsidRDefault="00000000" w:rsidP="00487988">
          <w:pPr>
            <w:pBdr>
              <w:top w:val="nil"/>
              <w:left w:val="nil"/>
              <w:bottom w:val="nil"/>
              <w:right w:val="nil"/>
              <w:between w:val="nil"/>
            </w:pBdr>
            <w:spacing w:after="160" w:line="259" w:lineRule="auto"/>
            <w:rPr>
              <w:rFonts w:asciiTheme="minorHAnsi" w:eastAsia="Arial" w:hAnsiTheme="minorHAnsi" w:cstheme="minorHAnsi"/>
              <w:sz w:val="22"/>
              <w:szCs w:val="22"/>
            </w:rPr>
          </w:pPr>
          <w:sdt>
            <w:sdtPr>
              <w:rPr>
                <w:rFonts w:asciiTheme="minorHAnsi" w:hAnsiTheme="minorHAnsi" w:cstheme="minorHAnsi"/>
                <w:sz w:val="22"/>
                <w:szCs w:val="22"/>
              </w:rPr>
              <w:tag w:val="goog_rdk_96"/>
              <w:id w:val="-1246262696"/>
            </w:sdtPr>
            <w:sdtContent/>
          </w:sdt>
        </w:p>
      </w:sdtContent>
    </w:sdt>
    <w:sectPr w:rsidR="00352A29" w:rsidRPr="00F25E7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42D07" w14:textId="77777777" w:rsidR="00993E4E" w:rsidRDefault="00993E4E">
      <w:r>
        <w:separator/>
      </w:r>
    </w:p>
  </w:endnote>
  <w:endnote w:type="continuationSeparator" w:id="0">
    <w:p w14:paraId="4EFC1367" w14:textId="77777777" w:rsidR="00993E4E" w:rsidRDefault="0099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script"/>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7777777" w:rsidR="00352A29" w:rsidRDefault="00487988">
    <w:pPr>
      <w:pBdr>
        <w:top w:val="nil"/>
        <w:left w:val="nil"/>
        <w:bottom w:val="nil"/>
        <w:right w:val="nil"/>
        <w:between w:val="nil"/>
      </w:pBdr>
      <w:tabs>
        <w:tab w:val="center" w:pos="4680"/>
        <w:tab w:val="right" w:pos="9360"/>
      </w:tabs>
      <w:rPr>
        <w:color w:val="000000"/>
        <w:sz w:val="20"/>
        <w:szCs w:val="20"/>
      </w:rPr>
    </w:pPr>
    <w:r>
      <w:rPr>
        <w:color w:val="000000"/>
        <w:sz w:val="20"/>
        <w:szCs w:val="20"/>
      </w:rPr>
      <w:t>6/29/2023 TR</w:t>
    </w:r>
    <w:r>
      <w:rPr>
        <w:color w:val="000000"/>
        <w:sz w:val="20"/>
        <w:szCs w:val="20"/>
      </w:rPr>
      <w:tab/>
    </w:r>
    <w:r>
      <w:rPr>
        <w:color w:val="000000"/>
        <w:sz w:val="20"/>
        <w:szCs w:val="20"/>
      </w:rPr>
      <w:tab/>
      <w:t xml:space="preserve">Position Description template </w:t>
    </w:r>
  </w:p>
  <w:p w14:paraId="00000042" w14:textId="77777777" w:rsidR="00352A29" w:rsidRDefault="00352A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06F39" w14:textId="77777777" w:rsidR="00993E4E" w:rsidRDefault="00993E4E">
      <w:r>
        <w:separator/>
      </w:r>
    </w:p>
  </w:footnote>
  <w:footnote w:type="continuationSeparator" w:id="0">
    <w:p w14:paraId="730FC41D" w14:textId="77777777" w:rsidR="00993E4E" w:rsidRDefault="0099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0" w14:textId="77777777" w:rsidR="00352A29" w:rsidRDefault="00352A2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E62EE"/>
    <w:multiLevelType w:val="multilevel"/>
    <w:tmpl w:val="4370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B6FF0"/>
    <w:multiLevelType w:val="multilevel"/>
    <w:tmpl w:val="559CD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E03D8E"/>
    <w:multiLevelType w:val="multilevel"/>
    <w:tmpl w:val="6BEC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B682B"/>
    <w:multiLevelType w:val="multilevel"/>
    <w:tmpl w:val="ED36C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3378EA"/>
    <w:multiLevelType w:val="multilevel"/>
    <w:tmpl w:val="09CAF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8805860">
    <w:abstractNumId w:val="4"/>
  </w:num>
  <w:num w:numId="2" w16cid:durableId="63379078">
    <w:abstractNumId w:val="3"/>
  </w:num>
  <w:num w:numId="3" w16cid:durableId="1506163073">
    <w:abstractNumId w:val="1"/>
  </w:num>
  <w:num w:numId="4" w16cid:durableId="1001616682">
    <w:abstractNumId w:val="2"/>
  </w:num>
  <w:num w:numId="5" w16cid:durableId="51041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0szAwMrU0tjAwNzNR0lEKTi0uzszPAykwqQUAfobeCSwAAAA="/>
  </w:docVars>
  <w:rsids>
    <w:rsidRoot w:val="00352A29"/>
    <w:rsid w:val="0005336F"/>
    <w:rsid w:val="00096F21"/>
    <w:rsid w:val="000A70F7"/>
    <w:rsid w:val="000B0CE0"/>
    <w:rsid w:val="000B23E8"/>
    <w:rsid w:val="000B3D6A"/>
    <w:rsid w:val="00160D60"/>
    <w:rsid w:val="00175B8F"/>
    <w:rsid w:val="001B52C9"/>
    <w:rsid w:val="00230BAD"/>
    <w:rsid w:val="00281B38"/>
    <w:rsid w:val="00284419"/>
    <w:rsid w:val="002B2F86"/>
    <w:rsid w:val="002B6043"/>
    <w:rsid w:val="00315925"/>
    <w:rsid w:val="00334CDF"/>
    <w:rsid w:val="00352A29"/>
    <w:rsid w:val="00352E33"/>
    <w:rsid w:val="00377FAA"/>
    <w:rsid w:val="00395577"/>
    <w:rsid w:val="003A6688"/>
    <w:rsid w:val="003E039B"/>
    <w:rsid w:val="00457786"/>
    <w:rsid w:val="00487988"/>
    <w:rsid w:val="004C3904"/>
    <w:rsid w:val="004D7767"/>
    <w:rsid w:val="004F59F1"/>
    <w:rsid w:val="005165A6"/>
    <w:rsid w:val="0052363C"/>
    <w:rsid w:val="00524774"/>
    <w:rsid w:val="00535BB7"/>
    <w:rsid w:val="00586A68"/>
    <w:rsid w:val="005A6160"/>
    <w:rsid w:val="005C7E49"/>
    <w:rsid w:val="00666C10"/>
    <w:rsid w:val="006B5BCA"/>
    <w:rsid w:val="006E15CE"/>
    <w:rsid w:val="00787FD3"/>
    <w:rsid w:val="007B53AA"/>
    <w:rsid w:val="007E4094"/>
    <w:rsid w:val="00875D2C"/>
    <w:rsid w:val="008C7DED"/>
    <w:rsid w:val="008F07D4"/>
    <w:rsid w:val="00993E4E"/>
    <w:rsid w:val="009B3609"/>
    <w:rsid w:val="009C19F3"/>
    <w:rsid w:val="009D4910"/>
    <w:rsid w:val="009D7891"/>
    <w:rsid w:val="00A02373"/>
    <w:rsid w:val="00A11017"/>
    <w:rsid w:val="00A162F8"/>
    <w:rsid w:val="00A43035"/>
    <w:rsid w:val="00A546A2"/>
    <w:rsid w:val="00AA2BDD"/>
    <w:rsid w:val="00AD64E4"/>
    <w:rsid w:val="00B9224F"/>
    <w:rsid w:val="00BA3B35"/>
    <w:rsid w:val="00BA4482"/>
    <w:rsid w:val="00BC7584"/>
    <w:rsid w:val="00BE699B"/>
    <w:rsid w:val="00BF0789"/>
    <w:rsid w:val="00C123F1"/>
    <w:rsid w:val="00C17E93"/>
    <w:rsid w:val="00C216AE"/>
    <w:rsid w:val="00CE5A9D"/>
    <w:rsid w:val="00D76E72"/>
    <w:rsid w:val="00D85C08"/>
    <w:rsid w:val="00D93388"/>
    <w:rsid w:val="00DC1111"/>
    <w:rsid w:val="00DC52C5"/>
    <w:rsid w:val="00DD1BCF"/>
    <w:rsid w:val="00DE5CCC"/>
    <w:rsid w:val="00E67E90"/>
    <w:rsid w:val="00E743BC"/>
    <w:rsid w:val="00E837DA"/>
    <w:rsid w:val="00EA6938"/>
    <w:rsid w:val="00EC3E18"/>
    <w:rsid w:val="00EF0F2F"/>
    <w:rsid w:val="00F2444B"/>
    <w:rsid w:val="00F25E77"/>
    <w:rsid w:val="00F447F0"/>
    <w:rsid w:val="00F5649D"/>
    <w:rsid w:val="00F94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96038"/>
  <w15:docId w15:val="{7E1036D5-127D-7B40-B606-7E04A476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95"/>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34CDF"/>
    <w:rPr>
      <w:b/>
      <w:bCs/>
    </w:rPr>
  </w:style>
  <w:style w:type="character" w:customStyle="1" w:styleId="CommentSubjectChar">
    <w:name w:val="Comment Subject Char"/>
    <w:basedOn w:val="CommentTextChar"/>
    <w:link w:val="CommentSubject"/>
    <w:uiPriority w:val="99"/>
    <w:semiHidden/>
    <w:rsid w:val="00334CDF"/>
    <w:rPr>
      <w:b/>
      <w:bCs/>
      <w:sz w:val="20"/>
      <w:szCs w:val="20"/>
    </w:rPr>
  </w:style>
  <w:style w:type="paragraph" w:customStyle="1" w:styleId="Default">
    <w:name w:val="Default"/>
    <w:rsid w:val="00EA6938"/>
    <w:pPr>
      <w:autoSpaceDE w:val="0"/>
      <w:autoSpaceDN w:val="0"/>
      <w:adjustRightInd w:val="0"/>
    </w:pPr>
    <w:rPr>
      <w:rFonts w:ascii="Helvetica Neue" w:hAnsi="Helvetica Neue" w:cs="Helvetica Neue"/>
      <w:color w:val="000000"/>
    </w:rPr>
  </w:style>
  <w:style w:type="paragraph" w:styleId="Revision">
    <w:name w:val="Revision"/>
    <w:hidden/>
    <w:uiPriority w:val="99"/>
    <w:semiHidden/>
    <w:rsid w:val="002B6043"/>
  </w:style>
  <w:style w:type="paragraph" w:styleId="NormalWeb">
    <w:name w:val="Normal (Web)"/>
    <w:basedOn w:val="Normal"/>
    <w:uiPriority w:val="99"/>
    <w:unhideWhenUsed/>
    <w:rsid w:val="002B6043"/>
    <w:pPr>
      <w:spacing w:before="100" w:beforeAutospacing="1" w:after="100" w:afterAutospacing="1"/>
    </w:pPr>
  </w:style>
  <w:style w:type="character" w:styleId="Strong">
    <w:name w:val="Strong"/>
    <w:basedOn w:val="DefaultParagraphFont"/>
    <w:uiPriority w:val="22"/>
    <w:qFormat/>
    <w:rsid w:val="002B6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114797">
      <w:bodyDiv w:val="1"/>
      <w:marLeft w:val="0"/>
      <w:marRight w:val="0"/>
      <w:marTop w:val="0"/>
      <w:marBottom w:val="0"/>
      <w:divBdr>
        <w:top w:val="none" w:sz="0" w:space="0" w:color="auto"/>
        <w:left w:val="none" w:sz="0" w:space="0" w:color="auto"/>
        <w:bottom w:val="none" w:sz="0" w:space="0" w:color="auto"/>
        <w:right w:val="none" w:sz="0" w:space="0" w:color="auto"/>
      </w:divBdr>
    </w:div>
    <w:div w:id="196577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pdZHqlgj9AuiqyHYTMvjw6EGmw==">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 Roehrman</dc:creator>
  <cp:lastModifiedBy>Sheldon Gen</cp:lastModifiedBy>
  <cp:revision>3</cp:revision>
  <dcterms:created xsi:type="dcterms:W3CDTF">2024-08-31T01:02:00Z</dcterms:created>
  <dcterms:modified xsi:type="dcterms:W3CDTF">2024-09-13T19:19:00Z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88a04822e68a6dd48b494c8038ffbcd6d125149c9e1bd6da12cdf93daa56b1f0</vt:lpwstr>
  </property>
</Properties>
</file>