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B90AF" w14:textId="77777777" w:rsidR="00E1629F" w:rsidRDefault="00F0271B">
      <w:pPr>
        <w:pStyle w:val="Title"/>
        <w:ind w:left="2" w:hanging="4"/>
        <w:rPr>
          <w:sz w:val="44"/>
          <w:szCs w:val="44"/>
        </w:rPr>
      </w:pPr>
      <w:r>
        <w:rPr>
          <w:noProof/>
          <w:sz w:val="44"/>
          <w:szCs w:val="44"/>
        </w:rPr>
        <w:drawing>
          <wp:inline distT="114300" distB="114300" distL="114300" distR="114300" wp14:anchorId="0AF941BB" wp14:editId="175B65C6">
            <wp:extent cx="4481513" cy="675784"/>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4481513" cy="675784"/>
                    </a:xfrm>
                    <a:prstGeom prst="rect">
                      <a:avLst/>
                    </a:prstGeom>
                    <a:ln/>
                  </pic:spPr>
                </pic:pic>
              </a:graphicData>
            </a:graphic>
          </wp:inline>
        </w:drawing>
      </w:r>
    </w:p>
    <w:p w14:paraId="0F0A7EB1" w14:textId="77777777" w:rsidR="00E1629F" w:rsidRDefault="00F0271B">
      <w:pPr>
        <w:pStyle w:val="Title"/>
        <w:ind w:left="2" w:hanging="4"/>
        <w:rPr>
          <w:sz w:val="44"/>
          <w:szCs w:val="44"/>
        </w:rPr>
      </w:pPr>
      <w:r>
        <w:rPr>
          <w:sz w:val="44"/>
          <w:szCs w:val="44"/>
        </w:rPr>
        <w:t>MPP / Staff Position Description</w:t>
      </w:r>
    </w:p>
    <w:tbl>
      <w:tblPr>
        <w:tblStyle w:val="a0"/>
        <w:tblW w:w="11016"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863"/>
        <w:gridCol w:w="5153"/>
      </w:tblGrid>
      <w:tr w:rsidR="00CD513A" w14:paraId="72EC8CA5" w14:textId="77777777" w:rsidTr="00754F78">
        <w:tc>
          <w:tcPr>
            <w:tcW w:w="11016" w:type="dxa"/>
            <w:gridSpan w:val="2"/>
            <w:tcBorders>
              <w:bottom w:val="single" w:sz="4" w:space="0" w:color="000000"/>
            </w:tcBorders>
            <w:shd w:val="clear" w:color="auto" w:fill="D5DCE4"/>
          </w:tcPr>
          <w:p w14:paraId="56C58783" w14:textId="77777777" w:rsidR="00CD513A" w:rsidRDefault="00CD513A" w:rsidP="00754F78">
            <w:pPr>
              <w:tabs>
                <w:tab w:val="left" w:pos="5490"/>
              </w:tabs>
              <w:ind w:left="1" w:hanging="3"/>
              <w:jc w:val="center"/>
              <w:rPr>
                <w:rFonts w:ascii="Calibri" w:eastAsia="Calibri" w:hAnsi="Calibri" w:cs="Calibri"/>
                <w:color w:val="000000"/>
                <w:sz w:val="28"/>
                <w:szCs w:val="28"/>
              </w:rPr>
            </w:pPr>
            <w:r>
              <w:rPr>
                <w:rFonts w:ascii="Calibri" w:eastAsia="Calibri" w:hAnsi="Calibri" w:cs="Calibri"/>
                <w:b/>
                <w:color w:val="000000"/>
                <w:sz w:val="28"/>
                <w:szCs w:val="28"/>
              </w:rPr>
              <w:t>HUMAN RESOURCES USE ONLY</w:t>
            </w:r>
          </w:p>
        </w:tc>
      </w:tr>
      <w:tr w:rsidR="00CD513A" w14:paraId="1315BEA2" w14:textId="77777777" w:rsidTr="00754F78">
        <w:tc>
          <w:tcPr>
            <w:tcW w:w="5863" w:type="dxa"/>
            <w:tcBorders>
              <w:top w:val="single" w:sz="4" w:space="0" w:color="000000"/>
              <w:bottom w:val="single" w:sz="4" w:space="0" w:color="000000"/>
              <w:right w:val="single" w:sz="4" w:space="0" w:color="000000"/>
            </w:tcBorders>
            <w:shd w:val="clear" w:color="auto" w:fill="D5DCE4"/>
          </w:tcPr>
          <w:p w14:paraId="77DC90E5" w14:textId="77777777" w:rsidR="00CD513A" w:rsidRDefault="00CD513A" w:rsidP="00754F78">
            <w:pPr>
              <w:tabs>
                <w:tab w:val="left" w:pos="5490"/>
              </w:tabs>
              <w:ind w:left="1" w:hanging="3"/>
              <w:rPr>
                <w:rFonts w:ascii="Calibri" w:eastAsia="Calibri" w:hAnsi="Calibri" w:cs="Calibri"/>
                <w:color w:val="000000"/>
                <w:sz w:val="28"/>
                <w:szCs w:val="28"/>
              </w:rPr>
            </w:pPr>
            <w:r>
              <w:rPr>
                <w:rFonts w:ascii="Calibri" w:eastAsia="Calibri" w:hAnsi="Calibri" w:cs="Calibri"/>
                <w:b/>
                <w:color w:val="000000"/>
                <w:sz w:val="28"/>
                <w:szCs w:val="28"/>
              </w:rPr>
              <w:tab/>
            </w:r>
          </w:p>
          <w:p w14:paraId="63AFA43D" w14:textId="77777777" w:rsidR="00CD513A"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color w:val="000000"/>
              </w:rPr>
            </w:pPr>
            <w:r>
              <w:rPr>
                <w:rFonts w:ascii="Calibri" w:eastAsia="Calibri" w:hAnsi="Calibri" w:cs="Calibri"/>
                <w:b/>
                <w:color w:val="000000"/>
              </w:rPr>
              <w:t xml:space="preserve">Conflict of Interest (COI) Designated:  </w:t>
            </w:r>
            <w:sdt>
              <w:sdtPr>
                <w:rPr>
                  <w:rFonts w:ascii="Calibri" w:eastAsia="Calibri" w:hAnsi="Calibri" w:cs="Calibri"/>
                </w:rPr>
                <w:id w:val="-2046440826"/>
                <w14:checkbox>
                  <w14:checked w14:val="0"/>
                  <w14:checkedState w14:val="2612" w14:font="MS Gothic"/>
                  <w14:uncheckedState w14:val="2610" w14:font="MS Gothic"/>
                </w14:checkbox>
              </w:sdtPr>
              <w:sdtEnd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Yes  </w:t>
            </w:r>
            <w:sdt>
              <w:sdtPr>
                <w:rPr>
                  <w:rFonts w:ascii="Calibri" w:eastAsia="Calibri" w:hAnsi="Calibri" w:cs="Calibri"/>
                </w:rPr>
                <w:id w:val="377595967"/>
                <w14:checkbox>
                  <w14:checked w14:val="0"/>
                  <w14:checkedState w14:val="2612" w14:font="MS Gothic"/>
                  <w14:uncheckedState w14:val="2610" w14:font="MS Gothic"/>
                </w14:checkbox>
              </w:sdtPr>
              <w:sdtEnd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No</w:t>
            </w:r>
          </w:p>
          <w:p w14:paraId="643CAC86" w14:textId="77777777" w:rsidR="00CD513A" w:rsidRPr="00430DEE"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0" w:hanging="2"/>
              <w:rPr>
                <w:rFonts w:ascii="Calibri" w:eastAsia="Calibri" w:hAnsi="Calibri" w:cs="Calibri"/>
                <w:b/>
                <w:color w:val="000000"/>
              </w:rPr>
            </w:pPr>
            <w:r>
              <w:rPr>
                <w:rFonts w:ascii="Calibri" w:eastAsia="Calibri" w:hAnsi="Calibri" w:cs="Calibri"/>
                <w:b/>
                <w:color w:val="000000"/>
              </w:rPr>
              <w:t xml:space="preserve">Mandated Reporter:  </w:t>
            </w:r>
            <w:sdt>
              <w:sdtPr>
                <w:rPr>
                  <w:rFonts w:ascii="Calibri" w:eastAsia="Calibri" w:hAnsi="Calibri" w:cs="Calibri"/>
                </w:rPr>
                <w:id w:val="-1544133565"/>
                <w14:checkbox>
                  <w14:checked w14:val="0"/>
                  <w14:checkedState w14:val="2612" w14:font="MS Gothic"/>
                  <w14:uncheckedState w14:val="2610" w14:font="MS Gothic"/>
                </w14:checkbox>
              </w:sdtPr>
              <w:sdtEnd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Limited  </w:t>
            </w:r>
            <w:sdt>
              <w:sdtPr>
                <w:rPr>
                  <w:rFonts w:ascii="Calibri" w:eastAsia="Calibri" w:hAnsi="Calibri" w:cs="Calibri"/>
                </w:rPr>
                <w:id w:val="-1536260981"/>
                <w14:checkbox>
                  <w14:checked w14:val="0"/>
                  <w14:checkedState w14:val="2612" w14:font="MS Gothic"/>
                  <w14:uncheckedState w14:val="2610" w14:font="MS Gothic"/>
                </w14:checkbox>
              </w:sdtPr>
              <w:sdtEnd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General  </w:t>
            </w:r>
            <w:sdt>
              <w:sdtPr>
                <w:rPr>
                  <w:rFonts w:ascii="Calibri" w:eastAsia="Calibri" w:hAnsi="Calibri" w:cs="Calibri"/>
                </w:rPr>
                <w:id w:val="-897971166"/>
                <w14:checkbox>
                  <w14:checked w14:val="0"/>
                  <w14:checkedState w14:val="2612" w14:font="MS Gothic"/>
                  <w14:uncheckedState w14:val="2610" w14:font="MS Gothic"/>
                </w14:checkbox>
              </w:sdtPr>
              <w:sdtEndPr/>
              <w:sdtContent>
                <w:r w:rsidRPr="004E3E51">
                  <w:rPr>
                    <w:rFonts w:ascii="MS Gothic" w:eastAsia="MS Gothic" w:hAnsi="MS Gothic" w:cs="Calibri" w:hint="eastAsia"/>
                  </w:rPr>
                  <w:t>☐</w:t>
                </w:r>
              </w:sdtContent>
            </w:sdt>
            <w:r w:rsidRPr="004E3E51">
              <w:rPr>
                <w:rFonts w:ascii="Calibri" w:eastAsia="Calibri" w:hAnsi="Calibri" w:cs="Calibri"/>
              </w:rPr>
              <w:t xml:space="preserve">  </w:t>
            </w:r>
            <w:r w:rsidRPr="004E3E51">
              <w:rPr>
                <w:rFonts w:ascii="Calibri" w:eastAsia="Calibri" w:hAnsi="Calibri" w:cs="Calibri"/>
                <w:color w:val="000000"/>
              </w:rPr>
              <w:t xml:space="preserve"> N/A</w:t>
            </w:r>
            <w:r>
              <w:rPr>
                <w:rFonts w:ascii="Calibri" w:eastAsia="Calibri" w:hAnsi="Calibri" w:cs="Calibri"/>
                <w:b/>
                <w:color w:val="000000"/>
              </w:rPr>
              <w:t xml:space="preserve"> </w:t>
            </w:r>
          </w:p>
          <w:p w14:paraId="06B36DE5" w14:textId="77777777" w:rsidR="00CD513A" w:rsidRDefault="00CD513A" w:rsidP="00754F78">
            <w:pPr>
              <w:tabs>
                <w:tab w:val="left" w:pos="720"/>
                <w:tab w:val="left" w:pos="1440"/>
                <w:tab w:val="left" w:pos="2160"/>
                <w:tab w:val="left" w:pos="2880"/>
                <w:tab w:val="left" w:pos="3600"/>
                <w:tab w:val="left" w:pos="4320"/>
                <w:tab w:val="left" w:pos="5040"/>
                <w:tab w:val="left" w:pos="5760"/>
                <w:tab w:val="left" w:pos="6570"/>
                <w:tab w:val="left" w:pos="7290"/>
                <w:tab w:val="left" w:pos="8010"/>
              </w:tabs>
              <w:spacing w:line="360" w:lineRule="auto"/>
              <w:ind w:left="1" w:hanging="3"/>
              <w:rPr>
                <w:rFonts w:ascii="Calibri" w:eastAsia="Calibri" w:hAnsi="Calibri" w:cs="Calibri"/>
                <w:color w:val="000000"/>
              </w:rPr>
            </w:pPr>
            <w:r>
              <w:rPr>
                <w:rFonts w:ascii="Calibri" w:eastAsia="Calibri" w:hAnsi="Calibri" w:cs="Calibri"/>
                <w:b/>
                <w:sz w:val="26"/>
                <w:szCs w:val="26"/>
              </w:rPr>
              <w:t xml:space="preserve">Review Date: </w:t>
            </w:r>
          </w:p>
        </w:tc>
        <w:tc>
          <w:tcPr>
            <w:tcW w:w="5153" w:type="dxa"/>
            <w:tcBorders>
              <w:top w:val="single" w:sz="4" w:space="0" w:color="000000"/>
              <w:left w:val="single" w:sz="4" w:space="0" w:color="000000"/>
              <w:bottom w:val="single" w:sz="4" w:space="0" w:color="000000"/>
            </w:tcBorders>
            <w:shd w:val="clear" w:color="auto" w:fill="D5DCE4"/>
          </w:tcPr>
          <w:p w14:paraId="2C8B9C2C" w14:textId="77777777" w:rsidR="00CD513A" w:rsidRPr="00430DEE" w:rsidRDefault="00CD513A" w:rsidP="00754F78">
            <w:pPr>
              <w:spacing w:line="276" w:lineRule="auto"/>
              <w:ind w:left="0" w:hanging="2"/>
              <w:rPr>
                <w:rFonts w:ascii="Calibri" w:eastAsia="Calibri" w:hAnsi="Calibri" w:cs="Calibri"/>
                <w:b/>
                <w:bCs/>
                <w:i/>
                <w:iCs/>
                <w:u w:val="single"/>
              </w:rPr>
            </w:pPr>
            <w:r w:rsidRPr="00430DEE">
              <w:rPr>
                <w:rFonts w:ascii="Calibri" w:eastAsia="Calibri" w:hAnsi="Calibri" w:cs="Calibri"/>
                <w:b/>
                <w:bCs/>
                <w:i/>
                <w:iCs/>
                <w:u w:val="single"/>
              </w:rPr>
              <w:t>MPP Positions</w:t>
            </w:r>
            <w:r>
              <w:rPr>
                <w:rFonts w:ascii="Calibri" w:eastAsia="Calibri" w:hAnsi="Calibri" w:cs="Calibri"/>
                <w:b/>
                <w:bCs/>
                <w:i/>
                <w:iCs/>
                <w:u w:val="single"/>
              </w:rPr>
              <w:t xml:space="preserve"> Only</w:t>
            </w:r>
          </w:p>
          <w:p w14:paraId="02F2FD62" w14:textId="77777777" w:rsidR="00CD513A" w:rsidRPr="00430DEE" w:rsidRDefault="00CD513A" w:rsidP="00754F78">
            <w:pPr>
              <w:spacing w:line="276" w:lineRule="auto"/>
              <w:ind w:left="0" w:hanging="2"/>
              <w:rPr>
                <w:rFonts w:ascii="Calibri" w:eastAsia="Calibri" w:hAnsi="Calibri" w:cs="Calibri"/>
              </w:rPr>
            </w:pPr>
            <w:r w:rsidRPr="00430DEE">
              <w:rPr>
                <w:rFonts w:ascii="Calibri" w:eastAsia="Calibri" w:hAnsi="Calibri" w:cs="Calibri"/>
                <w:b/>
                <w:bCs/>
              </w:rPr>
              <w:t xml:space="preserve">MPP Job Code: </w:t>
            </w:r>
          </w:p>
          <w:p w14:paraId="3EEF5153" w14:textId="77777777" w:rsidR="00CD513A" w:rsidRPr="00430DEE" w:rsidRDefault="00CD513A" w:rsidP="00754F78">
            <w:pPr>
              <w:spacing w:line="276" w:lineRule="auto"/>
              <w:ind w:left="0" w:hanging="2"/>
              <w:rPr>
                <w:rFonts w:ascii="Calibri" w:eastAsia="Calibri" w:hAnsi="Calibri" w:cs="Calibri"/>
                <w:b/>
                <w:bCs/>
              </w:rPr>
            </w:pPr>
            <w:r w:rsidRPr="00430DEE">
              <w:rPr>
                <w:rFonts w:ascii="Calibri" w:eastAsia="Calibri" w:hAnsi="Calibri" w:cs="Calibri"/>
                <w:b/>
                <w:bCs/>
              </w:rPr>
              <w:t xml:space="preserve">Job Family: </w:t>
            </w:r>
          </w:p>
          <w:p w14:paraId="7E0FA3E2" w14:textId="77777777" w:rsidR="00CD513A" w:rsidRPr="00430DEE" w:rsidRDefault="00CD513A" w:rsidP="00754F78">
            <w:pPr>
              <w:spacing w:line="276" w:lineRule="auto"/>
              <w:ind w:left="0" w:hanging="2"/>
              <w:rPr>
                <w:rFonts w:ascii="Calibri" w:eastAsia="Calibri" w:hAnsi="Calibri" w:cs="Calibri"/>
                <w:b/>
                <w:bCs/>
              </w:rPr>
            </w:pPr>
            <w:r w:rsidRPr="00430DEE">
              <w:rPr>
                <w:rFonts w:ascii="Calibri" w:eastAsia="Calibri" w:hAnsi="Calibri" w:cs="Calibri"/>
                <w:b/>
                <w:bCs/>
              </w:rPr>
              <w:t xml:space="preserve">Job Function: </w:t>
            </w:r>
          </w:p>
          <w:p w14:paraId="390F17ED" w14:textId="77777777" w:rsidR="00CD513A" w:rsidRPr="004E3E51" w:rsidRDefault="00CD513A" w:rsidP="00754F78">
            <w:pPr>
              <w:spacing w:line="276" w:lineRule="auto"/>
              <w:ind w:left="0" w:hanging="2"/>
              <w:rPr>
                <w:rFonts w:ascii="Calibri" w:eastAsia="Calibri" w:hAnsi="Calibri" w:cs="Calibri"/>
                <w:b/>
                <w:bCs/>
                <w:sz w:val="26"/>
                <w:szCs w:val="26"/>
              </w:rPr>
            </w:pPr>
            <w:r w:rsidRPr="00430DEE">
              <w:rPr>
                <w:rFonts w:ascii="Calibri" w:eastAsia="Calibri" w:hAnsi="Calibri" w:cs="Calibri"/>
                <w:b/>
                <w:bCs/>
              </w:rPr>
              <w:t xml:space="preserve">Job Category: </w:t>
            </w:r>
          </w:p>
        </w:tc>
      </w:tr>
    </w:tbl>
    <w:p w14:paraId="78A4B840" w14:textId="77777777" w:rsidR="00E1629F" w:rsidRDefault="00F0271B">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623D7020" w14:textId="00EBD586" w:rsidR="00E1629F" w:rsidRDefault="00F0271B">
      <w:pPr>
        <w:ind w:left="0" w:hanging="2"/>
        <w:jc w:val="both"/>
        <w:rPr>
          <w:rFonts w:ascii="Calibri" w:eastAsia="Calibri" w:hAnsi="Calibri" w:cs="Calibri"/>
          <w:color w:val="000000"/>
        </w:rPr>
      </w:pPr>
      <w:r>
        <w:rPr>
          <w:rFonts w:ascii="Calibri" w:eastAsia="Calibri" w:hAnsi="Calibri" w:cs="Calibri"/>
          <w:b/>
          <w:u w:val="single"/>
        </w:rPr>
        <w:t xml:space="preserve">Mandated Reporter Per CANRA </w:t>
      </w:r>
      <w:r>
        <w:rPr>
          <w:rFonts w:ascii="Calibri" w:eastAsia="Calibri" w:hAnsi="Calibri" w:cs="Calibri"/>
          <w:b/>
          <w:color w:val="FF0000"/>
        </w:rPr>
        <w:t xml:space="preserve">  </w:t>
      </w:r>
      <w:sdt>
        <w:sdtPr>
          <w:rPr>
            <w:rFonts w:ascii="Calibri" w:eastAsia="Calibri" w:hAnsi="Calibri" w:cs="Calibri"/>
          </w:rPr>
          <w:id w:val="-440767682"/>
          <w14:checkbox>
            <w14:checked w14:val="1"/>
            <w14:checkedState w14:val="2612" w14:font="MS Gothic"/>
            <w14:uncheckedState w14:val="2610" w14:font="MS Gothic"/>
          </w14:checkbox>
        </w:sdtPr>
        <w:sdtEndPr/>
        <w:sdtContent>
          <w:r w:rsidR="0094171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color w:val="000000"/>
        </w:rPr>
        <w:t xml:space="preserve"> YES  </w:t>
      </w:r>
      <w:sdt>
        <w:sdtPr>
          <w:rPr>
            <w:rFonts w:ascii="Calibri" w:eastAsia="Calibri" w:hAnsi="Calibri" w:cs="Calibri"/>
          </w:rPr>
          <w:id w:val="114239377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Pr>
          <w:rFonts w:ascii="Calibri" w:eastAsia="Calibri" w:hAnsi="Calibri" w:cs="Calibri"/>
        </w:rPr>
        <w:t xml:space="preserve"> </w:t>
      </w:r>
      <w:r>
        <w:rPr>
          <w:rFonts w:ascii="Calibri" w:eastAsia="Calibri" w:hAnsi="Calibri" w:cs="Calibri"/>
          <w:b/>
          <w:color w:val="000000"/>
        </w:rPr>
        <w:t xml:space="preserve"> NO</w:t>
      </w:r>
    </w:p>
    <w:p w14:paraId="6A0365A5" w14:textId="77777777" w:rsidR="00E1629F" w:rsidRDefault="00F0271B">
      <w:pPr>
        <w:ind w:left="0" w:hanging="2"/>
        <w:jc w:val="both"/>
        <w:rPr>
          <w:rFonts w:ascii="Calibri" w:eastAsia="Calibri" w:hAnsi="Calibri" w:cs="Calibri"/>
        </w:rPr>
      </w:pPr>
      <w:r>
        <w:rPr>
          <w:rFonts w:ascii="Calibri" w:eastAsia="Calibri" w:hAnsi="Calibri" w:cs="Calibri"/>
          <w:color w:val="000000"/>
        </w:rPr>
        <w:t xml:space="preserve">The </w:t>
      </w:r>
      <w:r>
        <w:rPr>
          <w:rFonts w:ascii="Calibri" w:eastAsia="Calibri" w:hAnsi="Calibri" w:cs="Calibri"/>
        </w:rPr>
        <w:t xml:space="preserve">person holding this position is considered a ‘mandated reporter,’ under the California Child Abuse and Neglect Reporting Act (CANRA) and is required to comply with the requirements set forth in CSU Executive Order 1083 as a condition of employment.  </w:t>
      </w:r>
    </w:p>
    <w:p w14:paraId="1F5F6BF8" w14:textId="77777777" w:rsidR="00E1629F" w:rsidRDefault="00F0271B">
      <w:pPr>
        <w:tabs>
          <w:tab w:val="left" w:pos="6105"/>
        </w:tabs>
        <w:ind w:left="1" w:hanging="3"/>
        <w:rPr>
          <w:rFonts w:ascii="Calibri" w:eastAsia="Calibri" w:hAnsi="Calibri" w:cs="Calibri"/>
          <w:sz w:val="28"/>
          <w:szCs w:val="28"/>
        </w:rPr>
      </w:pPr>
      <w:r>
        <w:rPr>
          <w:rFonts w:ascii="Calibri" w:eastAsia="Calibri" w:hAnsi="Calibri" w:cs="Calibri"/>
          <w:b/>
          <w:sz w:val="28"/>
          <w:szCs w:val="28"/>
        </w:rPr>
        <w:tab/>
      </w:r>
    </w:p>
    <w:p w14:paraId="2ABDDAB1" w14:textId="77777777" w:rsidR="00E1629F" w:rsidRDefault="00F0271B">
      <w:pPr>
        <w:ind w:left="0" w:hanging="2"/>
        <w:jc w:val="both"/>
        <w:rPr>
          <w:rFonts w:ascii="Calibri" w:eastAsia="Calibri" w:hAnsi="Calibri" w:cs="Calibri"/>
        </w:rPr>
      </w:pPr>
      <w:r>
        <w:rPr>
          <w:rFonts w:ascii="Calibri" w:eastAsia="Calibri" w:hAnsi="Calibri" w:cs="Calibri"/>
          <w:b/>
        </w:rPr>
        <w:t>Please Note</w:t>
      </w:r>
      <w:r>
        <w:rPr>
          <w:rFonts w:ascii="Calibri" w:eastAsia="Calibri" w:hAnsi="Calibri" w:cs="Calibri"/>
        </w:rPr>
        <w:t>: A current and accurate signed Position Description is required for each MPP / Staff position and must be on file in the Center for Human Resources.  After completion, the Position Description should be reviewed, signed and dated by the employee, the supervisor and the Center for Human Resources - Classification and Compensation.</w:t>
      </w:r>
    </w:p>
    <w:p w14:paraId="507B8AB9" w14:textId="77777777" w:rsidR="00E1629F" w:rsidRDefault="00E1629F">
      <w:pPr>
        <w:pBdr>
          <w:bottom w:val="single" w:sz="4" w:space="1" w:color="000000"/>
        </w:pBdr>
        <w:ind w:left="0" w:hanging="2"/>
        <w:jc w:val="both"/>
        <w:rPr>
          <w:rFonts w:ascii="Calibri" w:eastAsia="Calibri" w:hAnsi="Calibri" w:cs="Calibri"/>
        </w:rPr>
      </w:pPr>
    </w:p>
    <w:p w14:paraId="2E85AD8E" w14:textId="77777777" w:rsidR="00E1629F" w:rsidRDefault="00E1629F">
      <w:pPr>
        <w:ind w:left="0" w:hanging="2"/>
        <w:rPr>
          <w:rFonts w:ascii="Calibri" w:eastAsia="Calibri" w:hAnsi="Calibri" w:cs="Calibri"/>
          <w:u w:val="single"/>
        </w:rPr>
      </w:pPr>
    </w:p>
    <w:tbl>
      <w:tblPr>
        <w:tblW w:w="10800" w:type="dxa"/>
        <w:tblLayout w:type="fixed"/>
        <w:tblLook w:val="0000" w:firstRow="0" w:lastRow="0" w:firstColumn="0" w:lastColumn="0" w:noHBand="0" w:noVBand="0"/>
      </w:tblPr>
      <w:tblGrid>
        <w:gridCol w:w="3330"/>
        <w:gridCol w:w="2610"/>
        <w:gridCol w:w="4860"/>
      </w:tblGrid>
      <w:tr w:rsidR="00CD513A" w14:paraId="23FFE868" w14:textId="77777777" w:rsidTr="00754F78">
        <w:trPr>
          <w:trHeight w:val="720"/>
        </w:trPr>
        <w:tc>
          <w:tcPr>
            <w:tcW w:w="3330" w:type="dxa"/>
          </w:tcPr>
          <w:p w14:paraId="4FFB7307" w14:textId="77777777" w:rsidR="00CD513A" w:rsidRDefault="00CD513A" w:rsidP="00754F78">
            <w:pPr>
              <w:ind w:left="0" w:right="165" w:hanging="2"/>
              <w:jc w:val="right"/>
              <w:rPr>
                <w:rFonts w:ascii="Calibri" w:eastAsia="Calibri" w:hAnsi="Calibri" w:cs="Calibri"/>
              </w:rPr>
            </w:pPr>
            <w:r>
              <w:rPr>
                <w:rFonts w:ascii="Calibri" w:eastAsia="Calibri" w:hAnsi="Calibri" w:cs="Calibri"/>
                <w:b/>
              </w:rPr>
              <w:t>Please check one:</w:t>
            </w:r>
          </w:p>
        </w:tc>
        <w:tc>
          <w:tcPr>
            <w:tcW w:w="2610" w:type="dxa"/>
          </w:tcPr>
          <w:p w14:paraId="7C78A849" w14:textId="2972C6FA" w:rsidR="00CD513A" w:rsidRDefault="007D09E6" w:rsidP="00754F78">
            <w:pPr>
              <w:ind w:left="0" w:hanging="2"/>
              <w:rPr>
                <w:rFonts w:ascii="Calibri" w:eastAsia="Calibri" w:hAnsi="Calibri" w:cs="Calibri"/>
              </w:rPr>
            </w:pPr>
            <w:sdt>
              <w:sdtPr>
                <w:rPr>
                  <w:rFonts w:ascii="Calibri" w:eastAsia="Calibri" w:hAnsi="Calibri" w:cs="Calibri"/>
                </w:rPr>
                <w:id w:val="578031654"/>
                <w14:checkbox>
                  <w14:checked w14:val="0"/>
                  <w14:checkedState w14:val="2612" w14:font="MS Gothic"/>
                  <w14:uncheckedState w14:val="2610" w14:font="MS Gothic"/>
                </w14:checkbox>
              </w:sdtPr>
              <w:sdtEndPr/>
              <w:sdtContent>
                <w:r w:rsidR="00F928A2">
                  <w:rPr>
                    <w:rFonts w:ascii="MS Gothic" w:eastAsia="MS Gothic" w:hAnsi="MS Gothic" w:cs="Calibri" w:hint="eastAsia"/>
                  </w:rPr>
                  <w:t>☐</w:t>
                </w:r>
              </w:sdtContent>
            </w:sdt>
            <w:r w:rsidR="00CD513A">
              <w:rPr>
                <w:rFonts w:ascii="Calibri" w:eastAsia="Calibri" w:hAnsi="Calibri" w:cs="Calibri"/>
              </w:rPr>
              <w:t xml:space="preserve">     New Position</w:t>
            </w:r>
          </w:p>
        </w:tc>
        <w:tc>
          <w:tcPr>
            <w:tcW w:w="4860" w:type="dxa"/>
          </w:tcPr>
          <w:p w14:paraId="3BDCE311" w14:textId="109BD0D0" w:rsidR="00CD513A" w:rsidRDefault="007D09E6" w:rsidP="00754F78">
            <w:pPr>
              <w:ind w:left="0" w:hanging="2"/>
              <w:rPr>
                <w:rFonts w:ascii="Calibri" w:eastAsia="Calibri" w:hAnsi="Calibri" w:cs="Calibri"/>
              </w:rPr>
            </w:pPr>
            <w:sdt>
              <w:sdtPr>
                <w:rPr>
                  <w:rFonts w:ascii="Calibri" w:eastAsia="Calibri" w:hAnsi="Calibri" w:cs="Calibri"/>
                </w:rPr>
                <w:id w:val="33935960"/>
                <w14:checkbox>
                  <w14:checked w14:val="1"/>
                  <w14:checkedState w14:val="2612" w14:font="MS Gothic"/>
                  <w14:uncheckedState w14:val="2610" w14:font="MS Gothic"/>
                </w14:checkbox>
              </w:sdtPr>
              <w:sdtEndPr/>
              <w:sdtContent>
                <w:r w:rsidR="00F928A2">
                  <w:rPr>
                    <w:rFonts w:ascii="MS Gothic" w:eastAsia="MS Gothic" w:hAnsi="MS Gothic" w:cs="Calibri" w:hint="eastAsia"/>
                  </w:rPr>
                  <w:t>☒</w:t>
                </w:r>
              </w:sdtContent>
            </w:sdt>
            <w:r w:rsidR="00CD513A">
              <w:rPr>
                <w:rFonts w:ascii="Calibri" w:eastAsia="Calibri" w:hAnsi="Calibri" w:cs="Calibri"/>
              </w:rPr>
              <w:t xml:space="preserve">    Existing Position Update</w:t>
            </w:r>
          </w:p>
        </w:tc>
      </w:tr>
    </w:tbl>
    <w:tbl>
      <w:tblPr>
        <w:tblStyle w:val="a2"/>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0"/>
        <w:gridCol w:w="6840"/>
      </w:tblGrid>
      <w:tr w:rsidR="00E1629F" w14:paraId="71D565E2" w14:textId="77777777">
        <w:trPr>
          <w:trHeight w:val="504"/>
        </w:trPr>
        <w:tc>
          <w:tcPr>
            <w:tcW w:w="3960" w:type="dxa"/>
          </w:tcPr>
          <w:p w14:paraId="0DA72F28" w14:textId="77777777" w:rsidR="00E1629F" w:rsidRDefault="00F0271B">
            <w:pPr>
              <w:ind w:left="0" w:right="162" w:hanging="2"/>
              <w:jc w:val="right"/>
              <w:rPr>
                <w:rFonts w:ascii="Calibri" w:eastAsia="Calibri" w:hAnsi="Calibri" w:cs="Calibri"/>
              </w:rPr>
            </w:pPr>
            <w:r>
              <w:rPr>
                <w:rFonts w:ascii="Calibri" w:eastAsia="Calibri" w:hAnsi="Calibri" w:cs="Calibri"/>
                <w:b/>
              </w:rPr>
              <w:t>Date:</w:t>
            </w:r>
          </w:p>
        </w:tc>
        <w:tc>
          <w:tcPr>
            <w:tcW w:w="6840" w:type="dxa"/>
          </w:tcPr>
          <w:p w14:paraId="61C8DD0F" w14:textId="12CF75DF" w:rsidR="00E1629F" w:rsidRDefault="00EC037C">
            <w:pPr>
              <w:ind w:left="0" w:hanging="2"/>
              <w:rPr>
                <w:rFonts w:ascii="Calibri" w:eastAsia="Calibri" w:hAnsi="Calibri" w:cs="Calibri"/>
              </w:rPr>
            </w:pPr>
            <w:r>
              <w:rPr>
                <w:rFonts w:ascii="Calibri" w:eastAsia="Calibri" w:hAnsi="Calibri" w:cs="Calibri"/>
              </w:rPr>
              <w:t>2/2/24</w:t>
            </w:r>
          </w:p>
        </w:tc>
      </w:tr>
      <w:tr w:rsidR="00E1629F" w14:paraId="5D74C085" w14:textId="77777777">
        <w:trPr>
          <w:trHeight w:val="504"/>
        </w:trPr>
        <w:tc>
          <w:tcPr>
            <w:tcW w:w="3960" w:type="dxa"/>
          </w:tcPr>
          <w:p w14:paraId="22B27C59" w14:textId="77777777" w:rsidR="00E1629F" w:rsidRDefault="00F0271B">
            <w:pPr>
              <w:ind w:left="0" w:right="162" w:hanging="2"/>
              <w:jc w:val="right"/>
              <w:rPr>
                <w:rFonts w:ascii="Calibri" w:eastAsia="Calibri" w:hAnsi="Calibri" w:cs="Calibri"/>
              </w:rPr>
            </w:pPr>
            <w:r>
              <w:rPr>
                <w:rFonts w:ascii="Calibri" w:eastAsia="Calibri" w:hAnsi="Calibri" w:cs="Calibri"/>
                <w:b/>
              </w:rPr>
              <w:t>Department &amp; Division:</w:t>
            </w:r>
          </w:p>
        </w:tc>
        <w:tc>
          <w:tcPr>
            <w:tcW w:w="6840" w:type="dxa"/>
          </w:tcPr>
          <w:p w14:paraId="345935E1" w14:textId="33A92996" w:rsidR="00E1629F" w:rsidRDefault="00EC037C">
            <w:pPr>
              <w:ind w:left="0" w:hanging="2"/>
              <w:rPr>
                <w:rFonts w:ascii="Calibri" w:eastAsia="Calibri" w:hAnsi="Calibri" w:cs="Calibri"/>
              </w:rPr>
            </w:pPr>
            <w:r>
              <w:rPr>
                <w:rFonts w:ascii="Calibri" w:eastAsia="Calibri" w:hAnsi="Calibri" w:cs="Calibri"/>
              </w:rPr>
              <w:t>School of Theatre, Television, and Film</w:t>
            </w:r>
            <w:r w:rsidR="00BC507F">
              <w:rPr>
                <w:rFonts w:ascii="Calibri" w:eastAsia="Calibri" w:hAnsi="Calibri" w:cs="Calibri"/>
              </w:rPr>
              <w:t>/College of Professional Studies and Fine Arts</w:t>
            </w:r>
          </w:p>
        </w:tc>
      </w:tr>
      <w:tr w:rsidR="00E1629F" w14:paraId="2C830599" w14:textId="77777777">
        <w:trPr>
          <w:trHeight w:val="504"/>
        </w:trPr>
        <w:tc>
          <w:tcPr>
            <w:tcW w:w="3960" w:type="dxa"/>
          </w:tcPr>
          <w:p w14:paraId="630A889A" w14:textId="77777777" w:rsidR="00E1629F" w:rsidRDefault="00F0271B">
            <w:pPr>
              <w:ind w:left="0" w:right="162" w:hanging="2"/>
              <w:jc w:val="right"/>
              <w:rPr>
                <w:rFonts w:ascii="Calibri" w:eastAsia="Calibri" w:hAnsi="Calibri" w:cs="Calibri"/>
              </w:rPr>
            </w:pPr>
            <w:r>
              <w:rPr>
                <w:rFonts w:ascii="Calibri" w:eastAsia="Calibri" w:hAnsi="Calibri" w:cs="Calibri"/>
                <w:b/>
              </w:rPr>
              <w:t xml:space="preserve">Employee Name </w:t>
            </w:r>
          </w:p>
          <w:p w14:paraId="2627776E" w14:textId="77777777" w:rsidR="00E1629F" w:rsidRDefault="00F0271B">
            <w:pPr>
              <w:ind w:left="0" w:right="162" w:hanging="2"/>
              <w:jc w:val="right"/>
              <w:rPr>
                <w:rFonts w:ascii="Calibri" w:eastAsia="Calibri" w:hAnsi="Calibri" w:cs="Calibri"/>
              </w:rPr>
            </w:pPr>
            <w:r>
              <w:rPr>
                <w:rFonts w:ascii="Calibri" w:eastAsia="Calibri" w:hAnsi="Calibri" w:cs="Calibri"/>
                <w:i/>
              </w:rPr>
              <w:t>(leave blank if vacant)</w:t>
            </w:r>
            <w:r>
              <w:rPr>
                <w:rFonts w:ascii="Calibri" w:eastAsia="Calibri" w:hAnsi="Calibri" w:cs="Calibri"/>
                <w:b/>
              </w:rPr>
              <w:t>:</w:t>
            </w:r>
          </w:p>
        </w:tc>
        <w:tc>
          <w:tcPr>
            <w:tcW w:w="6840" w:type="dxa"/>
          </w:tcPr>
          <w:p w14:paraId="531D77A0" w14:textId="77777777" w:rsidR="00E1629F" w:rsidRDefault="00E1629F">
            <w:pPr>
              <w:ind w:left="0" w:hanging="2"/>
              <w:rPr>
                <w:rFonts w:ascii="Calibri" w:eastAsia="Calibri" w:hAnsi="Calibri" w:cs="Calibri"/>
              </w:rPr>
            </w:pPr>
          </w:p>
        </w:tc>
      </w:tr>
      <w:tr w:rsidR="00E1629F" w14:paraId="65BF5514" w14:textId="77777777">
        <w:trPr>
          <w:trHeight w:val="504"/>
        </w:trPr>
        <w:tc>
          <w:tcPr>
            <w:tcW w:w="3960" w:type="dxa"/>
          </w:tcPr>
          <w:p w14:paraId="397A9B92" w14:textId="77777777" w:rsidR="00E1629F" w:rsidRDefault="00F0271B">
            <w:pPr>
              <w:ind w:left="0" w:right="162" w:hanging="2"/>
              <w:jc w:val="right"/>
              <w:rPr>
                <w:rFonts w:ascii="Calibri" w:eastAsia="Calibri" w:hAnsi="Calibri" w:cs="Calibri"/>
              </w:rPr>
            </w:pPr>
            <w:r>
              <w:rPr>
                <w:rFonts w:ascii="Calibri" w:eastAsia="Calibri" w:hAnsi="Calibri" w:cs="Calibri"/>
                <w:b/>
              </w:rPr>
              <w:t>Current Classification &amp; Grade:</w:t>
            </w:r>
          </w:p>
        </w:tc>
        <w:tc>
          <w:tcPr>
            <w:tcW w:w="6840" w:type="dxa"/>
          </w:tcPr>
          <w:p w14:paraId="2FAEF37A" w14:textId="28AC1AF6" w:rsidR="00E1629F" w:rsidRDefault="005A6BEF">
            <w:pPr>
              <w:ind w:left="0" w:hanging="2"/>
              <w:rPr>
                <w:rFonts w:ascii="Calibri" w:eastAsia="Calibri" w:hAnsi="Calibri" w:cs="Calibri"/>
              </w:rPr>
            </w:pPr>
            <w:r>
              <w:rPr>
                <w:rFonts w:ascii="Calibri" w:eastAsia="Calibri" w:hAnsi="Calibri" w:cs="Calibri"/>
              </w:rPr>
              <w:t>Administrative Support Assistant I</w:t>
            </w:r>
            <w:r w:rsidR="0060032C">
              <w:rPr>
                <w:rFonts w:ascii="Calibri" w:eastAsia="Calibri" w:hAnsi="Calibri" w:cs="Calibri"/>
              </w:rPr>
              <w:t>I</w:t>
            </w:r>
            <w:r>
              <w:rPr>
                <w:rFonts w:ascii="Calibri" w:eastAsia="Calibri" w:hAnsi="Calibri" w:cs="Calibri"/>
              </w:rPr>
              <w:t xml:space="preserve"> </w:t>
            </w:r>
          </w:p>
        </w:tc>
      </w:tr>
      <w:tr w:rsidR="00E1629F" w14:paraId="562A1126" w14:textId="77777777">
        <w:trPr>
          <w:trHeight w:val="504"/>
        </w:trPr>
        <w:tc>
          <w:tcPr>
            <w:tcW w:w="3960" w:type="dxa"/>
          </w:tcPr>
          <w:p w14:paraId="782FBE39" w14:textId="77777777" w:rsidR="00E1629F" w:rsidRDefault="00F0271B">
            <w:pPr>
              <w:ind w:left="0" w:right="162" w:hanging="2"/>
              <w:jc w:val="right"/>
              <w:rPr>
                <w:rFonts w:ascii="Calibri" w:eastAsia="Calibri" w:hAnsi="Calibri" w:cs="Calibri"/>
              </w:rPr>
            </w:pPr>
            <w:r>
              <w:rPr>
                <w:rFonts w:ascii="Calibri" w:eastAsia="Calibri" w:hAnsi="Calibri" w:cs="Calibri"/>
                <w:b/>
              </w:rPr>
              <w:t>FLSA Status:</w:t>
            </w:r>
          </w:p>
          <w:p w14:paraId="5AA1885E" w14:textId="77777777" w:rsidR="00E1629F" w:rsidRDefault="00F0271B">
            <w:pPr>
              <w:ind w:left="0" w:right="162" w:hanging="2"/>
              <w:jc w:val="right"/>
              <w:rPr>
                <w:rFonts w:ascii="Calibri" w:eastAsia="Calibri" w:hAnsi="Calibri" w:cs="Calibri"/>
              </w:rPr>
            </w:pPr>
            <w:r>
              <w:rPr>
                <w:rFonts w:ascii="Calibri" w:eastAsia="Calibri" w:hAnsi="Calibri" w:cs="Calibri"/>
                <w:i/>
              </w:rPr>
              <w:t>(exempt or non-exempt)</w:t>
            </w:r>
          </w:p>
        </w:tc>
        <w:tc>
          <w:tcPr>
            <w:tcW w:w="6840" w:type="dxa"/>
          </w:tcPr>
          <w:p w14:paraId="01F95B23" w14:textId="4BDB8830" w:rsidR="00E1629F" w:rsidRDefault="000E652D">
            <w:pPr>
              <w:ind w:left="0" w:hanging="2"/>
              <w:rPr>
                <w:rFonts w:ascii="Calibri" w:eastAsia="Calibri" w:hAnsi="Calibri" w:cs="Calibri"/>
              </w:rPr>
            </w:pPr>
            <w:r>
              <w:rPr>
                <w:rFonts w:ascii="Calibri" w:eastAsia="Calibri" w:hAnsi="Calibri" w:cs="Calibri"/>
              </w:rPr>
              <w:t>Non-exempt</w:t>
            </w:r>
            <w:r w:rsidR="008D44AE">
              <w:rPr>
                <w:rFonts w:ascii="Calibri" w:eastAsia="Calibri" w:hAnsi="Calibri" w:cs="Calibri"/>
              </w:rPr>
              <w:t xml:space="preserve"> </w:t>
            </w:r>
          </w:p>
        </w:tc>
      </w:tr>
      <w:tr w:rsidR="00E1629F" w14:paraId="5F41BD0B" w14:textId="77777777">
        <w:trPr>
          <w:trHeight w:val="504"/>
        </w:trPr>
        <w:tc>
          <w:tcPr>
            <w:tcW w:w="3960" w:type="dxa"/>
          </w:tcPr>
          <w:p w14:paraId="26E0CAEE"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w:t>
            </w:r>
          </w:p>
        </w:tc>
        <w:tc>
          <w:tcPr>
            <w:tcW w:w="6840" w:type="dxa"/>
          </w:tcPr>
          <w:p w14:paraId="18D5DB10" w14:textId="6ED55F5E" w:rsidR="00E1629F" w:rsidRDefault="00BC507F">
            <w:pPr>
              <w:ind w:left="0" w:hanging="2"/>
              <w:rPr>
                <w:rFonts w:ascii="Calibri" w:eastAsia="Calibri" w:hAnsi="Calibri" w:cs="Calibri"/>
              </w:rPr>
            </w:pPr>
            <w:r>
              <w:rPr>
                <w:rFonts w:ascii="Calibri" w:eastAsia="Calibri" w:hAnsi="Calibri" w:cs="Calibri"/>
              </w:rPr>
              <w:t>School Coordinator and Assistant to the Director</w:t>
            </w:r>
          </w:p>
        </w:tc>
      </w:tr>
      <w:tr w:rsidR="00E1629F" w14:paraId="3C801D5D" w14:textId="77777777">
        <w:trPr>
          <w:trHeight w:val="504"/>
        </w:trPr>
        <w:tc>
          <w:tcPr>
            <w:tcW w:w="3960" w:type="dxa"/>
          </w:tcPr>
          <w:p w14:paraId="77FE2CBA" w14:textId="77777777" w:rsidR="00E1629F" w:rsidRDefault="00F0271B">
            <w:pPr>
              <w:ind w:left="0" w:right="162" w:hanging="2"/>
              <w:jc w:val="right"/>
              <w:rPr>
                <w:rFonts w:ascii="Calibri" w:eastAsia="Calibri" w:hAnsi="Calibri" w:cs="Calibri"/>
              </w:rPr>
            </w:pPr>
            <w:r>
              <w:rPr>
                <w:rFonts w:ascii="Calibri" w:eastAsia="Calibri" w:hAnsi="Calibri" w:cs="Calibri"/>
                <w:b/>
              </w:rPr>
              <w:t>Position Number &amp; Job Code:</w:t>
            </w:r>
          </w:p>
        </w:tc>
        <w:tc>
          <w:tcPr>
            <w:tcW w:w="6840" w:type="dxa"/>
          </w:tcPr>
          <w:p w14:paraId="6D06E4B0" w14:textId="57AD8309" w:rsidR="00E1629F" w:rsidRPr="00941710" w:rsidRDefault="00941710">
            <w:pPr>
              <w:ind w:left="0" w:hanging="2"/>
              <w:rPr>
                <w:rFonts w:asciiTheme="majorHAnsi" w:eastAsia="Calibri" w:hAnsiTheme="majorHAnsi" w:cstheme="majorHAnsi"/>
              </w:rPr>
            </w:pPr>
            <w:r w:rsidRPr="00941710">
              <w:rPr>
                <w:rFonts w:asciiTheme="majorHAnsi" w:eastAsia="TimesNewRomanPSMT" w:hAnsiTheme="majorHAnsi" w:cstheme="majorHAnsi"/>
                <w:position w:val="0"/>
              </w:rPr>
              <w:t>10000933</w:t>
            </w:r>
          </w:p>
        </w:tc>
      </w:tr>
      <w:tr w:rsidR="00E1629F" w14:paraId="5ABD8C8D" w14:textId="77777777">
        <w:trPr>
          <w:trHeight w:val="504"/>
        </w:trPr>
        <w:tc>
          <w:tcPr>
            <w:tcW w:w="3960" w:type="dxa"/>
            <w:tcBorders>
              <w:bottom w:val="single" w:sz="4" w:space="0" w:color="000000"/>
            </w:tcBorders>
          </w:tcPr>
          <w:p w14:paraId="19F34225" w14:textId="77777777" w:rsidR="00E1629F" w:rsidRDefault="00F0271B">
            <w:pPr>
              <w:ind w:left="0" w:right="162" w:hanging="2"/>
              <w:jc w:val="right"/>
              <w:rPr>
                <w:rFonts w:ascii="Calibri" w:eastAsia="Calibri" w:hAnsi="Calibri" w:cs="Calibri"/>
              </w:rPr>
            </w:pPr>
            <w:r>
              <w:rPr>
                <w:rFonts w:ascii="Calibri" w:eastAsia="Calibri" w:hAnsi="Calibri" w:cs="Calibri"/>
                <w:b/>
              </w:rPr>
              <w:t>Working Title &amp; Position Number of HEERA Designated Appropriate Administrator:</w:t>
            </w:r>
          </w:p>
        </w:tc>
        <w:tc>
          <w:tcPr>
            <w:tcW w:w="6840" w:type="dxa"/>
            <w:tcBorders>
              <w:bottom w:val="single" w:sz="4" w:space="0" w:color="000000"/>
            </w:tcBorders>
          </w:tcPr>
          <w:p w14:paraId="243D3240" w14:textId="59054757" w:rsidR="00941710" w:rsidRDefault="00A70321" w:rsidP="00941710">
            <w:pPr>
              <w:ind w:leftChars="0" w:left="0" w:firstLineChars="0" w:firstLine="0"/>
              <w:rPr>
                <w:rFonts w:ascii="Calibri" w:eastAsia="Calibri" w:hAnsi="Calibri" w:cs="Calibri"/>
              </w:rPr>
            </w:pPr>
            <w:r>
              <w:rPr>
                <w:rFonts w:ascii="Calibri" w:eastAsia="Calibri" w:hAnsi="Calibri" w:cs="Calibri"/>
              </w:rPr>
              <w:t>Nancy Santiago</w:t>
            </w:r>
            <w:r w:rsidR="00941710">
              <w:rPr>
                <w:rFonts w:ascii="Calibri" w:eastAsia="Calibri" w:hAnsi="Calibri" w:cs="Calibri"/>
              </w:rPr>
              <w:t xml:space="preserve">, </w:t>
            </w:r>
            <w:r>
              <w:rPr>
                <w:rFonts w:ascii="Calibri" w:eastAsia="Calibri" w:hAnsi="Calibri" w:cs="Calibri"/>
              </w:rPr>
              <w:t>Resource Manager</w:t>
            </w:r>
            <w:r w:rsidR="00941710">
              <w:rPr>
                <w:rFonts w:ascii="Calibri" w:eastAsia="Calibri" w:hAnsi="Calibri" w:cs="Calibri"/>
              </w:rPr>
              <w:t>, College of Professional Studies and Fine Arts</w:t>
            </w:r>
          </w:p>
        </w:tc>
      </w:tr>
    </w:tbl>
    <w:p w14:paraId="34C5EC1E" w14:textId="77777777" w:rsidR="00E1629F" w:rsidRDefault="00E1629F">
      <w:pPr>
        <w:ind w:left="0" w:hanging="2"/>
        <w:rPr>
          <w:rFonts w:ascii="Calibri" w:eastAsia="Calibri" w:hAnsi="Calibri" w:cs="Calibri"/>
        </w:rPr>
      </w:pPr>
    </w:p>
    <w:p w14:paraId="252B73B7" w14:textId="77777777" w:rsidR="00E1629F" w:rsidRDefault="00F0271B">
      <w:pPr>
        <w:ind w:left="0" w:hanging="2"/>
        <w:rPr>
          <w:rFonts w:ascii="Calibri" w:eastAsia="Calibri" w:hAnsi="Calibri" w:cs="Calibri"/>
        </w:rPr>
      </w:pPr>
      <w:r>
        <w:rPr>
          <w:rFonts w:ascii="Calibri" w:eastAsia="Calibri" w:hAnsi="Calibri" w:cs="Calibri"/>
          <w:b/>
        </w:rPr>
        <w:lastRenderedPageBreak/>
        <w:t xml:space="preserve">I. FUNCTION OF THE EMPLOYING UNIT: </w:t>
      </w:r>
    </w:p>
    <w:p w14:paraId="0F02F7E5"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rPr>
      </w:pPr>
      <w:r>
        <w:rPr>
          <w:rFonts w:ascii="Calibri" w:eastAsia="Calibri" w:hAnsi="Calibri" w:cs="Calibri"/>
          <w:i/>
          <w:color w:val="000000"/>
        </w:rPr>
        <w:t xml:space="preserve">State the basic purpose of the Department/Unit in one brief paragraph. Include </w:t>
      </w:r>
      <w:r>
        <w:rPr>
          <w:rFonts w:ascii="Calibri" w:eastAsia="Calibri" w:hAnsi="Calibri" w:cs="Calibri"/>
          <w:i/>
        </w:rPr>
        <w:t>the division’s DEI statement here.</w:t>
      </w:r>
    </w:p>
    <w:p w14:paraId="17CD9A7F" w14:textId="77777777" w:rsidR="00EC037C" w:rsidRDefault="00EC037C">
      <w:pPr>
        <w:pBdr>
          <w:top w:val="nil"/>
          <w:left w:val="nil"/>
          <w:bottom w:val="nil"/>
          <w:right w:val="nil"/>
          <w:between w:val="nil"/>
        </w:pBdr>
        <w:spacing w:before="60" w:line="240" w:lineRule="auto"/>
        <w:ind w:left="0" w:hanging="2"/>
        <w:rPr>
          <w:rFonts w:ascii="Calibri" w:eastAsia="Calibri" w:hAnsi="Calibri" w:cs="Calibri"/>
          <w:i/>
          <w:color w:val="000000"/>
        </w:rPr>
      </w:pPr>
    </w:p>
    <w:p w14:paraId="3F4E9FC3"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The School of Theatre, Television, and Film (TTF) is an academic unit within the College of</w:t>
      </w:r>
    </w:p>
    <w:p w14:paraId="4653E1E4"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Professional Studies and Fine Arts. The </w:t>
      </w:r>
      <w:proofErr w:type="gramStart"/>
      <w:r w:rsidRPr="00EC037C">
        <w:rPr>
          <w:rFonts w:asciiTheme="majorHAnsi" w:hAnsiTheme="majorHAnsi" w:cstheme="majorHAnsi"/>
        </w:rPr>
        <w:t>School</w:t>
      </w:r>
      <w:proofErr w:type="gramEnd"/>
      <w:r w:rsidRPr="00EC037C">
        <w:rPr>
          <w:rFonts w:asciiTheme="majorHAnsi" w:hAnsiTheme="majorHAnsi" w:cstheme="majorHAnsi"/>
        </w:rPr>
        <w:t xml:space="preserve"> differs from other academic units in that it</w:t>
      </w:r>
    </w:p>
    <w:p w14:paraId="1B0DD0CE"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administers both a curriculum that combines quality academic course work and production</w:t>
      </w:r>
    </w:p>
    <w:p w14:paraId="7C1034AA"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programs in which students apply classroom concepts while receiving pre-professional training</w:t>
      </w:r>
    </w:p>
    <w:p w14:paraId="14C1690D"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and experience. In the latter capacity, the </w:t>
      </w:r>
      <w:proofErr w:type="gramStart"/>
      <w:r w:rsidRPr="00EC037C">
        <w:rPr>
          <w:rFonts w:asciiTheme="majorHAnsi" w:hAnsiTheme="majorHAnsi" w:cstheme="majorHAnsi"/>
        </w:rPr>
        <w:t>School</w:t>
      </w:r>
      <w:proofErr w:type="gramEnd"/>
      <w:r w:rsidRPr="00EC037C">
        <w:rPr>
          <w:rFonts w:asciiTheme="majorHAnsi" w:hAnsiTheme="majorHAnsi" w:cstheme="majorHAnsi"/>
        </w:rPr>
        <w:t xml:space="preserve"> often functions like a small business,</w:t>
      </w:r>
    </w:p>
    <w:p w14:paraId="5AE7E4F9" w14:textId="77777777" w:rsid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producing a series of public presentations every year.</w:t>
      </w:r>
    </w:p>
    <w:p w14:paraId="106DAA14" w14:textId="77777777" w:rsidR="00A70321" w:rsidRPr="00EC037C" w:rsidRDefault="00A70321" w:rsidP="00EC037C">
      <w:pPr>
        <w:pStyle w:val="NoSpacing"/>
        <w:ind w:left="0" w:hanging="2"/>
        <w:rPr>
          <w:rFonts w:asciiTheme="majorHAnsi" w:hAnsiTheme="majorHAnsi" w:cstheme="majorHAnsi"/>
        </w:rPr>
      </w:pPr>
    </w:p>
    <w:p w14:paraId="0D4808B7"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The </w:t>
      </w:r>
      <w:proofErr w:type="gramStart"/>
      <w:r w:rsidRPr="00EC037C">
        <w:rPr>
          <w:rFonts w:asciiTheme="majorHAnsi" w:hAnsiTheme="majorHAnsi" w:cstheme="majorHAnsi"/>
        </w:rPr>
        <w:t>School</w:t>
      </w:r>
      <w:proofErr w:type="gramEnd"/>
      <w:r w:rsidRPr="00EC037C">
        <w:rPr>
          <w:rFonts w:asciiTheme="majorHAnsi" w:hAnsiTheme="majorHAnsi" w:cstheme="majorHAnsi"/>
        </w:rPr>
        <w:t xml:space="preserve"> offers both undergraduate and graduate degree programs, including the terminal</w:t>
      </w:r>
    </w:p>
    <w:p w14:paraId="1F83094F"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MFA degree. It operates and maintains two theatres: the 500-seat Don Powell Theatre and the</w:t>
      </w:r>
    </w:p>
    <w:p w14:paraId="0108D15A"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175-seat Experimental Theatre. Each year, the Theatre production schedule includes 5 or 6</w:t>
      </w:r>
    </w:p>
    <w:p w14:paraId="4A541F45"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fully mounted plays, and sometimes an outreach production that tours to schools and other</w:t>
      </w:r>
    </w:p>
    <w:p w14:paraId="18406F0A"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venues. The Television, Film, and New Media program (TFM) includes four film festivals each</w:t>
      </w:r>
    </w:p>
    <w:p w14:paraId="7AF090D2" w14:textId="77777777" w:rsid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year.</w:t>
      </w:r>
    </w:p>
    <w:p w14:paraId="7807C1A1" w14:textId="77777777" w:rsidR="00A70321" w:rsidRPr="00EC037C" w:rsidRDefault="00A70321" w:rsidP="00EC037C">
      <w:pPr>
        <w:pStyle w:val="NoSpacing"/>
        <w:ind w:left="0" w:hanging="2"/>
        <w:rPr>
          <w:rFonts w:asciiTheme="majorHAnsi" w:hAnsiTheme="majorHAnsi" w:cstheme="majorHAnsi"/>
        </w:rPr>
      </w:pPr>
    </w:p>
    <w:p w14:paraId="79F0BF59"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Additional TTF facilities include: three film studios, video editing suites, a scene shop, a</w:t>
      </w:r>
    </w:p>
    <w:p w14:paraId="23E9AB4D"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costume shop, a dedicated shop for TFM productions, a substantial inventory of TFM</w:t>
      </w:r>
    </w:p>
    <w:p w14:paraId="565D6716" w14:textId="77777777" w:rsid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production equipment, and a TFM equipment check-out office.</w:t>
      </w:r>
    </w:p>
    <w:p w14:paraId="71C397F0" w14:textId="77777777" w:rsidR="00A70321" w:rsidRPr="00EC037C" w:rsidRDefault="00A70321" w:rsidP="00EC037C">
      <w:pPr>
        <w:pStyle w:val="NoSpacing"/>
        <w:ind w:left="0" w:hanging="2"/>
        <w:rPr>
          <w:rFonts w:asciiTheme="majorHAnsi" w:hAnsiTheme="majorHAnsi" w:cstheme="majorHAnsi"/>
        </w:rPr>
      </w:pPr>
    </w:p>
    <w:p w14:paraId="5848A715"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The </w:t>
      </w:r>
      <w:proofErr w:type="gramStart"/>
      <w:r w:rsidRPr="00EC037C">
        <w:rPr>
          <w:rFonts w:asciiTheme="majorHAnsi" w:hAnsiTheme="majorHAnsi" w:cstheme="majorHAnsi"/>
        </w:rPr>
        <w:t>School</w:t>
      </w:r>
      <w:proofErr w:type="gramEnd"/>
      <w:r w:rsidRPr="00EC037C">
        <w:rPr>
          <w:rFonts w:asciiTheme="majorHAnsi" w:hAnsiTheme="majorHAnsi" w:cstheme="majorHAnsi"/>
        </w:rPr>
        <w:t xml:space="preserve"> is currently employing 19 full-time tenure-track / tenured faculty, 5 full-time</w:t>
      </w:r>
    </w:p>
    <w:p w14:paraId="763EC6A3"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lecturers, 21 part-time faculty, and 11 full-time staff, as well as </w:t>
      </w:r>
      <w:proofErr w:type="gramStart"/>
      <w:r w:rsidRPr="00EC037C">
        <w:rPr>
          <w:rFonts w:asciiTheme="majorHAnsi" w:hAnsiTheme="majorHAnsi" w:cstheme="majorHAnsi"/>
        </w:rPr>
        <w:t>a number of</w:t>
      </w:r>
      <w:proofErr w:type="gramEnd"/>
      <w:r w:rsidRPr="00EC037C">
        <w:rPr>
          <w:rFonts w:asciiTheme="majorHAnsi" w:hAnsiTheme="majorHAnsi" w:cstheme="majorHAnsi"/>
        </w:rPr>
        <w:t xml:space="preserve"> graduate assistants</w:t>
      </w:r>
    </w:p>
    <w:p w14:paraId="61575EA3" w14:textId="77777777" w:rsidR="00EC037C" w:rsidRPr="00EC037C" w:rsidRDefault="00EC037C" w:rsidP="00EC037C">
      <w:pPr>
        <w:pStyle w:val="NoSpacing"/>
        <w:ind w:left="0" w:hanging="2"/>
        <w:rPr>
          <w:rFonts w:asciiTheme="majorHAnsi" w:hAnsiTheme="majorHAnsi" w:cstheme="majorHAnsi"/>
        </w:rPr>
      </w:pPr>
      <w:r w:rsidRPr="00EC037C">
        <w:rPr>
          <w:rFonts w:asciiTheme="majorHAnsi" w:hAnsiTheme="majorHAnsi" w:cstheme="majorHAnsi"/>
        </w:rPr>
        <w:t xml:space="preserve">and hourly part-time employees. </w:t>
      </w:r>
      <w:proofErr w:type="gramStart"/>
      <w:r w:rsidRPr="00EC037C">
        <w:rPr>
          <w:rFonts w:asciiTheme="majorHAnsi" w:hAnsiTheme="majorHAnsi" w:cstheme="majorHAnsi"/>
        </w:rPr>
        <w:t>The majority of</w:t>
      </w:r>
      <w:proofErr w:type="gramEnd"/>
      <w:r w:rsidRPr="00EC037C">
        <w:rPr>
          <w:rFonts w:asciiTheme="majorHAnsi" w:hAnsiTheme="majorHAnsi" w:cstheme="majorHAnsi"/>
        </w:rPr>
        <w:t xml:space="preserve"> the staff contributes to the production</w:t>
      </w:r>
    </w:p>
    <w:p w14:paraId="7FECB972" w14:textId="6FD68421" w:rsidR="00E1629F" w:rsidRPr="00EC037C" w:rsidRDefault="00EC037C" w:rsidP="00EC037C">
      <w:pPr>
        <w:pStyle w:val="NoSpacing"/>
        <w:ind w:left="0" w:hanging="2"/>
        <w:rPr>
          <w:rFonts w:asciiTheme="majorHAnsi" w:eastAsia="Calibri" w:hAnsiTheme="majorHAnsi" w:cstheme="majorHAnsi"/>
        </w:rPr>
      </w:pPr>
      <w:r w:rsidRPr="00EC037C">
        <w:rPr>
          <w:rFonts w:asciiTheme="majorHAnsi" w:hAnsiTheme="majorHAnsi" w:cstheme="majorHAnsi"/>
        </w:rPr>
        <w:t>programs in Film or Theatre.</w:t>
      </w:r>
    </w:p>
    <w:p w14:paraId="37933F87" w14:textId="77777777" w:rsidR="00E1629F" w:rsidRDefault="00E1629F" w:rsidP="00E71DD0">
      <w:pPr>
        <w:ind w:leftChars="0" w:left="0" w:firstLineChars="0" w:firstLine="0"/>
        <w:rPr>
          <w:rFonts w:ascii="Calibri" w:eastAsia="Calibri" w:hAnsi="Calibri" w:cs="Calibri"/>
        </w:rPr>
      </w:pPr>
    </w:p>
    <w:p w14:paraId="26F8F44A" w14:textId="77777777" w:rsidR="00E1629F" w:rsidRDefault="00E1629F">
      <w:pPr>
        <w:ind w:left="0" w:hanging="2"/>
        <w:rPr>
          <w:rFonts w:ascii="Calibri" w:eastAsia="Calibri" w:hAnsi="Calibri" w:cs="Calibri"/>
        </w:rPr>
      </w:pPr>
    </w:p>
    <w:p w14:paraId="37C070FB" w14:textId="77777777" w:rsidR="00E1629F" w:rsidRDefault="00F0271B">
      <w:pPr>
        <w:ind w:left="0" w:hanging="2"/>
        <w:rPr>
          <w:rFonts w:ascii="Calibri" w:eastAsia="Calibri" w:hAnsi="Calibri" w:cs="Calibri"/>
        </w:rPr>
      </w:pPr>
      <w:r>
        <w:rPr>
          <w:rFonts w:ascii="Calibri" w:eastAsia="Calibri" w:hAnsi="Calibri" w:cs="Calibri"/>
          <w:b/>
        </w:rPr>
        <w:t>II. PURPOSE OF POSITION</w:t>
      </w:r>
      <w:r>
        <w:rPr>
          <w:rFonts w:ascii="Calibri" w:eastAsia="Calibri" w:hAnsi="Calibri" w:cs="Calibri"/>
        </w:rPr>
        <w:t xml:space="preserve">:  </w:t>
      </w:r>
    </w:p>
    <w:p w14:paraId="6CBB2C91"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State the basic purpose of the position in one to three specific statements.</w:t>
      </w:r>
    </w:p>
    <w:p w14:paraId="63A99948" w14:textId="77777777" w:rsidR="00E1629F" w:rsidRDefault="00E1629F">
      <w:pPr>
        <w:widowControl w:val="0"/>
        <w:ind w:left="0" w:right="226" w:hanging="2"/>
        <w:rPr>
          <w:rFonts w:ascii="Calibri" w:eastAsia="Calibri" w:hAnsi="Calibri" w:cs="Calibri"/>
        </w:rPr>
      </w:pPr>
    </w:p>
    <w:p w14:paraId="217C7C60"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The position of School Coordinator and Assistant to the Director (ASC II) is central to the</w:t>
      </w:r>
    </w:p>
    <w:p w14:paraId="3FBC348F"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effective operations of the various academic and production programs of the School of Theatre,</w:t>
      </w:r>
    </w:p>
    <w:p w14:paraId="323928F1"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Television &amp; Film in the College of Professional Studies &amp; Fine Arts. This position, under the</w:t>
      </w:r>
    </w:p>
    <w:p w14:paraId="55E47AF8"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general supervision of the School Director, is responsible for coordinating and overseeing the</w:t>
      </w:r>
    </w:p>
    <w:p w14:paraId="394E58A2"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 xml:space="preserve">varied administrative/clerical support services that enable the </w:t>
      </w:r>
      <w:proofErr w:type="gramStart"/>
      <w:r w:rsidRPr="00941710">
        <w:rPr>
          <w:rFonts w:asciiTheme="majorHAnsi" w:hAnsiTheme="majorHAnsi" w:cstheme="majorHAnsi"/>
        </w:rPr>
        <w:t>School</w:t>
      </w:r>
      <w:proofErr w:type="gramEnd"/>
      <w:r w:rsidRPr="00941710">
        <w:rPr>
          <w:rFonts w:asciiTheme="majorHAnsi" w:hAnsiTheme="majorHAnsi" w:cstheme="majorHAnsi"/>
        </w:rPr>
        <w:t xml:space="preserve"> to carry out its complex</w:t>
      </w:r>
    </w:p>
    <w:p w14:paraId="0DAAFED8"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academic mission relative to both classroom instruction and to public laboratory production</w:t>
      </w:r>
    </w:p>
    <w:p w14:paraId="73FF5C96"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programs. The School Coordinator and Assistant to the Director is the pivotal person who</w:t>
      </w:r>
    </w:p>
    <w:p w14:paraId="268FE892"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 xml:space="preserve">provides the </w:t>
      </w:r>
      <w:proofErr w:type="gramStart"/>
      <w:r w:rsidRPr="00941710">
        <w:rPr>
          <w:rFonts w:asciiTheme="majorHAnsi" w:hAnsiTheme="majorHAnsi" w:cstheme="majorHAnsi"/>
        </w:rPr>
        <w:t>School</w:t>
      </w:r>
      <w:proofErr w:type="gramEnd"/>
      <w:r w:rsidRPr="00941710">
        <w:rPr>
          <w:rFonts w:asciiTheme="majorHAnsi" w:hAnsiTheme="majorHAnsi" w:cstheme="majorHAnsi"/>
        </w:rPr>
        <w:t xml:space="preserve"> with continuity in policies, procedures, and practices and acts as a liaison</w:t>
      </w:r>
    </w:p>
    <w:p w14:paraId="79D9E919"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to the Dean’s Office on all academic instructional and development matters. Additionally, this</w:t>
      </w:r>
    </w:p>
    <w:p w14:paraId="37D06FE6"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 xml:space="preserve">position is the first contact students, staff, faculty and the </w:t>
      </w:r>
      <w:proofErr w:type="gramStart"/>
      <w:r w:rsidRPr="00941710">
        <w:rPr>
          <w:rFonts w:asciiTheme="majorHAnsi" w:hAnsiTheme="majorHAnsi" w:cstheme="majorHAnsi"/>
        </w:rPr>
        <w:t>general public</w:t>
      </w:r>
      <w:proofErr w:type="gramEnd"/>
      <w:r w:rsidRPr="00941710">
        <w:rPr>
          <w:rFonts w:asciiTheme="majorHAnsi" w:hAnsiTheme="majorHAnsi" w:cstheme="majorHAnsi"/>
        </w:rPr>
        <w:t xml:space="preserve"> see or hear from when</w:t>
      </w:r>
    </w:p>
    <w:p w14:paraId="5261A24B" w14:textId="77777777" w:rsid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contacting and/or visiting the School Main office.</w:t>
      </w:r>
    </w:p>
    <w:p w14:paraId="2106CA63" w14:textId="77777777" w:rsidR="00A70321" w:rsidRPr="00941710" w:rsidRDefault="00A70321" w:rsidP="00941710">
      <w:pPr>
        <w:pStyle w:val="NoSpacing"/>
        <w:ind w:left="0" w:hanging="2"/>
        <w:rPr>
          <w:rFonts w:asciiTheme="majorHAnsi" w:hAnsiTheme="majorHAnsi" w:cstheme="majorHAnsi"/>
        </w:rPr>
      </w:pPr>
    </w:p>
    <w:p w14:paraId="069C0BFD"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The person holding this position is considered a `mandated reporter’ under the California Child</w:t>
      </w:r>
    </w:p>
    <w:p w14:paraId="2B849C3D" w14:textId="77777777" w:rsidR="00941710" w:rsidRPr="00941710" w:rsidRDefault="00941710" w:rsidP="00941710">
      <w:pPr>
        <w:pStyle w:val="NoSpacing"/>
        <w:ind w:left="0" w:hanging="2"/>
        <w:rPr>
          <w:rFonts w:asciiTheme="majorHAnsi" w:hAnsiTheme="majorHAnsi" w:cstheme="majorHAnsi"/>
        </w:rPr>
      </w:pPr>
      <w:r w:rsidRPr="00941710">
        <w:rPr>
          <w:rFonts w:asciiTheme="majorHAnsi" w:hAnsiTheme="majorHAnsi" w:cstheme="majorHAnsi"/>
        </w:rPr>
        <w:t>Abuse and Neglect Reporting Act and is required to comply with the requirements set forth in</w:t>
      </w:r>
    </w:p>
    <w:p w14:paraId="0323F6A2" w14:textId="196A93E6" w:rsidR="00941710" w:rsidRPr="00941710" w:rsidRDefault="00941710" w:rsidP="00941710">
      <w:pPr>
        <w:pStyle w:val="NoSpacing"/>
        <w:ind w:left="0" w:hanging="2"/>
        <w:rPr>
          <w:rFonts w:asciiTheme="majorHAnsi" w:eastAsia="Calibri" w:hAnsiTheme="majorHAnsi" w:cstheme="majorHAnsi"/>
        </w:rPr>
      </w:pPr>
      <w:r w:rsidRPr="00941710">
        <w:rPr>
          <w:rFonts w:asciiTheme="majorHAnsi" w:hAnsiTheme="majorHAnsi" w:cstheme="majorHAnsi"/>
        </w:rPr>
        <w:t>CSU Executive Order 1083 as a condition of employment.</w:t>
      </w:r>
    </w:p>
    <w:p w14:paraId="7C6A3A7E" w14:textId="77777777" w:rsidR="00E1629F" w:rsidRDefault="00E1629F" w:rsidP="00E71DD0">
      <w:pPr>
        <w:widowControl w:val="0"/>
        <w:ind w:leftChars="0" w:left="0" w:right="226" w:firstLineChars="0" w:firstLine="0"/>
        <w:rPr>
          <w:rFonts w:ascii="Calibri" w:eastAsia="Calibri" w:hAnsi="Calibri" w:cs="Calibri"/>
        </w:rPr>
      </w:pPr>
    </w:p>
    <w:p w14:paraId="1252DDBA" w14:textId="74A1B5B1" w:rsidR="00E1629F" w:rsidRDefault="00E1629F">
      <w:pPr>
        <w:widowControl w:val="0"/>
        <w:ind w:left="0" w:right="226" w:hanging="2"/>
        <w:rPr>
          <w:rFonts w:ascii="Calibri" w:eastAsia="Calibri" w:hAnsi="Calibri" w:cs="Calibri"/>
        </w:rPr>
      </w:pPr>
    </w:p>
    <w:p w14:paraId="7AC42EC6" w14:textId="30B5C510" w:rsidR="00823BFD" w:rsidRDefault="00823BFD">
      <w:pPr>
        <w:widowControl w:val="0"/>
        <w:ind w:left="0" w:right="226" w:hanging="2"/>
        <w:rPr>
          <w:rFonts w:ascii="Calibri" w:hAnsi="Calibri" w:cs="Calibri"/>
          <w:b/>
          <w:bCs/>
          <w:color w:val="000000"/>
        </w:rPr>
      </w:pPr>
      <w:r>
        <w:rPr>
          <w:rFonts w:ascii="Calibri" w:hAnsi="Calibri" w:cs="Calibri"/>
          <w:b/>
          <w:bCs/>
          <w:color w:val="000000"/>
        </w:rPr>
        <w:t>III. CHANGES IN RESPONSIBILITIES</w:t>
      </w:r>
    </w:p>
    <w:p w14:paraId="4855B6CD" w14:textId="304C7FF0" w:rsidR="00823BFD" w:rsidRPr="00F928A2" w:rsidRDefault="00F928A2">
      <w:pPr>
        <w:widowControl w:val="0"/>
        <w:ind w:left="0" w:right="226" w:hanging="2"/>
        <w:rPr>
          <w:rFonts w:ascii="Calibri" w:hAnsi="Calibri" w:cs="Calibri"/>
          <w:color w:val="000000"/>
        </w:rPr>
      </w:pPr>
      <w:r w:rsidRPr="00F928A2">
        <w:rPr>
          <w:rFonts w:ascii="Calibri" w:hAnsi="Calibri" w:cs="Calibri"/>
          <w:color w:val="000000"/>
        </w:rPr>
        <w:t>N/A</w:t>
      </w:r>
    </w:p>
    <w:p w14:paraId="56F499BC" w14:textId="77777777" w:rsidR="00823BFD" w:rsidRPr="00E71DD0" w:rsidRDefault="00823BFD" w:rsidP="00E71DD0">
      <w:pPr>
        <w:widowControl w:val="0"/>
        <w:ind w:leftChars="0" w:left="0" w:right="226" w:firstLineChars="0" w:hanging="2"/>
        <w:rPr>
          <w:rFonts w:ascii="Calibri" w:hAnsi="Calibri" w:cs="Calibri"/>
          <w:b/>
          <w:bCs/>
          <w:color w:val="000000"/>
        </w:rPr>
      </w:pPr>
    </w:p>
    <w:p w14:paraId="4EF4F6B7" w14:textId="77777777" w:rsidR="00823BFD" w:rsidRDefault="00823BFD">
      <w:pPr>
        <w:widowControl w:val="0"/>
        <w:ind w:left="0" w:right="226" w:hanging="2"/>
        <w:rPr>
          <w:rFonts w:ascii="Calibri" w:eastAsia="Calibri" w:hAnsi="Calibri" w:cs="Calibri"/>
        </w:rPr>
      </w:pPr>
    </w:p>
    <w:p w14:paraId="1010D60E" w14:textId="29E72EAD" w:rsidR="00E1629F" w:rsidRDefault="00F0271B">
      <w:pPr>
        <w:ind w:left="0" w:hanging="2"/>
        <w:rPr>
          <w:rFonts w:ascii="Calibri" w:eastAsia="Calibri" w:hAnsi="Calibri" w:cs="Calibri"/>
        </w:rPr>
      </w:pPr>
      <w:r>
        <w:rPr>
          <w:rFonts w:ascii="Calibri" w:eastAsia="Calibri" w:hAnsi="Calibri" w:cs="Calibri"/>
          <w:b/>
        </w:rPr>
        <w:t>I</w:t>
      </w:r>
      <w:r w:rsidR="00823BFD">
        <w:rPr>
          <w:rFonts w:ascii="Calibri" w:eastAsia="Calibri" w:hAnsi="Calibri" w:cs="Calibri"/>
          <w:b/>
        </w:rPr>
        <w:t>V</w:t>
      </w:r>
      <w:r>
        <w:rPr>
          <w:rFonts w:ascii="Calibri" w:eastAsia="Calibri" w:hAnsi="Calibri" w:cs="Calibri"/>
          <w:b/>
        </w:rPr>
        <w:t>. MAJOR RESPONSIBILITIES</w:t>
      </w:r>
      <w:r>
        <w:rPr>
          <w:rFonts w:ascii="Calibri" w:eastAsia="Calibri" w:hAnsi="Calibri" w:cs="Calibri"/>
        </w:rPr>
        <w:t xml:space="preserve">:  </w:t>
      </w:r>
    </w:p>
    <w:p w14:paraId="70F09460" w14:textId="77777777" w:rsidR="00E1629F" w:rsidRDefault="00F0271B">
      <w:pPr>
        <w:pBdr>
          <w:top w:val="nil"/>
          <w:left w:val="nil"/>
          <w:bottom w:val="nil"/>
          <w:right w:val="nil"/>
          <w:between w:val="nil"/>
        </w:pBdr>
        <w:spacing w:before="60" w:line="240" w:lineRule="auto"/>
        <w:ind w:left="0" w:hanging="2"/>
        <w:rPr>
          <w:rFonts w:ascii="Calibri" w:eastAsia="Calibri" w:hAnsi="Calibri" w:cs="Calibri"/>
          <w:i/>
          <w:color w:val="000000"/>
        </w:rPr>
      </w:pPr>
      <w:r>
        <w:rPr>
          <w:rFonts w:ascii="Calibri" w:eastAsia="Calibri" w:hAnsi="Calibri" w:cs="Calibri"/>
          <w:i/>
          <w:color w:val="000000"/>
        </w:rPr>
        <w:t xml:space="preserve">Clearly list the major responsibilities/essential functions in descending order from the most important to the least important. Indicate </w:t>
      </w:r>
      <w:r>
        <w:rPr>
          <w:rFonts w:ascii="Calibri" w:eastAsia="Calibri" w:hAnsi="Calibri" w:cs="Calibri"/>
          <w:i/>
        </w:rPr>
        <w:t xml:space="preserve">the </w:t>
      </w:r>
      <w:r>
        <w:rPr>
          <w:rFonts w:ascii="Calibri" w:eastAsia="Calibri" w:hAnsi="Calibri" w:cs="Calibri"/>
          <w:i/>
          <w:color w:val="000000"/>
        </w:rPr>
        <w:t xml:space="preserve">approximate percentage of time spent in each (percentages should not be less than 5%). </w:t>
      </w:r>
      <w:r>
        <w:rPr>
          <w:rFonts w:ascii="Calibri" w:eastAsia="Calibri" w:hAnsi="Calibri" w:cs="Calibri"/>
          <w:i/>
        </w:rPr>
        <w:t>The percentage</w:t>
      </w:r>
      <w:r>
        <w:rPr>
          <w:rFonts w:ascii="Calibri" w:eastAsia="Calibri" w:hAnsi="Calibri" w:cs="Calibri"/>
          <w:i/>
          <w:color w:val="000000"/>
        </w:rPr>
        <w:t xml:space="preserve"> must total 100%.</w:t>
      </w:r>
    </w:p>
    <w:p w14:paraId="5879170B" w14:textId="77777777" w:rsidR="00E1629F" w:rsidRDefault="00E1629F">
      <w:pPr>
        <w:pBdr>
          <w:top w:val="nil"/>
          <w:left w:val="nil"/>
          <w:bottom w:val="nil"/>
          <w:right w:val="nil"/>
          <w:between w:val="nil"/>
        </w:pBdr>
        <w:spacing w:before="60" w:line="240" w:lineRule="auto"/>
        <w:ind w:left="0" w:hanging="2"/>
        <w:rPr>
          <w:rFonts w:ascii="Calibri" w:eastAsia="Calibri" w:hAnsi="Calibri" w:cs="Calibri"/>
          <w:i/>
          <w:color w:val="000000"/>
          <w:sz w:val="22"/>
          <w:szCs w:val="22"/>
        </w:rPr>
      </w:pPr>
    </w:p>
    <w:p w14:paraId="3875D7B0" w14:textId="77777777" w:rsidR="00E1629F" w:rsidRDefault="00E1629F">
      <w:pPr>
        <w:ind w:left="0" w:hanging="2"/>
        <w:rPr>
          <w:rFonts w:ascii="Calibri" w:eastAsia="Calibri" w:hAnsi="Calibri" w:cs="Calibri"/>
        </w:rPr>
      </w:pPr>
    </w:p>
    <w:tbl>
      <w:tblPr>
        <w:tblStyle w:val="a3"/>
        <w:tblW w:w="936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06"/>
        <w:gridCol w:w="1754"/>
      </w:tblGrid>
      <w:tr w:rsidR="00E1629F" w14:paraId="5F4E8943" w14:textId="77777777">
        <w:trPr>
          <w:tblHeader/>
        </w:trPr>
        <w:tc>
          <w:tcPr>
            <w:tcW w:w="7606" w:type="dxa"/>
            <w:shd w:val="clear" w:color="auto" w:fill="F2F2F2"/>
          </w:tcPr>
          <w:p w14:paraId="1BE05AD9" w14:textId="77777777" w:rsidR="00E1629F" w:rsidRDefault="00F0271B">
            <w:pPr>
              <w:tabs>
                <w:tab w:val="left" w:pos="720"/>
                <w:tab w:val="left" w:pos="1440"/>
                <w:tab w:val="left" w:pos="2160"/>
                <w:tab w:val="left" w:pos="3135"/>
              </w:tabs>
              <w:spacing w:before="60" w:after="60"/>
              <w:ind w:left="0" w:hanging="2"/>
              <w:rPr>
                <w:rFonts w:ascii="Calibri" w:eastAsia="Calibri" w:hAnsi="Calibri" w:cs="Calibri"/>
              </w:rPr>
            </w:pPr>
            <w:r>
              <w:rPr>
                <w:rFonts w:ascii="Calibri" w:eastAsia="Calibri" w:hAnsi="Calibri" w:cs="Calibri"/>
                <w:b/>
              </w:rPr>
              <w:t>Description of Responsibilities:</w:t>
            </w:r>
            <w:r>
              <w:rPr>
                <w:rFonts w:ascii="Calibri" w:eastAsia="Calibri" w:hAnsi="Calibri" w:cs="Calibri"/>
                <w:b/>
              </w:rPr>
              <w:tab/>
            </w:r>
            <w:r>
              <w:rPr>
                <w:rFonts w:ascii="Calibri" w:eastAsia="Calibri" w:hAnsi="Calibri" w:cs="Calibri"/>
                <w:b/>
              </w:rPr>
              <w:tab/>
            </w:r>
          </w:p>
        </w:tc>
        <w:tc>
          <w:tcPr>
            <w:tcW w:w="1754" w:type="dxa"/>
            <w:shd w:val="clear" w:color="auto" w:fill="F2F2F2"/>
          </w:tcPr>
          <w:p w14:paraId="0909FD7E" w14:textId="77777777" w:rsidR="00E1629F" w:rsidRDefault="00F0271B">
            <w:pPr>
              <w:spacing w:before="60" w:after="60"/>
              <w:ind w:left="0" w:hanging="2"/>
              <w:rPr>
                <w:rFonts w:ascii="Calibri" w:eastAsia="Calibri" w:hAnsi="Calibri" w:cs="Calibri"/>
              </w:rPr>
            </w:pPr>
            <w:r>
              <w:rPr>
                <w:rFonts w:ascii="Calibri" w:eastAsia="Calibri" w:hAnsi="Calibri" w:cs="Calibri"/>
                <w:b/>
              </w:rPr>
              <w:t>(%) Percent of Time</w:t>
            </w:r>
            <w:r>
              <w:rPr>
                <w:rFonts w:ascii="Calibri" w:eastAsia="Calibri" w:hAnsi="Calibri" w:cs="Calibri"/>
                <w:b/>
              </w:rPr>
              <w:br/>
            </w:r>
          </w:p>
        </w:tc>
      </w:tr>
      <w:tr w:rsidR="00E1629F" w14:paraId="78E9C0A7" w14:textId="77777777">
        <w:tc>
          <w:tcPr>
            <w:tcW w:w="7606" w:type="dxa"/>
          </w:tcPr>
          <w:p w14:paraId="20F91BB0" w14:textId="77777777" w:rsidR="00F928A2" w:rsidRPr="00DD30C2" w:rsidRDefault="00F928A2" w:rsidP="00631FFF">
            <w:pPr>
              <w:pStyle w:val="NoSpacing"/>
              <w:ind w:leftChars="0" w:left="0" w:firstLineChars="0" w:firstLine="0"/>
              <w:rPr>
                <w:rFonts w:asciiTheme="majorHAnsi" w:hAnsiTheme="majorHAnsi" w:cstheme="majorHAnsi"/>
                <w:b/>
                <w:bCs/>
              </w:rPr>
            </w:pPr>
            <w:r w:rsidRPr="00DD30C2">
              <w:rPr>
                <w:rFonts w:asciiTheme="majorHAnsi" w:hAnsiTheme="majorHAnsi" w:cstheme="majorHAnsi"/>
                <w:b/>
                <w:bCs/>
              </w:rPr>
              <w:t>Office and Fiscal Management</w:t>
            </w:r>
          </w:p>
          <w:p w14:paraId="014C0740" w14:textId="77777777" w:rsidR="00631FFF"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Manages the School of Theatre, Television, &amp; Film main office operations and flow o</w:t>
            </w:r>
            <w:r>
              <w:rPr>
                <w:rFonts w:asciiTheme="majorHAnsi" w:hAnsiTheme="majorHAnsi" w:cstheme="majorHAnsi"/>
              </w:rPr>
              <w:t xml:space="preserve">f </w:t>
            </w:r>
            <w:r w:rsidRPr="00F928A2">
              <w:rPr>
                <w:rFonts w:asciiTheme="majorHAnsi" w:hAnsiTheme="majorHAnsi" w:cstheme="majorHAnsi"/>
              </w:rPr>
              <w:t xml:space="preserve">traffic in a professional and courteous manner. </w:t>
            </w:r>
          </w:p>
          <w:p w14:paraId="1DBBA488" w14:textId="77777777" w:rsidR="00631FFF"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Hire, train, and supervise office studen</w:t>
            </w:r>
            <w:r w:rsidR="00721D38">
              <w:rPr>
                <w:rFonts w:asciiTheme="majorHAnsi" w:hAnsiTheme="majorHAnsi" w:cstheme="majorHAnsi"/>
              </w:rPr>
              <w:t xml:space="preserve">t </w:t>
            </w:r>
            <w:r w:rsidRPr="00F928A2">
              <w:rPr>
                <w:rFonts w:asciiTheme="majorHAnsi" w:hAnsiTheme="majorHAnsi" w:cstheme="majorHAnsi"/>
              </w:rPr>
              <w:t xml:space="preserve">employees and graduate assistant positions. </w:t>
            </w:r>
          </w:p>
          <w:p w14:paraId="6AAF5783" w14:textId="3D5A0ACD" w:rsidR="0094666A"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Process incoming and outgoing</w:t>
            </w:r>
            <w:r w:rsidR="0094666A">
              <w:rPr>
                <w:rFonts w:asciiTheme="majorHAnsi" w:hAnsiTheme="majorHAnsi" w:cstheme="majorHAnsi"/>
              </w:rPr>
              <w:t xml:space="preserve"> </w:t>
            </w:r>
            <w:r w:rsidRPr="00F928A2">
              <w:rPr>
                <w:rFonts w:asciiTheme="majorHAnsi" w:hAnsiTheme="majorHAnsi" w:cstheme="majorHAnsi"/>
              </w:rPr>
              <w:t>mail/packages.</w:t>
            </w:r>
          </w:p>
          <w:p w14:paraId="5D4B9CC4" w14:textId="2511F71C" w:rsidR="0094666A" w:rsidRPr="00793E8A" w:rsidRDefault="00F928A2" w:rsidP="00793E8A">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Provide and oversee all academic support services for the school.</w:t>
            </w:r>
            <w:r w:rsidR="00CA4940">
              <w:rPr>
                <w:rFonts w:asciiTheme="majorHAnsi" w:hAnsiTheme="majorHAnsi" w:cstheme="majorHAnsi"/>
              </w:rPr>
              <w:t xml:space="preserve"> </w:t>
            </w:r>
            <w:r w:rsidRPr="00CA4940">
              <w:rPr>
                <w:rFonts w:asciiTheme="majorHAnsi" w:hAnsiTheme="majorHAnsi" w:cstheme="majorHAnsi"/>
              </w:rPr>
              <w:t>This includes</w:t>
            </w:r>
            <w:r w:rsidR="0094666A" w:rsidRPr="00CA4940">
              <w:rPr>
                <w:rFonts w:asciiTheme="majorHAnsi" w:hAnsiTheme="majorHAnsi" w:cstheme="majorHAnsi"/>
              </w:rPr>
              <w:t xml:space="preserve"> </w:t>
            </w:r>
            <w:r w:rsidRPr="00CA4940">
              <w:rPr>
                <w:rFonts w:asciiTheme="majorHAnsi" w:hAnsiTheme="majorHAnsi" w:cstheme="majorHAnsi"/>
              </w:rPr>
              <w:t>preparing academic reports and managing routine personnel processes for both</w:t>
            </w:r>
            <w:r w:rsidR="0094666A" w:rsidRPr="00CA4940">
              <w:rPr>
                <w:rFonts w:asciiTheme="majorHAnsi" w:hAnsiTheme="majorHAnsi" w:cstheme="majorHAnsi"/>
              </w:rPr>
              <w:t xml:space="preserve"> </w:t>
            </w:r>
            <w:r w:rsidRPr="00CA4940">
              <w:rPr>
                <w:rFonts w:asciiTheme="majorHAnsi" w:hAnsiTheme="majorHAnsi" w:cstheme="majorHAnsi"/>
              </w:rPr>
              <w:t>academic and non-academic employees, submitting contracts and/or appointment</w:t>
            </w:r>
            <w:r w:rsidR="0094666A" w:rsidRPr="00CA4940">
              <w:rPr>
                <w:rFonts w:asciiTheme="majorHAnsi" w:hAnsiTheme="majorHAnsi" w:cstheme="majorHAnsi"/>
              </w:rPr>
              <w:t xml:space="preserve"> </w:t>
            </w:r>
            <w:r w:rsidRPr="00CA4940">
              <w:rPr>
                <w:rFonts w:asciiTheme="majorHAnsi" w:hAnsiTheme="majorHAnsi" w:cstheme="majorHAnsi"/>
              </w:rPr>
              <w:t>forms, initiating and tracking background checks for new-hires, and conducting</w:t>
            </w:r>
            <w:r w:rsidR="0094666A" w:rsidRPr="00CA4940">
              <w:rPr>
                <w:rFonts w:asciiTheme="majorHAnsi" w:hAnsiTheme="majorHAnsi" w:cstheme="majorHAnsi"/>
              </w:rPr>
              <w:t xml:space="preserve"> </w:t>
            </w:r>
            <w:r w:rsidRPr="00CA4940">
              <w:rPr>
                <w:rFonts w:asciiTheme="majorHAnsi" w:hAnsiTheme="majorHAnsi" w:cstheme="majorHAnsi"/>
              </w:rPr>
              <w:t>new-hire orientations.</w:t>
            </w:r>
          </w:p>
          <w:p w14:paraId="348CE6DC" w14:textId="7C473680" w:rsidR="0094666A" w:rsidRPr="000655B8" w:rsidRDefault="00F928A2" w:rsidP="000655B8">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Submit and oversee attendance/absence reporting</w:t>
            </w:r>
            <w:r w:rsidR="000655B8">
              <w:rPr>
                <w:rFonts w:asciiTheme="majorHAnsi" w:hAnsiTheme="majorHAnsi" w:cstheme="majorHAnsi"/>
              </w:rPr>
              <w:t xml:space="preserve"> for student</w:t>
            </w:r>
            <w:r w:rsidR="00F47823">
              <w:rPr>
                <w:rFonts w:asciiTheme="majorHAnsi" w:hAnsiTheme="majorHAnsi" w:cstheme="majorHAnsi"/>
              </w:rPr>
              <w:t xml:space="preserve"> assistants</w:t>
            </w:r>
            <w:r w:rsidRPr="00F928A2">
              <w:rPr>
                <w:rFonts w:asciiTheme="majorHAnsi" w:hAnsiTheme="majorHAnsi" w:cstheme="majorHAnsi"/>
              </w:rPr>
              <w:t>.</w:t>
            </w:r>
          </w:p>
          <w:p w14:paraId="2AFB8397" w14:textId="77777777" w:rsidR="00F47823"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Establish and maintain cooperative working relationships with school faculty, staff, and</w:t>
            </w:r>
            <w:r w:rsidR="0094666A">
              <w:rPr>
                <w:rFonts w:asciiTheme="majorHAnsi" w:hAnsiTheme="majorHAnsi" w:cstheme="majorHAnsi"/>
              </w:rPr>
              <w:t xml:space="preserve"> </w:t>
            </w:r>
            <w:r w:rsidRPr="00F928A2">
              <w:rPr>
                <w:rFonts w:asciiTheme="majorHAnsi" w:hAnsiTheme="majorHAnsi" w:cstheme="majorHAnsi"/>
              </w:rPr>
              <w:t xml:space="preserve">students. </w:t>
            </w:r>
          </w:p>
          <w:p w14:paraId="4A1C0162" w14:textId="6C0C7353" w:rsidR="0094666A" w:rsidRPr="00F47823" w:rsidRDefault="00F928A2" w:rsidP="00F47823">
            <w:pPr>
              <w:pStyle w:val="NoSpacing"/>
              <w:numPr>
                <w:ilvl w:val="0"/>
                <w:numId w:val="16"/>
              </w:numPr>
              <w:ind w:leftChars="0" w:firstLineChars="0"/>
              <w:rPr>
                <w:rFonts w:asciiTheme="majorHAnsi" w:hAnsiTheme="majorHAnsi" w:cstheme="majorHAnsi"/>
              </w:rPr>
            </w:pPr>
            <w:r w:rsidRPr="00F47823">
              <w:rPr>
                <w:rFonts w:asciiTheme="majorHAnsi" w:hAnsiTheme="majorHAnsi" w:cstheme="majorHAnsi"/>
              </w:rPr>
              <w:t>Establish and maintain rapport with TTF students and act as a</w:t>
            </w:r>
            <w:r w:rsidR="00F47823">
              <w:rPr>
                <w:rFonts w:asciiTheme="majorHAnsi" w:hAnsiTheme="majorHAnsi" w:cstheme="majorHAnsi"/>
              </w:rPr>
              <w:t xml:space="preserve"> </w:t>
            </w:r>
            <w:r w:rsidRPr="00F47823">
              <w:rPr>
                <w:rFonts w:asciiTheme="majorHAnsi" w:hAnsiTheme="majorHAnsi" w:cstheme="majorHAnsi"/>
              </w:rPr>
              <w:t>resource for</w:t>
            </w:r>
            <w:r w:rsidR="0094666A" w:rsidRPr="00F47823">
              <w:rPr>
                <w:rFonts w:asciiTheme="majorHAnsi" w:hAnsiTheme="majorHAnsi" w:cstheme="majorHAnsi"/>
              </w:rPr>
              <w:t xml:space="preserve"> </w:t>
            </w:r>
            <w:r w:rsidRPr="00F47823">
              <w:rPr>
                <w:rFonts w:asciiTheme="majorHAnsi" w:hAnsiTheme="majorHAnsi" w:cstheme="majorHAnsi"/>
              </w:rPr>
              <w:t xml:space="preserve">them. </w:t>
            </w:r>
          </w:p>
          <w:p w14:paraId="2E790853" w14:textId="58B73AD1" w:rsidR="00F928A2"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Maintain comprehensive School files and records (both open and confidential), covering all phases of School operations. Responsible for</w:t>
            </w:r>
            <w:r w:rsidR="0094666A">
              <w:rPr>
                <w:rFonts w:asciiTheme="majorHAnsi" w:hAnsiTheme="majorHAnsi" w:cstheme="majorHAnsi"/>
              </w:rPr>
              <w:t xml:space="preserve"> </w:t>
            </w:r>
            <w:r w:rsidRPr="00F928A2">
              <w:rPr>
                <w:rFonts w:asciiTheme="majorHAnsi" w:hAnsiTheme="majorHAnsi" w:cstheme="majorHAnsi"/>
              </w:rPr>
              <w:t>maintaining office organization, maintenance, and general security.</w:t>
            </w:r>
          </w:p>
          <w:p w14:paraId="62F4BBE9" w14:textId="3674AC28" w:rsidR="00E1629F" w:rsidRPr="0094666A" w:rsidRDefault="00F928A2" w:rsidP="00631FFF">
            <w:pPr>
              <w:pStyle w:val="NoSpacing"/>
              <w:numPr>
                <w:ilvl w:val="0"/>
                <w:numId w:val="16"/>
              </w:numPr>
              <w:ind w:leftChars="0" w:firstLineChars="0"/>
              <w:rPr>
                <w:rFonts w:asciiTheme="majorHAnsi" w:hAnsiTheme="majorHAnsi" w:cstheme="majorHAnsi"/>
              </w:rPr>
            </w:pPr>
            <w:r w:rsidRPr="00F928A2">
              <w:rPr>
                <w:rFonts w:asciiTheme="majorHAnsi" w:hAnsiTheme="majorHAnsi" w:cstheme="majorHAnsi"/>
              </w:rPr>
              <w:t>Order, maintain, and supervise the use of all School supplies and</w:t>
            </w:r>
            <w:r w:rsidR="0094666A">
              <w:rPr>
                <w:rFonts w:asciiTheme="majorHAnsi" w:hAnsiTheme="majorHAnsi" w:cstheme="majorHAnsi"/>
              </w:rPr>
              <w:t xml:space="preserve"> </w:t>
            </w:r>
            <w:r w:rsidRPr="00F928A2">
              <w:rPr>
                <w:rFonts w:asciiTheme="majorHAnsi" w:hAnsiTheme="majorHAnsi" w:cstheme="majorHAnsi"/>
              </w:rPr>
              <w:t>equipment, including</w:t>
            </w:r>
            <w:r w:rsidR="0094666A">
              <w:rPr>
                <w:rFonts w:asciiTheme="majorHAnsi" w:hAnsiTheme="majorHAnsi" w:cstheme="majorHAnsi"/>
              </w:rPr>
              <w:t xml:space="preserve"> </w:t>
            </w:r>
            <w:r w:rsidRPr="00F928A2">
              <w:rPr>
                <w:rFonts w:asciiTheme="majorHAnsi" w:hAnsiTheme="majorHAnsi" w:cstheme="majorHAnsi"/>
              </w:rPr>
              <w:t>acting as the inventory coordinator.</w:t>
            </w:r>
          </w:p>
        </w:tc>
        <w:tc>
          <w:tcPr>
            <w:tcW w:w="1754" w:type="dxa"/>
          </w:tcPr>
          <w:p w14:paraId="61D9BB0D" w14:textId="1C8EFEA0" w:rsidR="00E1629F" w:rsidRDefault="00721D38" w:rsidP="00A70321">
            <w:pPr>
              <w:tabs>
                <w:tab w:val="center" w:pos="432"/>
                <w:tab w:val="right" w:pos="864"/>
              </w:tabs>
              <w:ind w:left="0" w:hanging="2"/>
              <w:jc w:val="center"/>
              <w:rPr>
                <w:rFonts w:ascii="Calibri" w:eastAsia="Calibri" w:hAnsi="Calibri" w:cs="Calibri"/>
              </w:rPr>
            </w:pPr>
            <w:r>
              <w:rPr>
                <w:rFonts w:ascii="Calibri" w:eastAsia="Calibri" w:hAnsi="Calibri" w:cs="Calibri"/>
              </w:rPr>
              <w:t>30%</w:t>
            </w:r>
          </w:p>
        </w:tc>
      </w:tr>
      <w:tr w:rsidR="00E1629F" w14:paraId="054172F2" w14:textId="77777777">
        <w:tc>
          <w:tcPr>
            <w:tcW w:w="7606" w:type="dxa"/>
          </w:tcPr>
          <w:p w14:paraId="3554CE78" w14:textId="66871DB9" w:rsidR="0094666A" w:rsidRPr="0094666A" w:rsidRDefault="0094666A" w:rsidP="00E71DD0">
            <w:pPr>
              <w:spacing w:before="60" w:after="60"/>
              <w:ind w:leftChars="0" w:left="0" w:firstLineChars="0" w:firstLine="0"/>
              <w:rPr>
                <w:rFonts w:asciiTheme="majorHAnsi" w:eastAsia="Calibri" w:hAnsiTheme="majorHAnsi" w:cstheme="majorHAnsi"/>
              </w:rPr>
            </w:pPr>
            <w:r w:rsidRPr="00DD30C2">
              <w:rPr>
                <w:rFonts w:asciiTheme="majorHAnsi" w:eastAsia="Calibri" w:hAnsiTheme="majorHAnsi" w:cstheme="majorHAnsi"/>
                <w:b/>
                <w:bCs/>
              </w:rPr>
              <w:t>Faculty Appointments/Class Schedule/Academic Support</w:t>
            </w:r>
          </w:p>
          <w:p w14:paraId="7F0D98C9" w14:textId="0CEA4DF7" w:rsidR="005E310A" w:rsidRDefault="00591F50" w:rsidP="00DD30C2">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Pr>
                <w:rFonts w:asciiTheme="majorHAnsi" w:eastAsia="TimesNewRomanPSMT" w:hAnsiTheme="majorHAnsi" w:cstheme="majorHAnsi"/>
                <w:position w:val="0"/>
              </w:rPr>
              <w:t>S</w:t>
            </w:r>
            <w:r w:rsidR="0094666A" w:rsidRPr="00DD30C2">
              <w:rPr>
                <w:rFonts w:asciiTheme="majorHAnsi" w:eastAsia="TimesNewRomanPSMT" w:hAnsiTheme="majorHAnsi" w:cstheme="majorHAnsi"/>
                <w:position w:val="0"/>
              </w:rPr>
              <w:t>ubmit all faculty contracts</w:t>
            </w:r>
            <w:r>
              <w:rPr>
                <w:rFonts w:asciiTheme="majorHAnsi" w:eastAsia="TimesNewRomanPSMT" w:hAnsiTheme="majorHAnsi" w:cstheme="majorHAnsi"/>
                <w:position w:val="0"/>
              </w:rPr>
              <w:t xml:space="preserve"> in </w:t>
            </w:r>
            <w:r w:rsidR="00463E15">
              <w:rPr>
                <w:rFonts w:asciiTheme="majorHAnsi" w:eastAsia="TimesNewRomanPSMT" w:hAnsiTheme="majorHAnsi" w:cstheme="majorHAnsi"/>
                <w:position w:val="0"/>
              </w:rPr>
              <w:t>PeopleSoft</w:t>
            </w:r>
            <w:r w:rsidR="003636F5">
              <w:rPr>
                <w:rFonts w:asciiTheme="majorHAnsi" w:eastAsia="TimesNewRomanPSMT" w:hAnsiTheme="majorHAnsi" w:cstheme="majorHAnsi"/>
                <w:position w:val="0"/>
              </w:rPr>
              <w:t xml:space="preserve">. </w:t>
            </w:r>
          </w:p>
          <w:p w14:paraId="0821D1F7" w14:textId="06C2ED13" w:rsidR="0094666A" w:rsidRPr="00DD30C2" w:rsidRDefault="0094666A" w:rsidP="00DD30C2">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DD30C2">
              <w:rPr>
                <w:rFonts w:asciiTheme="majorHAnsi" w:eastAsia="TimesNewRomanPSMT" w:hAnsiTheme="majorHAnsi" w:cstheme="majorHAnsi"/>
                <w:position w:val="0"/>
              </w:rPr>
              <w:t>Assist School Director in the preparation of instructionally related reports and forms, such as FAD and Assigned Time reports.</w:t>
            </w:r>
          </w:p>
          <w:p w14:paraId="3667A8DD" w14:textId="2AE289FC" w:rsidR="0094666A" w:rsidRPr="00295837" w:rsidRDefault="004B67F3" w:rsidP="00295837">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4B67F3">
              <w:rPr>
                <w:rFonts w:asciiTheme="majorHAnsi" w:eastAsia="TimesNewRomanPSMT" w:hAnsiTheme="majorHAnsi" w:cstheme="majorHAnsi"/>
                <w:position w:val="0"/>
              </w:rPr>
              <w:lastRenderedPageBreak/>
              <w:t>P</w:t>
            </w:r>
            <w:r w:rsidR="0094666A" w:rsidRPr="004B67F3">
              <w:rPr>
                <w:rFonts w:asciiTheme="majorHAnsi" w:eastAsia="TimesNewRomanPSMT" w:hAnsiTheme="majorHAnsi" w:cstheme="majorHAnsi"/>
                <w:position w:val="0"/>
              </w:rPr>
              <w:t>repare initial class schedule for all courses offered each semester, including Winter sessions. Accurately input data into online class scheduling database; inform all relevant parties of conflicts in time, room, or faculty assignments.</w:t>
            </w:r>
          </w:p>
          <w:p w14:paraId="54D15D97" w14:textId="77777777" w:rsidR="00880815" w:rsidRDefault="0094666A" w:rsidP="00880815">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295837">
              <w:rPr>
                <w:rFonts w:asciiTheme="majorHAnsi" w:eastAsia="TimesNewRomanPSMT" w:hAnsiTheme="majorHAnsi" w:cstheme="majorHAnsi"/>
                <w:position w:val="0"/>
              </w:rPr>
              <w:t>Generate and distribute student course evaluation forms and maintain confidential files as needed. Coordinate special study assignments and ensure grades are input at the end</w:t>
            </w:r>
            <w:r w:rsidR="001C2822" w:rsidRPr="00295837">
              <w:rPr>
                <w:rFonts w:asciiTheme="majorHAnsi" w:eastAsia="TimesNewRomanPSMT" w:hAnsiTheme="majorHAnsi" w:cstheme="majorHAnsi"/>
                <w:position w:val="0"/>
              </w:rPr>
              <w:t xml:space="preserve"> </w:t>
            </w:r>
            <w:r w:rsidRPr="00295837">
              <w:rPr>
                <w:rFonts w:asciiTheme="majorHAnsi" w:eastAsia="TimesNewRomanPSMT" w:hAnsiTheme="majorHAnsi" w:cstheme="majorHAnsi"/>
                <w:position w:val="0"/>
              </w:rPr>
              <w:t>of each semester.</w:t>
            </w:r>
          </w:p>
          <w:p w14:paraId="612FDE68" w14:textId="7420A9EC" w:rsidR="00880815" w:rsidRDefault="0094666A" w:rsidP="00880815">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880815">
              <w:rPr>
                <w:rFonts w:asciiTheme="majorHAnsi" w:eastAsia="TimesNewRomanPSMT" w:hAnsiTheme="majorHAnsi" w:cstheme="majorHAnsi"/>
                <w:position w:val="0"/>
              </w:rPr>
              <w:t>Coordinate the preparation of curricular proposals and monitor deadlines for the</w:t>
            </w:r>
            <w:r w:rsidR="001C2822" w:rsidRPr="00880815">
              <w:rPr>
                <w:rFonts w:asciiTheme="majorHAnsi" w:eastAsia="TimesNewRomanPSMT" w:hAnsiTheme="majorHAnsi" w:cstheme="majorHAnsi"/>
                <w:position w:val="0"/>
              </w:rPr>
              <w:t xml:space="preserve"> </w:t>
            </w:r>
            <w:r w:rsidRPr="00880815">
              <w:rPr>
                <w:rFonts w:asciiTheme="majorHAnsi" w:eastAsia="TimesNewRomanPSMT" w:hAnsiTheme="majorHAnsi" w:cstheme="majorHAnsi"/>
                <w:position w:val="0"/>
              </w:rPr>
              <w:t xml:space="preserve">approval process. Assure compatibility with </w:t>
            </w:r>
            <w:r w:rsidR="00880815" w:rsidRPr="00880815">
              <w:rPr>
                <w:rFonts w:asciiTheme="majorHAnsi" w:eastAsia="TimesNewRomanPSMT" w:hAnsiTheme="majorHAnsi" w:cstheme="majorHAnsi"/>
                <w:position w:val="0"/>
              </w:rPr>
              <w:t>university</w:t>
            </w:r>
            <w:r w:rsidRPr="00880815">
              <w:rPr>
                <w:rFonts w:asciiTheme="majorHAnsi" w:eastAsia="TimesNewRomanPSMT" w:hAnsiTheme="majorHAnsi" w:cstheme="majorHAnsi"/>
                <w:position w:val="0"/>
              </w:rPr>
              <w:t xml:space="preserve"> policies.</w:t>
            </w:r>
            <w:r w:rsidR="001C2822" w:rsidRPr="00880815">
              <w:rPr>
                <w:rFonts w:asciiTheme="majorHAnsi" w:eastAsia="TimesNewRomanPSMT" w:hAnsiTheme="majorHAnsi" w:cstheme="majorHAnsi"/>
                <w:position w:val="0"/>
              </w:rPr>
              <w:t xml:space="preserve"> </w:t>
            </w:r>
            <w:r w:rsidRPr="00880815">
              <w:rPr>
                <w:rFonts w:asciiTheme="majorHAnsi" w:eastAsia="TimesNewRomanPSMT" w:hAnsiTheme="majorHAnsi" w:cstheme="majorHAnsi"/>
                <w:position w:val="0"/>
              </w:rPr>
              <w:t>Maintain updated</w:t>
            </w:r>
            <w:r w:rsidR="001C2822" w:rsidRPr="00880815">
              <w:rPr>
                <w:rFonts w:asciiTheme="majorHAnsi" w:eastAsia="TimesNewRomanPSMT" w:hAnsiTheme="majorHAnsi" w:cstheme="majorHAnsi"/>
                <w:position w:val="0"/>
              </w:rPr>
              <w:t xml:space="preserve"> </w:t>
            </w:r>
            <w:r w:rsidRPr="00880815">
              <w:rPr>
                <w:rFonts w:asciiTheme="majorHAnsi" w:eastAsia="TimesNewRomanPSMT" w:hAnsiTheme="majorHAnsi" w:cstheme="majorHAnsi"/>
                <w:position w:val="0"/>
              </w:rPr>
              <w:t>curriculum files.</w:t>
            </w:r>
          </w:p>
          <w:p w14:paraId="3A90CC31" w14:textId="2454B852" w:rsidR="0094666A" w:rsidRPr="00880815" w:rsidRDefault="0094666A" w:rsidP="00880815">
            <w:pPr>
              <w:pStyle w:val="ListParagraph"/>
              <w:numPr>
                <w:ilvl w:val="0"/>
                <w:numId w:val="17"/>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880815">
              <w:rPr>
                <w:rFonts w:asciiTheme="majorHAnsi" w:eastAsia="TimesNewRomanPSMT" w:hAnsiTheme="majorHAnsi" w:cstheme="majorHAnsi"/>
                <w:position w:val="0"/>
              </w:rPr>
              <w:t>Work with Production Manager to schedule in-house auditions, rehearsals, and studen</w:t>
            </w:r>
            <w:r w:rsidR="001C2822" w:rsidRPr="00880815">
              <w:rPr>
                <w:rFonts w:asciiTheme="majorHAnsi" w:eastAsia="TimesNewRomanPSMT" w:hAnsiTheme="majorHAnsi" w:cstheme="majorHAnsi"/>
                <w:position w:val="0"/>
              </w:rPr>
              <w:t xml:space="preserve">t </w:t>
            </w:r>
            <w:r w:rsidRPr="00880815">
              <w:rPr>
                <w:rFonts w:asciiTheme="majorHAnsi" w:eastAsia="TimesNewRomanPSMT" w:hAnsiTheme="majorHAnsi" w:cstheme="majorHAnsi"/>
                <w:position w:val="0"/>
              </w:rPr>
              <w:t>productions for TTF, including student events.</w:t>
            </w:r>
          </w:p>
        </w:tc>
        <w:tc>
          <w:tcPr>
            <w:tcW w:w="1754" w:type="dxa"/>
          </w:tcPr>
          <w:p w14:paraId="5FF641A6" w14:textId="792909CB" w:rsidR="00E1629F" w:rsidRDefault="0094666A" w:rsidP="00A70321">
            <w:pPr>
              <w:spacing w:before="60" w:after="60"/>
              <w:ind w:left="0" w:hanging="2"/>
              <w:jc w:val="center"/>
              <w:rPr>
                <w:rFonts w:ascii="Calibri" w:eastAsia="Calibri" w:hAnsi="Calibri" w:cs="Calibri"/>
              </w:rPr>
            </w:pPr>
            <w:r>
              <w:rPr>
                <w:rFonts w:ascii="Calibri" w:eastAsia="Calibri" w:hAnsi="Calibri" w:cs="Calibri"/>
              </w:rPr>
              <w:lastRenderedPageBreak/>
              <w:t>20%</w:t>
            </w:r>
          </w:p>
        </w:tc>
      </w:tr>
      <w:tr w:rsidR="00E1629F" w14:paraId="53A0128C" w14:textId="77777777">
        <w:tc>
          <w:tcPr>
            <w:tcW w:w="7606" w:type="dxa"/>
          </w:tcPr>
          <w:p w14:paraId="12CCD9E8" w14:textId="2E25821D" w:rsidR="00891A36" w:rsidRPr="0069300A" w:rsidRDefault="00891A36" w:rsidP="0069300A">
            <w:pPr>
              <w:suppressAutoHyphens w:val="0"/>
              <w:overflowPunct/>
              <w:spacing w:line="240" w:lineRule="auto"/>
              <w:ind w:leftChars="0" w:left="0" w:firstLineChars="0" w:hanging="2"/>
              <w:textDirection w:val="lrTb"/>
              <w:textAlignment w:val="auto"/>
              <w:outlineLvl w:val="9"/>
              <w:rPr>
                <w:rFonts w:asciiTheme="majorHAnsi" w:eastAsia="TimesNewRomanPSMT" w:hAnsiTheme="majorHAnsi" w:cstheme="majorHAnsi"/>
                <w:b/>
                <w:bCs/>
                <w:position w:val="0"/>
              </w:rPr>
            </w:pPr>
            <w:r w:rsidRPr="0069300A">
              <w:rPr>
                <w:rFonts w:asciiTheme="majorHAnsi" w:eastAsia="TimesNewRomanPSMT" w:hAnsiTheme="majorHAnsi" w:cstheme="majorHAnsi"/>
                <w:b/>
                <w:bCs/>
                <w:position w:val="0"/>
              </w:rPr>
              <w:t>Faculty Support</w:t>
            </w:r>
          </w:p>
          <w:p w14:paraId="2FD1D7E9" w14:textId="371C38FC"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 xml:space="preserve">Serve as liaison between the </w:t>
            </w:r>
            <w:r w:rsidR="000E76A3" w:rsidRPr="000E76A3">
              <w:rPr>
                <w:rFonts w:asciiTheme="majorHAnsi" w:eastAsia="TimesNewRomanPSMT" w:hAnsiTheme="majorHAnsi" w:cstheme="majorHAnsi"/>
                <w:position w:val="0"/>
              </w:rPr>
              <w:t>school</w:t>
            </w:r>
            <w:r w:rsidRPr="000E76A3">
              <w:rPr>
                <w:rFonts w:asciiTheme="majorHAnsi" w:eastAsia="TimesNewRomanPSMT" w:hAnsiTheme="majorHAnsi" w:cstheme="majorHAnsi"/>
                <w:position w:val="0"/>
              </w:rPr>
              <w:t xml:space="preserve"> faculty and other divisions on campus.</w:t>
            </w:r>
          </w:p>
          <w:p w14:paraId="07C38B2B" w14:textId="08720A48"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Coordinate maintenance and upgrades for all School facilities, including faculty offices, theatres, laboratories, and classrooms.</w:t>
            </w:r>
          </w:p>
          <w:p w14:paraId="0507AAD5" w14:textId="77777777"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Coordinates the School’s Reappointment, Tenure, and Promotion process.</w:t>
            </w:r>
          </w:p>
          <w:p w14:paraId="0ADF08ED" w14:textId="5E258F4B" w:rsidR="00891A36" w:rsidRPr="00FD2BE2" w:rsidRDefault="00891A36" w:rsidP="00FD2BE2">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Ensures Personnel Data Summary files are complete for committee review,</w:t>
            </w:r>
            <w:r w:rsidR="007B309E">
              <w:rPr>
                <w:rFonts w:asciiTheme="majorHAnsi" w:eastAsia="TimesNewRomanPSMT" w:hAnsiTheme="majorHAnsi" w:cstheme="majorHAnsi"/>
                <w:position w:val="0"/>
              </w:rPr>
              <w:t xml:space="preserve"> </w:t>
            </w:r>
            <w:r w:rsidRPr="00FD2BE2">
              <w:rPr>
                <w:rFonts w:asciiTheme="majorHAnsi" w:eastAsia="TimesNewRomanPSMT" w:hAnsiTheme="majorHAnsi" w:cstheme="majorHAnsi"/>
                <w:position w:val="0"/>
              </w:rPr>
              <w:t>confidentiality is maintained and that all deadlines as specified by Faculty</w:t>
            </w:r>
          </w:p>
          <w:p w14:paraId="73D822AF" w14:textId="516F638F"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 xml:space="preserve">Advancement </w:t>
            </w:r>
            <w:r w:rsidR="000E76A3" w:rsidRPr="000E76A3">
              <w:rPr>
                <w:rFonts w:asciiTheme="majorHAnsi" w:eastAsia="TimesNewRomanPSMT" w:hAnsiTheme="majorHAnsi" w:cstheme="majorHAnsi"/>
                <w:position w:val="0"/>
              </w:rPr>
              <w:t>is</w:t>
            </w:r>
            <w:r w:rsidRPr="000E76A3">
              <w:rPr>
                <w:rFonts w:asciiTheme="majorHAnsi" w:eastAsia="TimesNewRomanPSMT" w:hAnsiTheme="majorHAnsi" w:cstheme="majorHAnsi"/>
                <w:position w:val="0"/>
              </w:rPr>
              <w:t xml:space="preserve"> met in a timely manner.</w:t>
            </w:r>
          </w:p>
          <w:p w14:paraId="629D74F2" w14:textId="547A2C64"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Assists with faculty searches by preparing itinerary, hotel reservations and coordination of recruitment documentation.</w:t>
            </w:r>
          </w:p>
          <w:p w14:paraId="0E172949" w14:textId="46950675" w:rsidR="007B309E"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Maintain faculty teaching pool</w:t>
            </w:r>
            <w:r w:rsidR="007B309E">
              <w:rPr>
                <w:rFonts w:asciiTheme="majorHAnsi" w:eastAsia="TimesNewRomanPSMT" w:hAnsiTheme="majorHAnsi" w:cstheme="majorHAnsi"/>
                <w:position w:val="0"/>
              </w:rPr>
              <w:t xml:space="preserve"> in Page Up</w:t>
            </w:r>
            <w:r w:rsidRPr="000E76A3">
              <w:rPr>
                <w:rFonts w:asciiTheme="majorHAnsi" w:eastAsia="TimesNewRomanPSMT" w:hAnsiTheme="majorHAnsi" w:cstheme="majorHAnsi"/>
                <w:position w:val="0"/>
              </w:rPr>
              <w:t xml:space="preserve">. </w:t>
            </w:r>
          </w:p>
          <w:p w14:paraId="031F91E0" w14:textId="47792898"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Prepare and process travel and leave requests.</w:t>
            </w:r>
          </w:p>
          <w:p w14:paraId="2CDA796A" w14:textId="592AA672" w:rsidR="00891A36"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Refer students to appropriate area advisors and assist in providing basic information on School programs, including requirements, when advisors are unavailable.</w:t>
            </w:r>
          </w:p>
          <w:p w14:paraId="6D128A76" w14:textId="77777777" w:rsidR="00463E15"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 xml:space="preserve">Oversee student portfolio petition process for the Television, Film, and New Media area of the </w:t>
            </w:r>
            <w:r w:rsidR="000E76A3" w:rsidRPr="000E76A3">
              <w:rPr>
                <w:rFonts w:asciiTheme="majorHAnsi" w:eastAsia="TimesNewRomanPSMT" w:hAnsiTheme="majorHAnsi" w:cstheme="majorHAnsi"/>
                <w:position w:val="0"/>
              </w:rPr>
              <w:t>school</w:t>
            </w:r>
            <w:r w:rsidRPr="000E76A3">
              <w:rPr>
                <w:rFonts w:asciiTheme="majorHAnsi" w:eastAsia="TimesNewRomanPSMT" w:hAnsiTheme="majorHAnsi" w:cstheme="majorHAnsi"/>
                <w:position w:val="0"/>
              </w:rPr>
              <w:t xml:space="preserve">. Receive, organize, and forward portfolios and inform students of acceptance/denial. </w:t>
            </w:r>
          </w:p>
          <w:p w14:paraId="3AE36822" w14:textId="13BDA293" w:rsidR="00E1629F" w:rsidRPr="000E76A3" w:rsidRDefault="00891A36" w:rsidP="000E76A3">
            <w:pPr>
              <w:pStyle w:val="ListParagraph"/>
              <w:numPr>
                <w:ilvl w:val="0"/>
                <w:numId w:val="18"/>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Provide change of major forms to students admitted.</w:t>
            </w:r>
          </w:p>
        </w:tc>
        <w:tc>
          <w:tcPr>
            <w:tcW w:w="1754" w:type="dxa"/>
          </w:tcPr>
          <w:p w14:paraId="411EBF5C" w14:textId="0EBF3274" w:rsidR="00E1629F" w:rsidRDefault="00891A36" w:rsidP="00A70321">
            <w:pPr>
              <w:spacing w:before="60" w:after="60"/>
              <w:ind w:leftChars="0" w:left="0" w:firstLineChars="0" w:firstLine="0"/>
              <w:jc w:val="center"/>
              <w:rPr>
                <w:rFonts w:ascii="Calibri" w:eastAsia="Calibri" w:hAnsi="Calibri" w:cs="Calibri"/>
              </w:rPr>
            </w:pPr>
            <w:r>
              <w:rPr>
                <w:rFonts w:ascii="Calibri" w:eastAsia="Calibri" w:hAnsi="Calibri" w:cs="Calibri"/>
              </w:rPr>
              <w:t>20%</w:t>
            </w:r>
          </w:p>
        </w:tc>
      </w:tr>
      <w:tr w:rsidR="00E1629F" w14:paraId="674E1429" w14:textId="77777777">
        <w:tc>
          <w:tcPr>
            <w:tcW w:w="7606" w:type="dxa"/>
          </w:tcPr>
          <w:p w14:paraId="4B2B6FA1" w14:textId="30191D60" w:rsidR="00A74660" w:rsidRPr="00463E15" w:rsidRDefault="00A74660" w:rsidP="00463E15">
            <w:pPr>
              <w:suppressAutoHyphens w:val="0"/>
              <w:overflowPunct/>
              <w:spacing w:line="240" w:lineRule="auto"/>
              <w:ind w:leftChars="0" w:left="0" w:firstLineChars="0" w:hanging="2"/>
              <w:textDirection w:val="lrTb"/>
              <w:textAlignment w:val="auto"/>
              <w:outlineLvl w:val="9"/>
              <w:rPr>
                <w:rFonts w:asciiTheme="majorHAnsi" w:eastAsia="TimesNewRomanPSMT" w:hAnsiTheme="majorHAnsi" w:cstheme="majorHAnsi"/>
                <w:b/>
                <w:bCs/>
                <w:position w:val="0"/>
              </w:rPr>
            </w:pPr>
            <w:r w:rsidRPr="00463E15">
              <w:rPr>
                <w:rFonts w:asciiTheme="majorHAnsi" w:eastAsia="TimesNewRomanPSMT" w:hAnsiTheme="majorHAnsi" w:cstheme="majorHAnsi"/>
                <w:b/>
                <w:bCs/>
                <w:position w:val="0"/>
              </w:rPr>
              <w:t>Administrative Support</w:t>
            </w:r>
          </w:p>
          <w:p w14:paraId="05826B50" w14:textId="4359D9F0" w:rsidR="00A74660" w:rsidRPr="000E76A3" w:rsidRDefault="00A74660" w:rsidP="0095572D">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0E76A3">
              <w:rPr>
                <w:rFonts w:asciiTheme="majorHAnsi" w:eastAsia="TimesNewRomanPSMT" w:hAnsiTheme="majorHAnsi" w:cstheme="majorHAnsi"/>
                <w:position w:val="0"/>
              </w:rPr>
              <w:t xml:space="preserve">Provide administrative support and assistance to the School Director. This includes screening phone calls, mail, and visitors; </w:t>
            </w:r>
            <w:r w:rsidR="000E76A3" w:rsidRPr="000E76A3">
              <w:rPr>
                <w:rFonts w:asciiTheme="majorHAnsi" w:eastAsia="TimesNewRomanPSMT" w:hAnsiTheme="majorHAnsi" w:cstheme="majorHAnsi"/>
                <w:position w:val="0"/>
              </w:rPr>
              <w:t>acting</w:t>
            </w:r>
            <w:r w:rsidRPr="000E76A3">
              <w:rPr>
                <w:rFonts w:asciiTheme="majorHAnsi" w:eastAsia="TimesNewRomanPSMT" w:hAnsiTheme="majorHAnsi" w:cstheme="majorHAnsi"/>
                <w:position w:val="0"/>
              </w:rPr>
              <w:t xml:space="preserve"> as needed and directing relevant inquiries requiring a policy decision to the Director.</w:t>
            </w:r>
          </w:p>
          <w:p w14:paraId="1D4040C1" w14:textId="6B26C850" w:rsidR="00645995" w:rsidRPr="00463E15"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lastRenderedPageBreak/>
              <w:t>Attend faculty meetings, prepare confidential minutes, and distribute in a timely manner.</w:t>
            </w:r>
          </w:p>
          <w:p w14:paraId="27022F3A" w14:textId="77777777" w:rsidR="009F5DD1"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Coordinate the Director’s calendar by assisting with the scheduling of meetings and</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 xml:space="preserve">appointments. Promptly inform relevant parties of availability. </w:t>
            </w:r>
          </w:p>
          <w:p w14:paraId="13411151" w14:textId="671EE348" w:rsidR="00645995" w:rsidRPr="00463E15"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Assist Director with</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reports, including collecting and compiling information, such as faculty workloads,</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 xml:space="preserve">WTU projections, and accreditation reports. </w:t>
            </w:r>
          </w:p>
          <w:p w14:paraId="5EACA6D4" w14:textId="77777777" w:rsidR="00A74660" w:rsidRPr="0095572D" w:rsidRDefault="00A74660" w:rsidP="0095572D">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Serve as liaison with the Dean’s Office and Faculty Advancement.</w:t>
            </w:r>
          </w:p>
          <w:p w14:paraId="2D8A8E73" w14:textId="0235E368" w:rsidR="00645995" w:rsidRPr="00463E15"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Maintain the School’s Policy File to be compatible with University and CSU policies</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and communicate to School faculty and staff.</w:t>
            </w:r>
          </w:p>
          <w:p w14:paraId="5F838762" w14:textId="076B3A65" w:rsidR="00645995" w:rsidRPr="00463E15"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Assist with student recruitment and outreach efforts by disseminating relevant</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materials, both electronically and in hard copy.</w:t>
            </w:r>
          </w:p>
          <w:p w14:paraId="378014C8" w14:textId="32CCE0A2" w:rsidR="00645995" w:rsidRPr="00463E15" w:rsidRDefault="00A74660" w:rsidP="00463E15">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95572D">
              <w:rPr>
                <w:rFonts w:asciiTheme="majorHAnsi" w:eastAsia="TimesNewRomanPSMT" w:hAnsiTheme="majorHAnsi" w:cstheme="majorHAnsi"/>
                <w:position w:val="0"/>
              </w:rPr>
              <w:t xml:space="preserve">Organize and coordinate events, meetings, and receptions that support the </w:t>
            </w:r>
            <w:r w:rsidR="00463E15" w:rsidRPr="0095572D">
              <w:rPr>
                <w:rFonts w:asciiTheme="majorHAnsi" w:eastAsia="TimesNewRomanPSMT" w:hAnsiTheme="majorHAnsi" w:cstheme="majorHAnsi"/>
                <w:position w:val="0"/>
              </w:rPr>
              <w:t>school’s</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mission. Work with University and College representatives in the planning of</w:t>
            </w:r>
            <w:r w:rsidR="00645995" w:rsidRPr="0095572D">
              <w:rPr>
                <w:rFonts w:asciiTheme="majorHAnsi" w:eastAsia="TimesNewRomanPSMT" w:hAnsiTheme="majorHAnsi" w:cstheme="majorHAnsi"/>
                <w:position w:val="0"/>
              </w:rPr>
              <w:t xml:space="preserve"> </w:t>
            </w:r>
            <w:r w:rsidRPr="0095572D">
              <w:rPr>
                <w:rFonts w:asciiTheme="majorHAnsi" w:eastAsia="TimesNewRomanPSMT" w:hAnsiTheme="majorHAnsi" w:cstheme="majorHAnsi"/>
                <w:position w:val="0"/>
              </w:rPr>
              <w:t>commencement activities.</w:t>
            </w:r>
          </w:p>
          <w:p w14:paraId="747A907D" w14:textId="77777777" w:rsidR="00441184" w:rsidRPr="00441184" w:rsidRDefault="00A74660" w:rsidP="00441184">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Calibri" w:hAnsiTheme="majorHAnsi" w:cstheme="majorHAnsi"/>
              </w:rPr>
            </w:pPr>
            <w:r w:rsidRPr="0095572D">
              <w:rPr>
                <w:rFonts w:asciiTheme="majorHAnsi" w:eastAsia="TimesNewRomanPSMT" w:hAnsiTheme="majorHAnsi" w:cstheme="majorHAnsi"/>
                <w:position w:val="0"/>
              </w:rPr>
              <w:t xml:space="preserve">Oversee process for all Foundation hires; supervise and approve </w:t>
            </w:r>
            <w:r w:rsidR="00463E15" w:rsidRPr="0095572D">
              <w:rPr>
                <w:rFonts w:asciiTheme="majorHAnsi" w:eastAsia="TimesNewRomanPSMT" w:hAnsiTheme="majorHAnsi" w:cstheme="majorHAnsi"/>
                <w:position w:val="0"/>
              </w:rPr>
              <w:t>timecard</w:t>
            </w:r>
            <w:r w:rsidRPr="0095572D">
              <w:rPr>
                <w:rFonts w:asciiTheme="majorHAnsi" w:eastAsia="TimesNewRomanPSMT" w:hAnsiTheme="majorHAnsi" w:cstheme="majorHAnsi"/>
                <w:position w:val="0"/>
              </w:rPr>
              <w:t xml:space="preserve"> submissions.</w:t>
            </w:r>
          </w:p>
          <w:p w14:paraId="3EF474CD" w14:textId="6803CA73" w:rsidR="00E1629F" w:rsidRPr="0095572D" w:rsidRDefault="00A74660" w:rsidP="00441184">
            <w:pPr>
              <w:pStyle w:val="ListParagraph"/>
              <w:numPr>
                <w:ilvl w:val="0"/>
                <w:numId w:val="20"/>
              </w:numPr>
              <w:suppressAutoHyphens w:val="0"/>
              <w:overflowPunct/>
              <w:spacing w:line="240" w:lineRule="auto"/>
              <w:ind w:leftChars="0" w:firstLineChars="0"/>
              <w:textDirection w:val="lrTb"/>
              <w:textAlignment w:val="auto"/>
              <w:outlineLvl w:val="9"/>
              <w:rPr>
                <w:rFonts w:asciiTheme="majorHAnsi" w:eastAsia="Calibri" w:hAnsiTheme="majorHAnsi" w:cstheme="majorHAnsi"/>
              </w:rPr>
            </w:pPr>
            <w:r w:rsidRPr="0095572D">
              <w:rPr>
                <w:rFonts w:asciiTheme="majorHAnsi" w:eastAsia="TimesNewRomanPSMT" w:hAnsiTheme="majorHAnsi" w:cstheme="majorHAnsi"/>
                <w:position w:val="0"/>
              </w:rPr>
              <w:t>Responsible for any other administrative duties as assigned.</w:t>
            </w:r>
          </w:p>
        </w:tc>
        <w:tc>
          <w:tcPr>
            <w:tcW w:w="1754" w:type="dxa"/>
          </w:tcPr>
          <w:p w14:paraId="5611A758" w14:textId="77777777" w:rsidR="00E1629F" w:rsidRDefault="00E1629F">
            <w:pPr>
              <w:spacing w:before="60" w:after="60"/>
              <w:ind w:left="0" w:hanging="2"/>
              <w:jc w:val="right"/>
              <w:rPr>
                <w:rFonts w:ascii="Calibri" w:eastAsia="Calibri" w:hAnsi="Calibri" w:cs="Calibri"/>
              </w:rPr>
            </w:pPr>
          </w:p>
          <w:p w14:paraId="4331C48C" w14:textId="6E64B965" w:rsidR="00645995" w:rsidRDefault="00645995" w:rsidP="00A70321">
            <w:pPr>
              <w:spacing w:before="60" w:after="60"/>
              <w:ind w:leftChars="0" w:left="0" w:firstLineChars="0" w:firstLine="0"/>
              <w:jc w:val="center"/>
              <w:rPr>
                <w:rFonts w:ascii="Calibri" w:eastAsia="Calibri" w:hAnsi="Calibri" w:cs="Calibri"/>
              </w:rPr>
            </w:pPr>
            <w:r>
              <w:rPr>
                <w:rFonts w:ascii="Calibri" w:eastAsia="Calibri" w:hAnsi="Calibri" w:cs="Calibri"/>
              </w:rPr>
              <w:t>30%</w:t>
            </w:r>
          </w:p>
        </w:tc>
      </w:tr>
      <w:tr w:rsidR="00E1629F" w14:paraId="59A42E1E" w14:textId="77777777">
        <w:tc>
          <w:tcPr>
            <w:tcW w:w="7606" w:type="dxa"/>
          </w:tcPr>
          <w:p w14:paraId="396858EA" w14:textId="77777777" w:rsidR="00E1629F" w:rsidRDefault="00E1629F" w:rsidP="00E71DD0">
            <w:pPr>
              <w:spacing w:before="60" w:after="60"/>
              <w:ind w:leftChars="0" w:left="0" w:firstLineChars="0" w:firstLine="0"/>
              <w:rPr>
                <w:rFonts w:ascii="Calibri" w:eastAsia="Calibri" w:hAnsi="Calibri" w:cs="Calibri"/>
              </w:rPr>
            </w:pPr>
          </w:p>
        </w:tc>
        <w:tc>
          <w:tcPr>
            <w:tcW w:w="1754" w:type="dxa"/>
          </w:tcPr>
          <w:p w14:paraId="7327D1AF" w14:textId="77777777" w:rsidR="00E1629F" w:rsidRDefault="00E1629F">
            <w:pPr>
              <w:spacing w:before="60" w:after="60"/>
              <w:ind w:left="0" w:hanging="2"/>
              <w:jc w:val="right"/>
              <w:rPr>
                <w:rFonts w:ascii="Calibri" w:eastAsia="Calibri" w:hAnsi="Calibri" w:cs="Calibri"/>
              </w:rPr>
            </w:pPr>
          </w:p>
        </w:tc>
      </w:tr>
      <w:tr w:rsidR="00E1629F" w14:paraId="06D9534F" w14:textId="77777777">
        <w:trPr>
          <w:trHeight w:val="440"/>
        </w:trPr>
        <w:tc>
          <w:tcPr>
            <w:tcW w:w="7606" w:type="dxa"/>
            <w:tcBorders>
              <w:top w:val="single" w:sz="4" w:space="0" w:color="000000"/>
              <w:left w:val="nil"/>
              <w:bottom w:val="nil"/>
            </w:tcBorders>
          </w:tcPr>
          <w:p w14:paraId="0A8A255F"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Total</w:t>
            </w:r>
          </w:p>
          <w:p w14:paraId="70C85346" w14:textId="77777777" w:rsidR="00E1629F" w:rsidRDefault="00F0271B">
            <w:pPr>
              <w:spacing w:before="60" w:after="60"/>
              <w:ind w:left="0" w:hanging="2"/>
              <w:jc w:val="right"/>
              <w:rPr>
                <w:rFonts w:ascii="Calibri" w:eastAsia="Calibri" w:hAnsi="Calibri" w:cs="Calibri"/>
              </w:rPr>
            </w:pPr>
            <w:r>
              <w:rPr>
                <w:rFonts w:ascii="Calibri" w:eastAsia="Calibri" w:hAnsi="Calibri" w:cs="Calibri"/>
                <w:b/>
              </w:rPr>
              <w:t>=100%</w:t>
            </w:r>
          </w:p>
        </w:tc>
        <w:tc>
          <w:tcPr>
            <w:tcW w:w="1754" w:type="dxa"/>
          </w:tcPr>
          <w:p w14:paraId="502F933F" w14:textId="77777777" w:rsidR="00E1629F" w:rsidRDefault="00E1629F">
            <w:pPr>
              <w:spacing w:before="60" w:after="60"/>
              <w:ind w:left="0" w:hanging="2"/>
              <w:jc w:val="right"/>
              <w:rPr>
                <w:rFonts w:ascii="Calibri" w:eastAsia="Calibri" w:hAnsi="Calibri" w:cs="Calibri"/>
              </w:rPr>
            </w:pPr>
          </w:p>
          <w:p w14:paraId="4C30CA9A" w14:textId="0788FDD3" w:rsidR="00E1629F" w:rsidRDefault="00A70321" w:rsidP="00A70321">
            <w:pPr>
              <w:spacing w:before="60" w:after="60"/>
              <w:ind w:left="0" w:hanging="2"/>
              <w:jc w:val="center"/>
              <w:rPr>
                <w:rFonts w:ascii="Calibri" w:eastAsia="Calibri" w:hAnsi="Calibri" w:cs="Calibri"/>
              </w:rPr>
            </w:pPr>
            <w:r>
              <w:rPr>
                <w:rFonts w:ascii="Calibri" w:eastAsia="Calibri" w:hAnsi="Calibri" w:cs="Calibri"/>
              </w:rPr>
              <w:t>100%</w:t>
            </w:r>
          </w:p>
        </w:tc>
      </w:tr>
    </w:tbl>
    <w:p w14:paraId="19B87BF5" w14:textId="77777777" w:rsidR="00C474C6" w:rsidRDefault="00C474C6">
      <w:pPr>
        <w:widowControl w:val="0"/>
        <w:tabs>
          <w:tab w:val="left" w:pos="800"/>
        </w:tabs>
        <w:ind w:left="0" w:right="-20" w:hanging="2"/>
        <w:rPr>
          <w:rFonts w:ascii="Calibri" w:eastAsia="Calibri" w:hAnsi="Calibri" w:cs="Calibri"/>
        </w:rPr>
      </w:pPr>
    </w:p>
    <w:p w14:paraId="5940078D" w14:textId="77777777" w:rsidR="00E1629F" w:rsidRDefault="00E1629F">
      <w:pPr>
        <w:ind w:left="0" w:hanging="2"/>
        <w:rPr>
          <w:rFonts w:ascii="Calibri" w:eastAsia="Calibri" w:hAnsi="Calibri" w:cs="Calibri"/>
        </w:rPr>
      </w:pPr>
    </w:p>
    <w:p w14:paraId="086E8C0F" w14:textId="17428C84" w:rsidR="00E1629F" w:rsidRDefault="00F0271B">
      <w:pPr>
        <w:ind w:left="0" w:hanging="2"/>
        <w:rPr>
          <w:rFonts w:ascii="Calibri" w:eastAsia="Calibri" w:hAnsi="Calibri" w:cs="Calibri"/>
        </w:rPr>
      </w:pPr>
      <w:r>
        <w:rPr>
          <w:rFonts w:ascii="Calibri" w:eastAsia="Calibri" w:hAnsi="Calibri" w:cs="Calibri"/>
          <w:b/>
        </w:rPr>
        <w:t>V. LEAD WORK DIRECTION OVER OTHERS</w:t>
      </w:r>
      <w:r>
        <w:rPr>
          <w:rFonts w:ascii="Calibri" w:eastAsia="Calibri" w:hAnsi="Calibri" w:cs="Calibri"/>
        </w:rPr>
        <w:t>:</w:t>
      </w:r>
    </w:p>
    <w:p w14:paraId="13FFDB24"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color w:val="000000"/>
        </w:rPr>
        <w:t xml:space="preserve">List of individuals the incumbent supervises/leads. Indicate </w:t>
      </w:r>
      <w:r>
        <w:rPr>
          <w:rFonts w:ascii="Calibri" w:eastAsia="Calibri" w:hAnsi="Calibri" w:cs="Calibri"/>
          <w:i/>
        </w:rPr>
        <w:t xml:space="preserve">the </w:t>
      </w:r>
      <w:r>
        <w:rPr>
          <w:rFonts w:ascii="Calibri" w:eastAsia="Calibri" w:hAnsi="Calibri" w:cs="Calibri"/>
          <w:i/>
          <w:color w:val="000000"/>
        </w:rPr>
        <w:t xml:space="preserve">type of supervision, whether direct (directly supervises the position and conducts performance evaluation) or </w:t>
      </w:r>
      <w:r>
        <w:rPr>
          <w:rFonts w:ascii="Calibri" w:eastAsia="Calibri" w:hAnsi="Calibri" w:cs="Calibri"/>
          <w:i/>
        </w:rPr>
        <w:t>general</w:t>
      </w:r>
      <w:r>
        <w:rPr>
          <w:rFonts w:ascii="Calibri" w:eastAsia="Calibri" w:hAnsi="Calibri" w:cs="Calibri"/>
          <w:i/>
          <w:color w:val="000000"/>
        </w:rPr>
        <w:t xml:space="preserve"> (acting in a lead capacity or assigning work).</w:t>
      </w:r>
    </w:p>
    <w:p w14:paraId="5986B6B0" w14:textId="77777777" w:rsidR="00E1629F" w:rsidRDefault="00E1629F">
      <w:pPr>
        <w:ind w:left="0" w:hanging="2"/>
        <w:rPr>
          <w:rFonts w:ascii="Calibri" w:eastAsia="Calibri" w:hAnsi="Calibri" w:cs="Calibri"/>
        </w:rPr>
      </w:pPr>
    </w:p>
    <w:tbl>
      <w:tblPr>
        <w:tblStyle w:val="a4"/>
        <w:tblW w:w="1071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4680"/>
        <w:gridCol w:w="2520"/>
      </w:tblGrid>
      <w:tr w:rsidR="00E1629F" w14:paraId="7F0F3085" w14:textId="77777777">
        <w:tc>
          <w:tcPr>
            <w:tcW w:w="3510" w:type="dxa"/>
            <w:shd w:val="clear" w:color="auto" w:fill="F2F2F2"/>
          </w:tcPr>
          <w:p w14:paraId="201B6A23" w14:textId="77777777" w:rsidR="00E1629F" w:rsidRDefault="00E1629F">
            <w:pPr>
              <w:ind w:left="0" w:hanging="2"/>
              <w:jc w:val="center"/>
              <w:rPr>
                <w:rFonts w:ascii="Calibri" w:eastAsia="Calibri" w:hAnsi="Calibri" w:cs="Calibri"/>
              </w:rPr>
            </w:pPr>
          </w:p>
          <w:p w14:paraId="56C37F47" w14:textId="77777777" w:rsidR="00E1629F" w:rsidRDefault="00F0271B">
            <w:pPr>
              <w:ind w:left="0" w:hanging="2"/>
              <w:jc w:val="center"/>
              <w:rPr>
                <w:rFonts w:ascii="Calibri" w:eastAsia="Calibri" w:hAnsi="Calibri" w:cs="Calibri"/>
              </w:rPr>
            </w:pPr>
            <w:r>
              <w:rPr>
                <w:rFonts w:ascii="Calibri" w:eastAsia="Calibri" w:hAnsi="Calibri" w:cs="Calibri"/>
                <w:b/>
              </w:rPr>
              <w:t>Classification</w:t>
            </w:r>
          </w:p>
        </w:tc>
        <w:tc>
          <w:tcPr>
            <w:tcW w:w="4680" w:type="dxa"/>
            <w:shd w:val="clear" w:color="auto" w:fill="F2F2F2"/>
          </w:tcPr>
          <w:p w14:paraId="24F6BA56" w14:textId="77777777" w:rsidR="00E1629F" w:rsidRDefault="00E1629F">
            <w:pPr>
              <w:ind w:left="0" w:hanging="2"/>
              <w:jc w:val="center"/>
              <w:rPr>
                <w:rFonts w:ascii="Calibri" w:eastAsia="Calibri" w:hAnsi="Calibri" w:cs="Calibri"/>
              </w:rPr>
            </w:pPr>
          </w:p>
          <w:p w14:paraId="28572C2B" w14:textId="77777777" w:rsidR="00E1629F" w:rsidRDefault="00F0271B">
            <w:pPr>
              <w:ind w:left="0" w:hanging="2"/>
              <w:jc w:val="center"/>
              <w:rPr>
                <w:rFonts w:ascii="Calibri" w:eastAsia="Calibri" w:hAnsi="Calibri" w:cs="Calibri"/>
              </w:rPr>
            </w:pPr>
            <w:r>
              <w:rPr>
                <w:rFonts w:ascii="Calibri" w:eastAsia="Calibri" w:hAnsi="Calibri" w:cs="Calibri"/>
                <w:b/>
              </w:rPr>
              <w:t>Working Title</w:t>
            </w:r>
          </w:p>
        </w:tc>
        <w:tc>
          <w:tcPr>
            <w:tcW w:w="2520" w:type="dxa"/>
            <w:shd w:val="clear" w:color="auto" w:fill="F2F2F2"/>
          </w:tcPr>
          <w:p w14:paraId="33462691" w14:textId="77777777" w:rsidR="00E1629F" w:rsidRDefault="00F0271B">
            <w:pPr>
              <w:ind w:left="0" w:hanging="2"/>
              <w:jc w:val="center"/>
              <w:rPr>
                <w:rFonts w:ascii="Calibri" w:eastAsia="Calibri" w:hAnsi="Calibri" w:cs="Calibri"/>
              </w:rPr>
            </w:pPr>
            <w:r>
              <w:rPr>
                <w:rFonts w:ascii="Calibri" w:eastAsia="Calibri" w:hAnsi="Calibri" w:cs="Calibri"/>
                <w:b/>
              </w:rPr>
              <w:t xml:space="preserve">Type of work direction </w:t>
            </w:r>
          </w:p>
          <w:p w14:paraId="25426451" w14:textId="77777777" w:rsidR="00E1629F" w:rsidRDefault="00F0271B">
            <w:pPr>
              <w:ind w:left="0" w:hanging="2"/>
              <w:jc w:val="center"/>
              <w:rPr>
                <w:rFonts w:ascii="Calibri" w:eastAsia="Calibri" w:hAnsi="Calibri" w:cs="Calibri"/>
              </w:rPr>
            </w:pPr>
            <w:r>
              <w:rPr>
                <w:rFonts w:ascii="Calibri" w:eastAsia="Calibri" w:hAnsi="Calibri" w:cs="Calibri"/>
                <w:b/>
              </w:rPr>
              <w:t>(Direct or General)</w:t>
            </w:r>
          </w:p>
        </w:tc>
      </w:tr>
      <w:tr w:rsidR="00E1629F" w14:paraId="4DBEC8DA" w14:textId="77777777">
        <w:trPr>
          <w:trHeight w:val="432"/>
        </w:trPr>
        <w:tc>
          <w:tcPr>
            <w:tcW w:w="3510" w:type="dxa"/>
          </w:tcPr>
          <w:p w14:paraId="04C547E5" w14:textId="2398DD1A" w:rsidR="00E1629F" w:rsidRDefault="00AD5BB6">
            <w:pPr>
              <w:ind w:left="0" w:hanging="2"/>
              <w:rPr>
                <w:rFonts w:ascii="Calibri" w:eastAsia="Calibri" w:hAnsi="Calibri" w:cs="Calibri"/>
              </w:rPr>
            </w:pPr>
            <w:r>
              <w:rPr>
                <w:rFonts w:ascii="Calibri" w:eastAsia="Calibri" w:hAnsi="Calibri" w:cs="Calibri"/>
              </w:rPr>
              <w:t>Graduate Assistants</w:t>
            </w:r>
          </w:p>
        </w:tc>
        <w:tc>
          <w:tcPr>
            <w:tcW w:w="4680" w:type="dxa"/>
          </w:tcPr>
          <w:p w14:paraId="1F63CD1F" w14:textId="77777777" w:rsidR="00E1629F" w:rsidRDefault="00E1629F">
            <w:pPr>
              <w:ind w:left="0" w:hanging="2"/>
              <w:rPr>
                <w:rFonts w:ascii="Calibri" w:eastAsia="Calibri" w:hAnsi="Calibri" w:cs="Calibri"/>
              </w:rPr>
            </w:pPr>
          </w:p>
        </w:tc>
        <w:tc>
          <w:tcPr>
            <w:tcW w:w="2520" w:type="dxa"/>
          </w:tcPr>
          <w:p w14:paraId="52C0E930" w14:textId="2355920C" w:rsidR="00E1629F" w:rsidRDefault="00A70321">
            <w:pPr>
              <w:ind w:left="0" w:hanging="2"/>
              <w:jc w:val="center"/>
              <w:rPr>
                <w:rFonts w:ascii="Calibri" w:eastAsia="Calibri" w:hAnsi="Calibri" w:cs="Calibri"/>
              </w:rPr>
            </w:pPr>
            <w:r>
              <w:rPr>
                <w:rFonts w:ascii="Calibri" w:eastAsia="Calibri" w:hAnsi="Calibri" w:cs="Calibri"/>
              </w:rPr>
              <w:t>General</w:t>
            </w:r>
          </w:p>
        </w:tc>
      </w:tr>
      <w:tr w:rsidR="00E1629F" w14:paraId="2462BAB2" w14:textId="77777777">
        <w:trPr>
          <w:trHeight w:val="432"/>
        </w:trPr>
        <w:tc>
          <w:tcPr>
            <w:tcW w:w="3510" w:type="dxa"/>
          </w:tcPr>
          <w:p w14:paraId="2B2C3B0C" w14:textId="08951FB7" w:rsidR="00E1629F" w:rsidRDefault="00AD5BB6">
            <w:pPr>
              <w:ind w:left="0" w:hanging="2"/>
              <w:rPr>
                <w:rFonts w:ascii="Calibri" w:eastAsia="Calibri" w:hAnsi="Calibri" w:cs="Calibri"/>
              </w:rPr>
            </w:pPr>
            <w:r>
              <w:rPr>
                <w:rFonts w:ascii="Calibri" w:eastAsia="Calibri" w:hAnsi="Calibri" w:cs="Calibri"/>
              </w:rPr>
              <w:t>Student Assistants</w:t>
            </w:r>
          </w:p>
        </w:tc>
        <w:tc>
          <w:tcPr>
            <w:tcW w:w="4680" w:type="dxa"/>
          </w:tcPr>
          <w:p w14:paraId="5AE20BC2" w14:textId="77777777" w:rsidR="00E1629F" w:rsidRDefault="00E1629F">
            <w:pPr>
              <w:ind w:left="0" w:hanging="2"/>
              <w:rPr>
                <w:rFonts w:ascii="Calibri" w:eastAsia="Calibri" w:hAnsi="Calibri" w:cs="Calibri"/>
              </w:rPr>
            </w:pPr>
          </w:p>
        </w:tc>
        <w:tc>
          <w:tcPr>
            <w:tcW w:w="2520" w:type="dxa"/>
          </w:tcPr>
          <w:p w14:paraId="2CE9E77F" w14:textId="49D160D1" w:rsidR="00E1629F" w:rsidRDefault="00A70321">
            <w:pPr>
              <w:ind w:left="0" w:hanging="2"/>
              <w:jc w:val="center"/>
              <w:rPr>
                <w:rFonts w:ascii="Calibri" w:eastAsia="Calibri" w:hAnsi="Calibri" w:cs="Calibri"/>
              </w:rPr>
            </w:pPr>
            <w:r>
              <w:rPr>
                <w:rFonts w:ascii="Calibri" w:eastAsia="Calibri" w:hAnsi="Calibri" w:cs="Calibri"/>
              </w:rPr>
              <w:t>General</w:t>
            </w:r>
          </w:p>
        </w:tc>
      </w:tr>
      <w:tr w:rsidR="00E1629F" w14:paraId="506BD6A2" w14:textId="77777777">
        <w:trPr>
          <w:trHeight w:val="432"/>
        </w:trPr>
        <w:tc>
          <w:tcPr>
            <w:tcW w:w="3510" w:type="dxa"/>
          </w:tcPr>
          <w:p w14:paraId="7AA1040B" w14:textId="77777777" w:rsidR="00E1629F" w:rsidRDefault="00E1629F">
            <w:pPr>
              <w:ind w:left="0" w:hanging="2"/>
              <w:rPr>
                <w:rFonts w:ascii="Calibri" w:eastAsia="Calibri" w:hAnsi="Calibri" w:cs="Calibri"/>
              </w:rPr>
            </w:pPr>
          </w:p>
        </w:tc>
        <w:tc>
          <w:tcPr>
            <w:tcW w:w="4680" w:type="dxa"/>
          </w:tcPr>
          <w:p w14:paraId="0E2521D8" w14:textId="77777777" w:rsidR="00E1629F" w:rsidRDefault="00E1629F">
            <w:pPr>
              <w:ind w:left="0" w:hanging="2"/>
              <w:rPr>
                <w:rFonts w:ascii="Calibri" w:eastAsia="Calibri" w:hAnsi="Calibri" w:cs="Calibri"/>
              </w:rPr>
            </w:pPr>
          </w:p>
        </w:tc>
        <w:tc>
          <w:tcPr>
            <w:tcW w:w="2520" w:type="dxa"/>
          </w:tcPr>
          <w:p w14:paraId="41901B15" w14:textId="77777777" w:rsidR="00E1629F" w:rsidRDefault="00E1629F">
            <w:pPr>
              <w:ind w:left="0" w:hanging="2"/>
              <w:jc w:val="center"/>
              <w:rPr>
                <w:rFonts w:ascii="Calibri" w:eastAsia="Calibri" w:hAnsi="Calibri" w:cs="Calibri"/>
              </w:rPr>
            </w:pPr>
          </w:p>
        </w:tc>
      </w:tr>
      <w:tr w:rsidR="00E1629F" w14:paraId="45E5D9E3" w14:textId="77777777">
        <w:trPr>
          <w:trHeight w:val="432"/>
        </w:trPr>
        <w:tc>
          <w:tcPr>
            <w:tcW w:w="3510" w:type="dxa"/>
          </w:tcPr>
          <w:p w14:paraId="5415F52B" w14:textId="77777777" w:rsidR="00E1629F" w:rsidRDefault="00E1629F">
            <w:pPr>
              <w:ind w:left="0" w:hanging="2"/>
              <w:rPr>
                <w:rFonts w:ascii="Calibri" w:eastAsia="Calibri" w:hAnsi="Calibri" w:cs="Calibri"/>
              </w:rPr>
            </w:pPr>
          </w:p>
        </w:tc>
        <w:tc>
          <w:tcPr>
            <w:tcW w:w="4680" w:type="dxa"/>
          </w:tcPr>
          <w:p w14:paraId="696B572C" w14:textId="77777777" w:rsidR="00E1629F" w:rsidRDefault="00E1629F">
            <w:pPr>
              <w:ind w:left="0" w:hanging="2"/>
              <w:rPr>
                <w:rFonts w:ascii="Calibri" w:eastAsia="Calibri" w:hAnsi="Calibri" w:cs="Calibri"/>
              </w:rPr>
            </w:pPr>
          </w:p>
        </w:tc>
        <w:tc>
          <w:tcPr>
            <w:tcW w:w="2520" w:type="dxa"/>
          </w:tcPr>
          <w:p w14:paraId="55FC2A0B" w14:textId="77777777" w:rsidR="00E1629F" w:rsidRDefault="00E1629F">
            <w:pPr>
              <w:ind w:left="0" w:hanging="2"/>
              <w:jc w:val="center"/>
              <w:rPr>
                <w:rFonts w:ascii="Calibri" w:eastAsia="Calibri" w:hAnsi="Calibri" w:cs="Calibri"/>
              </w:rPr>
            </w:pPr>
          </w:p>
        </w:tc>
      </w:tr>
    </w:tbl>
    <w:p w14:paraId="1DE4B6E7" w14:textId="77777777" w:rsidR="00E1629F" w:rsidRDefault="00E1629F">
      <w:pPr>
        <w:ind w:left="0" w:hanging="2"/>
        <w:rPr>
          <w:rFonts w:ascii="Calibri" w:eastAsia="Calibri" w:hAnsi="Calibri" w:cs="Calibri"/>
        </w:rPr>
      </w:pPr>
    </w:p>
    <w:p w14:paraId="6A4982CC" w14:textId="77777777" w:rsidR="00E1629F" w:rsidRDefault="00E1629F">
      <w:pPr>
        <w:ind w:left="0" w:hanging="2"/>
        <w:rPr>
          <w:rFonts w:ascii="Calibri" w:eastAsia="Calibri" w:hAnsi="Calibri" w:cs="Calibri"/>
        </w:rPr>
      </w:pPr>
      <w:bookmarkStart w:id="0" w:name="_heading=h.gjdgxs" w:colFirst="0" w:colLast="0"/>
      <w:bookmarkEnd w:id="0"/>
    </w:p>
    <w:p w14:paraId="212BC5DF" w14:textId="6F154F69" w:rsidR="00E1629F" w:rsidRDefault="00F0271B">
      <w:pPr>
        <w:ind w:left="0" w:hanging="2"/>
        <w:rPr>
          <w:rFonts w:ascii="Calibri" w:eastAsia="Calibri" w:hAnsi="Calibri" w:cs="Calibri"/>
        </w:rPr>
      </w:pPr>
      <w:r>
        <w:rPr>
          <w:rFonts w:ascii="Calibri" w:eastAsia="Calibri" w:hAnsi="Calibri" w:cs="Calibri"/>
          <w:b/>
        </w:rPr>
        <w:t>V</w:t>
      </w:r>
      <w:r w:rsidR="00D76896">
        <w:rPr>
          <w:rFonts w:ascii="Calibri" w:eastAsia="Calibri" w:hAnsi="Calibri" w:cs="Calibri"/>
          <w:b/>
        </w:rPr>
        <w:t>I</w:t>
      </w:r>
      <w:r>
        <w:rPr>
          <w:rFonts w:ascii="Calibri" w:eastAsia="Calibri" w:hAnsi="Calibri" w:cs="Calibri"/>
          <w:b/>
        </w:rPr>
        <w:t>.</w:t>
      </w:r>
      <w:r>
        <w:rPr>
          <w:rFonts w:ascii="Calibri" w:eastAsia="Calibri" w:hAnsi="Calibri" w:cs="Calibri"/>
        </w:rPr>
        <w:t xml:space="preserve"> </w:t>
      </w:r>
      <w:r>
        <w:rPr>
          <w:rFonts w:ascii="Calibri" w:eastAsia="Calibri" w:hAnsi="Calibri" w:cs="Calibri"/>
          <w:b/>
        </w:rPr>
        <w:t>POSITION REQUIREMENTS</w:t>
      </w:r>
      <w:r>
        <w:rPr>
          <w:rFonts w:ascii="Calibri" w:eastAsia="Calibri" w:hAnsi="Calibri" w:cs="Calibri"/>
        </w:rPr>
        <w:t>:</w:t>
      </w:r>
    </w:p>
    <w:p w14:paraId="2752B5DC" w14:textId="77777777" w:rsidR="00E1629F" w:rsidRDefault="00F0271B">
      <w:pPr>
        <w:spacing w:before="60"/>
        <w:ind w:left="0" w:hanging="2"/>
        <w:rPr>
          <w:rFonts w:ascii="Calibri" w:eastAsia="Calibri" w:hAnsi="Calibri" w:cs="Calibri"/>
        </w:rPr>
      </w:pPr>
      <w:r>
        <w:rPr>
          <w:rFonts w:ascii="Calibri" w:eastAsia="Calibri" w:hAnsi="Calibri" w:cs="Calibri"/>
          <w:i/>
        </w:rPr>
        <w:lastRenderedPageBreak/>
        <w:t xml:space="preserve">A. List education and years of experience required that are based on the classification standards. </w:t>
      </w:r>
    </w:p>
    <w:p w14:paraId="61F007A1" w14:textId="77777777" w:rsidR="00626582" w:rsidRDefault="00626582">
      <w:pPr>
        <w:pBdr>
          <w:top w:val="nil"/>
          <w:left w:val="nil"/>
          <w:bottom w:val="nil"/>
          <w:right w:val="nil"/>
          <w:between w:val="nil"/>
        </w:pBdr>
        <w:spacing w:line="240" w:lineRule="auto"/>
        <w:ind w:left="0" w:hanging="2"/>
        <w:rPr>
          <w:rFonts w:ascii="Calibri" w:eastAsia="Calibri" w:hAnsi="Calibri" w:cs="Calibri"/>
        </w:rPr>
      </w:pPr>
    </w:p>
    <w:p w14:paraId="2423EF8A" w14:textId="77777777" w:rsidR="00AD5BB6" w:rsidRP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Entry to this classification requires a fully functional knowledge of and skill in standard office</w:t>
      </w:r>
    </w:p>
    <w:p w14:paraId="11A95727" w14:textId="77777777" w:rsidR="00AD5BB6" w:rsidRP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procedures and practices, as well as an ability to understand and operate in a variety of</w:t>
      </w:r>
    </w:p>
    <w:p w14:paraId="15027BF3" w14:textId="77777777" w:rsid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organizational structures.</w:t>
      </w:r>
    </w:p>
    <w:p w14:paraId="60FF438A" w14:textId="77777777" w:rsid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p>
    <w:p w14:paraId="37D2C0D6" w14:textId="3688B294" w:rsidR="00AD5BB6" w:rsidRP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Additionally, incumbents are expected to have a thorough knowledge</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of English grammar, spelling, and punctuation and be able to clearly ne able to communicate</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orally and in writing. Some positions may require a knowledge of business mathematics</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beyond basic arithmetic. The ability to use and quickly learn new office support technology</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systems and software packages is also a prerequisite.</w:t>
      </w:r>
    </w:p>
    <w:p w14:paraId="255003F6" w14:textId="77777777" w:rsid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p>
    <w:p w14:paraId="4D4C7F40" w14:textId="4480B4BA" w:rsidR="00626582"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These qualities would normally be obtained through a high school program,</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technical/vocational program, or their equivalents combined with several years of related work</w:t>
      </w:r>
      <w:r>
        <w:rPr>
          <w:rFonts w:asciiTheme="majorHAnsi" w:eastAsia="TimesNewRomanPSMT" w:hAnsiTheme="majorHAnsi" w:cstheme="majorHAnsi"/>
          <w:position w:val="0"/>
        </w:rPr>
        <w:t xml:space="preserve"> experience.</w:t>
      </w:r>
    </w:p>
    <w:p w14:paraId="4B8A7E37" w14:textId="77777777" w:rsidR="00AD5BB6" w:rsidRPr="00AD5BB6" w:rsidRDefault="00AD5BB6" w:rsidP="00AD5BB6">
      <w:pPr>
        <w:pBdr>
          <w:top w:val="nil"/>
          <w:left w:val="nil"/>
          <w:bottom w:val="nil"/>
          <w:right w:val="nil"/>
          <w:between w:val="nil"/>
        </w:pBdr>
        <w:spacing w:line="240" w:lineRule="auto"/>
        <w:ind w:leftChars="0" w:left="0" w:firstLineChars="0" w:firstLine="0"/>
        <w:rPr>
          <w:rFonts w:asciiTheme="majorHAnsi" w:eastAsia="Calibri" w:hAnsiTheme="majorHAnsi" w:cstheme="majorHAnsi"/>
          <w:i/>
          <w:color w:val="000000"/>
        </w:rPr>
      </w:pPr>
    </w:p>
    <w:p w14:paraId="4C41F247" w14:textId="5061A6E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i/>
          <w:color w:val="000000"/>
        </w:rPr>
        <w:t>B.  Skills, knowledge, and abilities required for this positio</w:t>
      </w:r>
      <w:r>
        <w:rPr>
          <w:rFonts w:ascii="Calibri" w:eastAsia="Calibri" w:hAnsi="Calibri" w:cs="Calibri"/>
          <w:i/>
        </w:rPr>
        <w:t>n that are based on the classification standards</w:t>
      </w:r>
    </w:p>
    <w:p w14:paraId="18F8611E" w14:textId="77777777" w:rsidR="00E1629F" w:rsidRPr="002601D9" w:rsidRDefault="00E1629F" w:rsidP="00E71DD0">
      <w:pPr>
        <w:pBdr>
          <w:top w:val="nil"/>
          <w:left w:val="nil"/>
          <w:bottom w:val="nil"/>
          <w:right w:val="nil"/>
          <w:between w:val="nil"/>
        </w:pBdr>
        <w:spacing w:line="240" w:lineRule="auto"/>
        <w:ind w:leftChars="0" w:left="-2" w:firstLineChars="0" w:firstLine="0"/>
        <w:rPr>
          <w:rFonts w:asciiTheme="majorHAnsi" w:eastAsia="Calibri" w:hAnsiTheme="majorHAnsi" w:cstheme="majorHAnsi"/>
          <w:color w:val="000000"/>
        </w:rPr>
      </w:pPr>
    </w:p>
    <w:p w14:paraId="2F8C54AD"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Experience to be proficient in performing most or all work assignments.</w:t>
      </w:r>
    </w:p>
    <w:p w14:paraId="3599509B"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General working knowledge of applicable university infrastructure, policies, and procedures.</w:t>
      </w:r>
    </w:p>
    <w:p w14:paraId="55B62964"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Thorough knowledge of office methods, procedures, and practices.</w:t>
      </w:r>
    </w:p>
    <w:p w14:paraId="485ECE6C"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Fluency in using standard office software packages.</w:t>
      </w:r>
    </w:p>
    <w:p w14:paraId="7821F10E"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Thorough knowledge of English grammar, punctuation, and spelling.</w:t>
      </w:r>
    </w:p>
    <w:p w14:paraId="49298E89"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Ability to use standard office equipment.</w:t>
      </w:r>
    </w:p>
    <w:p w14:paraId="5A4DFFB3"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Ability to identify and solve standard problems and refer more complex problems to appropriate staff.</w:t>
      </w:r>
    </w:p>
    <w:p w14:paraId="7D575F60"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Ability to learn, interpret independently, and apply a variety of complex policies and procedures. Able to identify deviations from applicable policies.</w:t>
      </w:r>
    </w:p>
    <w:p w14:paraId="1BF2CE8D"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Ability to apply independent judgment, discretion, and initiative to address problems and develop practical, thorough and, at times, creative solutions.</w:t>
      </w:r>
    </w:p>
    <w:p w14:paraId="4CEAC79F"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Ability to perform standard arithmetic functions of a transactional nature, including tracking and comparing data.</w:t>
      </w:r>
    </w:p>
    <w:p w14:paraId="65F8F4C7"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Work often involves front line contacts with a variety of campus and community individuals</w:t>
      </w:r>
    </w:p>
    <w:p w14:paraId="1AD36437" w14:textId="77777777" w:rsidR="0060032C" w:rsidRPr="002601D9" w:rsidRDefault="0060032C" w:rsidP="0060032C">
      <w:pPr>
        <w:tabs>
          <w:tab w:val="left" w:pos="-1152"/>
          <w:tab w:val="left" w:pos="-432"/>
        </w:tabs>
        <w:suppressAutoHyphens w:val="0"/>
        <w:overflowPunct/>
        <w:autoSpaceDE/>
        <w:autoSpaceDN/>
        <w:adjustRightInd/>
        <w:spacing w:line="240" w:lineRule="auto"/>
        <w:ind w:leftChars="0" w:left="1080" w:firstLineChars="0" w:firstLine="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requiring active problem solving and effective interpersonal skills.</w:t>
      </w:r>
    </w:p>
    <w:p w14:paraId="3AB8575D"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Demonstrated competence in effectively presenting standard information in writing.</w:t>
      </w:r>
    </w:p>
    <w:p w14:paraId="4CFC6C44"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Fundamental writing and presentation skills to effectively communicate standard information.</w:t>
      </w:r>
    </w:p>
    <w:p w14:paraId="0AD2529C" w14:textId="77777777" w:rsidR="0060032C" w:rsidRPr="002601D9" w:rsidRDefault="0060032C" w:rsidP="0060032C">
      <w:pPr>
        <w:numPr>
          <w:ilvl w:val="0"/>
          <w:numId w:val="14"/>
        </w:numPr>
        <w:tabs>
          <w:tab w:val="left" w:pos="-1152"/>
          <w:tab w:val="left" w:pos="-432"/>
        </w:tabs>
        <w:suppressAutoHyphens w:val="0"/>
        <w:overflowPunct/>
        <w:autoSpaceDE/>
        <w:autoSpaceDN/>
        <w:adjustRightInd/>
        <w:spacing w:line="240" w:lineRule="auto"/>
        <w:ind w:leftChars="0" w:left="1080" w:firstLineChars="0"/>
        <w:jc w:val="both"/>
        <w:textDirection w:val="lrTb"/>
        <w:textAlignment w:val="auto"/>
        <w:outlineLvl w:val="9"/>
        <w:rPr>
          <w:rFonts w:asciiTheme="majorHAnsi" w:eastAsia="Times New Roman" w:hAnsiTheme="majorHAnsi" w:cstheme="majorHAnsi"/>
          <w:position w:val="0"/>
        </w:rPr>
      </w:pPr>
      <w:r w:rsidRPr="002601D9">
        <w:rPr>
          <w:rFonts w:asciiTheme="majorHAnsi" w:eastAsia="Times New Roman" w:hAnsiTheme="majorHAnsi" w:cstheme="majorHAnsi"/>
          <w:position w:val="0"/>
        </w:rPr>
        <w:t>Demonstrated competence in understanding, interpreting, and communicating procedures, policies, information, ideas and instructions.</w:t>
      </w:r>
    </w:p>
    <w:p w14:paraId="109E6951" w14:textId="77777777" w:rsidR="006377CE" w:rsidRPr="006377CE" w:rsidRDefault="006377CE" w:rsidP="006377CE">
      <w:pPr>
        <w:pStyle w:val="ListParagraph"/>
        <w:pBdr>
          <w:top w:val="nil"/>
          <w:left w:val="nil"/>
          <w:bottom w:val="nil"/>
          <w:right w:val="nil"/>
          <w:between w:val="nil"/>
        </w:pBdr>
        <w:spacing w:line="240" w:lineRule="auto"/>
        <w:ind w:leftChars="0" w:left="718" w:firstLineChars="0" w:firstLine="0"/>
        <w:rPr>
          <w:rFonts w:ascii="Calibri" w:eastAsia="Calibri" w:hAnsi="Calibri" w:cs="Calibri"/>
          <w:i/>
        </w:rPr>
      </w:pPr>
    </w:p>
    <w:p w14:paraId="47949020" w14:textId="74AC49F6" w:rsidR="00E1629F" w:rsidRPr="006377CE" w:rsidRDefault="00F0271B" w:rsidP="006377CE">
      <w:pPr>
        <w:pStyle w:val="ListParagraph"/>
        <w:pBdr>
          <w:top w:val="nil"/>
          <w:left w:val="nil"/>
          <w:bottom w:val="nil"/>
          <w:right w:val="nil"/>
          <w:between w:val="nil"/>
        </w:pBdr>
        <w:spacing w:line="240" w:lineRule="auto"/>
        <w:ind w:leftChars="0" w:left="0" w:firstLineChars="0" w:firstLine="0"/>
        <w:rPr>
          <w:rFonts w:ascii="Calibri" w:eastAsia="Calibri" w:hAnsi="Calibri" w:cs="Calibri"/>
          <w:i/>
        </w:rPr>
      </w:pPr>
      <w:r w:rsidRPr="006377CE">
        <w:rPr>
          <w:rFonts w:ascii="Calibri" w:eastAsia="Calibri" w:hAnsi="Calibri" w:cs="Calibri"/>
          <w:i/>
        </w:rPr>
        <w:t>C. Specialized skills required for this position</w:t>
      </w:r>
    </w:p>
    <w:p w14:paraId="2969E6DB"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1FAE2943" w14:textId="77777777" w:rsidR="00AD5BB6" w:rsidRPr="00AD5BB6" w:rsidRDefault="00AD5BB6" w:rsidP="00AD5BB6">
      <w:pPr>
        <w:suppressAutoHyphens w:val="0"/>
        <w:overflowPunct/>
        <w:spacing w:line="240" w:lineRule="auto"/>
        <w:ind w:leftChars="0" w:left="0" w:firstLineChars="0" w:firstLine="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Experience in the use of Microsoft Word, Excel, and related database software; Oracle,</w:t>
      </w:r>
    </w:p>
    <w:p w14:paraId="5ECA211F" w14:textId="7771C342" w:rsidR="00E1629F" w:rsidRPr="00AD5BB6" w:rsidRDefault="00AD5BB6" w:rsidP="00AD5BB6">
      <w:pPr>
        <w:pBdr>
          <w:top w:val="nil"/>
          <w:left w:val="nil"/>
          <w:bottom w:val="nil"/>
          <w:right w:val="nil"/>
          <w:between w:val="nil"/>
        </w:pBdr>
        <w:spacing w:line="240" w:lineRule="auto"/>
        <w:ind w:leftChars="0" w:left="0" w:firstLineChars="0" w:firstLine="0"/>
        <w:rPr>
          <w:rFonts w:asciiTheme="majorHAnsi" w:eastAsia="Calibri" w:hAnsiTheme="majorHAnsi" w:cstheme="majorHAnsi"/>
          <w:iCs/>
        </w:rPr>
      </w:pPr>
      <w:r w:rsidRPr="00AD5BB6">
        <w:rPr>
          <w:rFonts w:asciiTheme="majorHAnsi" w:eastAsia="TimesNewRomanPSMT" w:hAnsiTheme="majorHAnsi" w:cstheme="majorHAnsi"/>
          <w:position w:val="0"/>
        </w:rPr>
        <w:t xml:space="preserve">Astra, </w:t>
      </w:r>
      <w:proofErr w:type="spellStart"/>
      <w:r w:rsidRPr="00AD5BB6">
        <w:rPr>
          <w:rFonts w:asciiTheme="majorHAnsi" w:eastAsia="TimesNewRomanPSMT" w:hAnsiTheme="majorHAnsi" w:cstheme="majorHAnsi"/>
          <w:position w:val="0"/>
        </w:rPr>
        <w:t>MyRF</w:t>
      </w:r>
      <w:proofErr w:type="spellEnd"/>
      <w:r w:rsidRPr="00AD5BB6">
        <w:rPr>
          <w:rFonts w:asciiTheme="majorHAnsi" w:eastAsia="TimesNewRomanPSMT" w:hAnsiTheme="majorHAnsi" w:cstheme="majorHAnsi"/>
          <w:position w:val="0"/>
        </w:rPr>
        <w:t xml:space="preserve">, and/or </w:t>
      </w:r>
      <w:proofErr w:type="spellStart"/>
      <w:r w:rsidRPr="00AD5BB6">
        <w:rPr>
          <w:rFonts w:asciiTheme="majorHAnsi" w:eastAsia="TimesNewRomanPSMT" w:hAnsiTheme="majorHAnsi" w:cstheme="majorHAnsi"/>
          <w:position w:val="0"/>
        </w:rPr>
        <w:t>AdobeSign</w:t>
      </w:r>
      <w:proofErr w:type="spellEnd"/>
      <w:r w:rsidRPr="00AD5BB6">
        <w:rPr>
          <w:rFonts w:asciiTheme="majorHAnsi" w:eastAsia="TimesNewRomanPSMT" w:hAnsiTheme="majorHAnsi" w:cstheme="majorHAnsi"/>
          <w:position w:val="0"/>
        </w:rPr>
        <w:t xml:space="preserve"> and similar software and/or database applications.</w:t>
      </w:r>
    </w:p>
    <w:p w14:paraId="0B6579A2" w14:textId="77777777" w:rsidR="00E1629F" w:rsidRDefault="00E1629F">
      <w:pPr>
        <w:pBdr>
          <w:top w:val="nil"/>
          <w:left w:val="nil"/>
          <w:bottom w:val="nil"/>
          <w:right w:val="nil"/>
          <w:between w:val="nil"/>
        </w:pBdr>
        <w:spacing w:line="240" w:lineRule="auto"/>
        <w:ind w:left="0" w:hanging="2"/>
        <w:rPr>
          <w:rFonts w:ascii="Calibri" w:eastAsia="Calibri" w:hAnsi="Calibri" w:cs="Calibri"/>
          <w:i/>
        </w:rPr>
      </w:pPr>
    </w:p>
    <w:p w14:paraId="4EF7E762"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D</w:t>
      </w:r>
      <w:r>
        <w:rPr>
          <w:rFonts w:ascii="Calibri" w:eastAsia="Calibri" w:hAnsi="Calibri" w:cs="Calibri"/>
          <w:i/>
          <w:color w:val="000000"/>
        </w:rPr>
        <w:t>.  License and Certification Required (I.e., Driver’s License and Grade, Certification, etc.)</w:t>
      </w:r>
    </w:p>
    <w:p w14:paraId="0535A85F" w14:textId="77777777" w:rsidR="00AD5BB6" w:rsidRDefault="00AD5BB6">
      <w:pPr>
        <w:pBdr>
          <w:top w:val="nil"/>
          <w:left w:val="nil"/>
          <w:bottom w:val="nil"/>
          <w:right w:val="nil"/>
          <w:between w:val="nil"/>
        </w:pBdr>
        <w:spacing w:line="240" w:lineRule="auto"/>
        <w:ind w:left="0" w:hanging="2"/>
        <w:rPr>
          <w:rFonts w:ascii="Calibri" w:eastAsia="Calibri" w:hAnsi="Calibri" w:cs="Calibri"/>
          <w:i/>
          <w:color w:val="000000"/>
        </w:rPr>
      </w:pPr>
    </w:p>
    <w:p w14:paraId="018CE058" w14:textId="08AB2201" w:rsidR="00AD5BB6" w:rsidRPr="00AD5BB6" w:rsidRDefault="00AD5BB6">
      <w:pPr>
        <w:pBdr>
          <w:top w:val="nil"/>
          <w:left w:val="nil"/>
          <w:bottom w:val="nil"/>
          <w:right w:val="nil"/>
          <w:between w:val="nil"/>
        </w:pBdr>
        <w:spacing w:line="240" w:lineRule="auto"/>
        <w:ind w:left="0" w:hanging="2"/>
        <w:rPr>
          <w:rFonts w:ascii="Calibri" w:eastAsia="Calibri" w:hAnsi="Calibri" w:cs="Calibri"/>
          <w:iCs/>
          <w:color w:val="000000"/>
        </w:rPr>
      </w:pPr>
      <w:r>
        <w:rPr>
          <w:rFonts w:ascii="Calibri" w:eastAsia="Calibri" w:hAnsi="Calibri" w:cs="Calibri"/>
          <w:iCs/>
          <w:color w:val="000000"/>
        </w:rPr>
        <w:t>N/A</w:t>
      </w:r>
    </w:p>
    <w:p w14:paraId="177488E6"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6CB4A16A" w14:textId="1F945679" w:rsidR="00E1629F" w:rsidRDefault="00F0271B">
      <w:pPr>
        <w:ind w:left="0" w:hanging="2"/>
        <w:rPr>
          <w:rFonts w:ascii="Calibri" w:eastAsia="Calibri" w:hAnsi="Calibri" w:cs="Calibri"/>
        </w:rPr>
      </w:pPr>
      <w:r>
        <w:rPr>
          <w:rFonts w:ascii="Calibri" w:eastAsia="Calibri" w:hAnsi="Calibri" w:cs="Calibri"/>
          <w:b/>
        </w:rPr>
        <w:lastRenderedPageBreak/>
        <w:t>V</w:t>
      </w:r>
      <w:r w:rsidR="00D76896">
        <w:rPr>
          <w:rFonts w:ascii="Calibri" w:eastAsia="Calibri" w:hAnsi="Calibri" w:cs="Calibri"/>
          <w:b/>
        </w:rPr>
        <w:t>I</w:t>
      </w:r>
      <w:r>
        <w:rPr>
          <w:rFonts w:ascii="Calibri" w:eastAsia="Calibri" w:hAnsi="Calibri" w:cs="Calibri"/>
          <w:b/>
        </w:rPr>
        <w:t>I.</w:t>
      </w:r>
      <w:r>
        <w:rPr>
          <w:rFonts w:ascii="Calibri" w:eastAsia="Calibri" w:hAnsi="Calibri" w:cs="Calibri"/>
        </w:rPr>
        <w:t xml:space="preserve"> </w:t>
      </w:r>
      <w:r>
        <w:rPr>
          <w:rFonts w:ascii="Calibri" w:eastAsia="Calibri" w:hAnsi="Calibri" w:cs="Calibri"/>
          <w:b/>
        </w:rPr>
        <w:t>PREFERRED QUALIFICATIONS</w:t>
      </w:r>
      <w:r>
        <w:rPr>
          <w:rFonts w:ascii="Calibri" w:eastAsia="Calibri" w:hAnsi="Calibri" w:cs="Calibri"/>
        </w:rPr>
        <w:t>:</w:t>
      </w:r>
    </w:p>
    <w:p w14:paraId="68A152BF" w14:textId="77777777" w:rsidR="00E1629F" w:rsidRDefault="00E1629F">
      <w:pPr>
        <w:ind w:left="0" w:hanging="2"/>
        <w:rPr>
          <w:rFonts w:ascii="Calibri" w:eastAsia="Calibri" w:hAnsi="Calibri" w:cs="Calibri"/>
        </w:rPr>
      </w:pPr>
    </w:p>
    <w:p w14:paraId="1AD698A6" w14:textId="77777777" w:rsidR="00AD5BB6" w:rsidRDefault="00AD5BB6" w:rsidP="00AD5BB6">
      <w:pPr>
        <w:pStyle w:val="ListParagraph"/>
        <w:numPr>
          <w:ilvl w:val="0"/>
          <w:numId w:val="15"/>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Experience in a higher education setting or public sector setting</w:t>
      </w:r>
    </w:p>
    <w:p w14:paraId="486A9862" w14:textId="77777777" w:rsidR="00AD5BB6" w:rsidRDefault="00AD5BB6" w:rsidP="00AD5BB6">
      <w:pPr>
        <w:pStyle w:val="ListParagraph"/>
        <w:numPr>
          <w:ilvl w:val="0"/>
          <w:numId w:val="15"/>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Two to four years of related experience</w:t>
      </w:r>
    </w:p>
    <w:p w14:paraId="17F71B08" w14:textId="77777777" w:rsidR="00AD5BB6" w:rsidRDefault="00AD5BB6" w:rsidP="00AD5BB6">
      <w:pPr>
        <w:pStyle w:val="ListParagraph"/>
        <w:numPr>
          <w:ilvl w:val="0"/>
          <w:numId w:val="15"/>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Experience in administrative operations of performing Arts/film production organizations</w:t>
      </w:r>
      <w:r>
        <w:rPr>
          <w:rFonts w:asciiTheme="majorHAnsi" w:eastAsia="TimesNewRomanPSMT" w:hAnsiTheme="majorHAnsi" w:cstheme="majorHAnsi"/>
          <w:position w:val="0"/>
        </w:rPr>
        <w:t xml:space="preserve"> </w:t>
      </w:r>
      <w:r w:rsidRPr="00AD5BB6">
        <w:rPr>
          <w:rFonts w:asciiTheme="majorHAnsi" w:eastAsia="TimesNewRomanPSMT" w:hAnsiTheme="majorHAnsi" w:cstheme="majorHAnsi"/>
          <w:position w:val="0"/>
        </w:rPr>
        <w:t>highly desirable</w:t>
      </w:r>
    </w:p>
    <w:p w14:paraId="35BB3863" w14:textId="77777777" w:rsidR="00AD5BB6" w:rsidRDefault="00AD5BB6" w:rsidP="00AD5BB6">
      <w:pPr>
        <w:pStyle w:val="ListParagraph"/>
        <w:numPr>
          <w:ilvl w:val="0"/>
          <w:numId w:val="15"/>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Experience providing administrative support to a School Director and/or Department Chair</w:t>
      </w:r>
    </w:p>
    <w:p w14:paraId="0FF05151" w14:textId="6210B34B" w:rsidR="00E1629F" w:rsidRPr="00AD5BB6" w:rsidRDefault="00AD5BB6" w:rsidP="00AD5BB6">
      <w:pPr>
        <w:pStyle w:val="ListParagraph"/>
        <w:numPr>
          <w:ilvl w:val="0"/>
          <w:numId w:val="15"/>
        </w:numPr>
        <w:suppressAutoHyphens w:val="0"/>
        <w:overflowPunct/>
        <w:spacing w:line="240" w:lineRule="auto"/>
        <w:ind w:leftChars="0" w:firstLineChars="0"/>
        <w:textDirection w:val="lrTb"/>
        <w:textAlignment w:val="auto"/>
        <w:outlineLvl w:val="9"/>
        <w:rPr>
          <w:rFonts w:asciiTheme="majorHAnsi" w:eastAsia="TimesNewRomanPSMT" w:hAnsiTheme="majorHAnsi" w:cstheme="majorHAnsi"/>
          <w:position w:val="0"/>
        </w:rPr>
      </w:pPr>
      <w:r w:rsidRPr="00AD5BB6">
        <w:rPr>
          <w:rFonts w:asciiTheme="majorHAnsi" w:eastAsia="TimesNewRomanPSMT" w:hAnsiTheme="majorHAnsi" w:cstheme="majorHAnsi"/>
          <w:position w:val="0"/>
        </w:rPr>
        <w:t>Experience processing academic appointments</w:t>
      </w:r>
    </w:p>
    <w:p w14:paraId="116C416F" w14:textId="77777777" w:rsidR="00E1629F" w:rsidRDefault="00E1629F">
      <w:pPr>
        <w:pBdr>
          <w:top w:val="nil"/>
          <w:left w:val="nil"/>
          <w:bottom w:val="nil"/>
          <w:right w:val="nil"/>
          <w:between w:val="nil"/>
        </w:pBdr>
        <w:spacing w:line="240" w:lineRule="auto"/>
        <w:ind w:left="0" w:hanging="2"/>
        <w:rPr>
          <w:rFonts w:ascii="Calibri" w:eastAsia="Calibri" w:hAnsi="Calibri" w:cs="Calibri"/>
          <w:color w:val="000000"/>
        </w:rPr>
      </w:pPr>
    </w:p>
    <w:p w14:paraId="0116EADD" w14:textId="18C62605" w:rsidR="00E1629F" w:rsidRDefault="00F0271B">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VI</w:t>
      </w:r>
      <w:r w:rsidR="00D76896">
        <w:rPr>
          <w:rFonts w:ascii="Calibri" w:eastAsia="Calibri" w:hAnsi="Calibri" w:cs="Calibri"/>
          <w:b/>
          <w:color w:val="000000"/>
        </w:rPr>
        <w:t>I</w:t>
      </w:r>
      <w:r>
        <w:rPr>
          <w:rFonts w:ascii="Calibri" w:eastAsia="Calibri" w:hAnsi="Calibri" w:cs="Calibri"/>
          <w:b/>
          <w:color w:val="000000"/>
        </w:rPr>
        <w:t>I. SIGNATURES:</w:t>
      </w:r>
      <w:r>
        <w:rPr>
          <w:rFonts w:ascii="Calibri" w:eastAsia="Calibri" w:hAnsi="Calibri" w:cs="Calibri"/>
          <w:color w:val="000000"/>
        </w:rPr>
        <w:t xml:space="preserve">  </w:t>
      </w:r>
    </w:p>
    <w:p w14:paraId="673CC1DA" w14:textId="77777777" w:rsidR="00E1629F" w:rsidRDefault="00F0271B">
      <w:pPr>
        <w:pBdr>
          <w:top w:val="nil"/>
          <w:left w:val="nil"/>
          <w:bottom w:val="nil"/>
          <w:right w:val="nil"/>
          <w:between w:val="nil"/>
        </w:pBdr>
        <w:spacing w:line="240" w:lineRule="auto"/>
        <w:ind w:left="0" w:hanging="2"/>
        <w:rPr>
          <w:rFonts w:ascii="Calibri" w:eastAsia="Calibri" w:hAnsi="Calibri" w:cs="Calibri"/>
          <w:i/>
          <w:color w:val="000000"/>
        </w:rPr>
      </w:pPr>
      <w:r>
        <w:rPr>
          <w:rFonts w:ascii="Calibri" w:eastAsia="Calibri" w:hAnsi="Calibri" w:cs="Calibri"/>
          <w:i/>
        </w:rPr>
        <w:t>The signature</w:t>
      </w:r>
      <w:r>
        <w:rPr>
          <w:rFonts w:ascii="Calibri" w:eastAsia="Calibri" w:hAnsi="Calibri" w:cs="Calibri"/>
          <w:i/>
          <w:color w:val="000000"/>
        </w:rPr>
        <w:t xml:space="preserve"> indicates position description is an accurate and correct statement of duties and responsibilities assigned to </w:t>
      </w:r>
      <w:r>
        <w:rPr>
          <w:rFonts w:ascii="Calibri" w:eastAsia="Calibri" w:hAnsi="Calibri" w:cs="Calibri"/>
          <w:i/>
        </w:rPr>
        <w:t xml:space="preserve">the </w:t>
      </w:r>
      <w:r>
        <w:rPr>
          <w:rFonts w:ascii="Calibri" w:eastAsia="Calibri" w:hAnsi="Calibri" w:cs="Calibri"/>
          <w:i/>
          <w:color w:val="000000"/>
        </w:rPr>
        <w:t xml:space="preserve">position.  (Limited to 3 Signers as listed below) </w:t>
      </w:r>
    </w:p>
    <w:p w14:paraId="20E5B06D" w14:textId="77777777" w:rsidR="00E1629F" w:rsidRDefault="00E1629F">
      <w:pPr>
        <w:pBdr>
          <w:top w:val="nil"/>
          <w:left w:val="nil"/>
          <w:bottom w:val="nil"/>
          <w:right w:val="nil"/>
          <w:between w:val="nil"/>
        </w:pBdr>
        <w:spacing w:line="240" w:lineRule="auto"/>
        <w:ind w:left="0" w:hanging="2"/>
        <w:rPr>
          <w:rFonts w:ascii="Calibri" w:eastAsia="Calibri" w:hAnsi="Calibri" w:cs="Calibri"/>
          <w:i/>
          <w:color w:val="000000"/>
        </w:rPr>
      </w:pPr>
    </w:p>
    <w:tbl>
      <w:tblPr>
        <w:tblStyle w:val="a5"/>
        <w:tblW w:w="10800" w:type="dxa"/>
        <w:tblLayout w:type="fixed"/>
        <w:tblLook w:val="0000" w:firstRow="0" w:lastRow="0" w:firstColumn="0" w:lastColumn="0" w:noHBand="0" w:noVBand="0"/>
      </w:tblPr>
      <w:tblGrid>
        <w:gridCol w:w="5731"/>
        <w:gridCol w:w="1312"/>
        <w:gridCol w:w="3757"/>
      </w:tblGrid>
      <w:tr w:rsidR="00E1629F" w14:paraId="22E558B4" w14:textId="77777777">
        <w:tc>
          <w:tcPr>
            <w:tcW w:w="5731" w:type="dxa"/>
            <w:tcBorders>
              <w:bottom w:val="single" w:sz="6" w:space="0" w:color="000000"/>
            </w:tcBorders>
          </w:tcPr>
          <w:p w14:paraId="26ADF794" w14:textId="77777777" w:rsidR="00E1629F" w:rsidRDefault="00E1629F">
            <w:pPr>
              <w:ind w:left="0" w:hanging="2"/>
              <w:rPr>
                <w:rFonts w:ascii="Calibri" w:eastAsia="Calibri" w:hAnsi="Calibri" w:cs="Calibri"/>
              </w:rPr>
            </w:pPr>
          </w:p>
          <w:p w14:paraId="7AFFA228" w14:textId="77777777" w:rsidR="00E1629F" w:rsidRDefault="00E1629F">
            <w:pPr>
              <w:ind w:left="0" w:hanging="2"/>
              <w:rPr>
                <w:rFonts w:ascii="Calibri" w:eastAsia="Calibri" w:hAnsi="Calibri" w:cs="Calibri"/>
              </w:rPr>
            </w:pPr>
          </w:p>
        </w:tc>
        <w:tc>
          <w:tcPr>
            <w:tcW w:w="1312" w:type="dxa"/>
          </w:tcPr>
          <w:p w14:paraId="3BFCDDFB" w14:textId="77777777" w:rsidR="00E1629F" w:rsidRDefault="00E1629F">
            <w:pPr>
              <w:ind w:left="0" w:hanging="2"/>
              <w:rPr>
                <w:rFonts w:ascii="Calibri" w:eastAsia="Calibri" w:hAnsi="Calibri" w:cs="Calibri"/>
              </w:rPr>
            </w:pPr>
          </w:p>
        </w:tc>
        <w:tc>
          <w:tcPr>
            <w:tcW w:w="3757" w:type="dxa"/>
            <w:tcBorders>
              <w:bottom w:val="single" w:sz="6" w:space="0" w:color="000000"/>
            </w:tcBorders>
          </w:tcPr>
          <w:p w14:paraId="6EDCACFD" w14:textId="77777777" w:rsidR="00E1629F" w:rsidRDefault="00E1629F">
            <w:pPr>
              <w:ind w:left="0" w:hanging="2"/>
              <w:rPr>
                <w:rFonts w:ascii="Calibri" w:eastAsia="Calibri" w:hAnsi="Calibri" w:cs="Calibri"/>
              </w:rPr>
            </w:pPr>
          </w:p>
        </w:tc>
      </w:tr>
      <w:tr w:rsidR="00E1629F" w14:paraId="515BC053" w14:textId="77777777">
        <w:tc>
          <w:tcPr>
            <w:tcW w:w="5731" w:type="dxa"/>
          </w:tcPr>
          <w:p w14:paraId="5388AF5B" w14:textId="77777777" w:rsidR="00E1629F" w:rsidRDefault="00F0271B">
            <w:pPr>
              <w:ind w:left="0" w:hanging="2"/>
              <w:jc w:val="center"/>
              <w:rPr>
                <w:rFonts w:ascii="Calibri" w:eastAsia="Calibri" w:hAnsi="Calibri" w:cs="Calibri"/>
              </w:rPr>
            </w:pPr>
            <w:r>
              <w:rPr>
                <w:rFonts w:ascii="Calibri" w:eastAsia="Calibri" w:hAnsi="Calibri" w:cs="Calibri"/>
              </w:rPr>
              <w:t>Incumbent’s Signature/Acknowledgment</w:t>
            </w:r>
          </w:p>
        </w:tc>
        <w:tc>
          <w:tcPr>
            <w:tcW w:w="1312" w:type="dxa"/>
          </w:tcPr>
          <w:p w14:paraId="3DBC1837" w14:textId="77777777" w:rsidR="00E1629F" w:rsidRDefault="00E1629F">
            <w:pPr>
              <w:ind w:left="0" w:hanging="2"/>
              <w:jc w:val="center"/>
              <w:rPr>
                <w:rFonts w:ascii="Calibri" w:eastAsia="Calibri" w:hAnsi="Calibri" w:cs="Calibri"/>
              </w:rPr>
            </w:pPr>
          </w:p>
        </w:tc>
        <w:tc>
          <w:tcPr>
            <w:tcW w:w="3757" w:type="dxa"/>
          </w:tcPr>
          <w:p w14:paraId="73F9CDDE"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10C0356F" w14:textId="77777777">
        <w:tc>
          <w:tcPr>
            <w:tcW w:w="10800" w:type="dxa"/>
            <w:gridSpan w:val="3"/>
          </w:tcPr>
          <w:p w14:paraId="47EE0199" w14:textId="77777777" w:rsidR="00E1629F" w:rsidRDefault="00E1629F">
            <w:pPr>
              <w:ind w:left="0" w:hanging="2"/>
              <w:jc w:val="center"/>
              <w:rPr>
                <w:rFonts w:ascii="Calibri" w:eastAsia="Calibri" w:hAnsi="Calibri" w:cs="Calibri"/>
              </w:rPr>
            </w:pPr>
          </w:p>
        </w:tc>
      </w:tr>
      <w:tr w:rsidR="00E1629F" w14:paraId="5A1250C0" w14:textId="77777777">
        <w:trPr>
          <w:trHeight w:val="585"/>
        </w:trPr>
        <w:tc>
          <w:tcPr>
            <w:tcW w:w="5731" w:type="dxa"/>
            <w:tcBorders>
              <w:bottom w:val="single" w:sz="6" w:space="0" w:color="000000"/>
            </w:tcBorders>
          </w:tcPr>
          <w:p w14:paraId="38CE978D" w14:textId="77777777" w:rsidR="00E1629F" w:rsidRDefault="00E1629F">
            <w:pPr>
              <w:ind w:left="0" w:hanging="2"/>
              <w:jc w:val="center"/>
              <w:rPr>
                <w:rFonts w:ascii="Calibri" w:eastAsia="Calibri" w:hAnsi="Calibri" w:cs="Calibri"/>
              </w:rPr>
            </w:pPr>
          </w:p>
          <w:p w14:paraId="6898C6D9" w14:textId="77777777" w:rsidR="00E1629F" w:rsidRDefault="00E1629F">
            <w:pPr>
              <w:ind w:left="0" w:hanging="2"/>
              <w:jc w:val="center"/>
              <w:rPr>
                <w:rFonts w:ascii="Calibri" w:eastAsia="Calibri" w:hAnsi="Calibri" w:cs="Calibri"/>
              </w:rPr>
            </w:pPr>
          </w:p>
        </w:tc>
        <w:tc>
          <w:tcPr>
            <w:tcW w:w="1312" w:type="dxa"/>
          </w:tcPr>
          <w:p w14:paraId="48116FBD"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5FF877A1" w14:textId="77777777" w:rsidR="00E1629F" w:rsidRDefault="00E1629F">
            <w:pPr>
              <w:ind w:left="0" w:hanging="2"/>
              <w:jc w:val="center"/>
              <w:rPr>
                <w:rFonts w:ascii="Calibri" w:eastAsia="Calibri" w:hAnsi="Calibri" w:cs="Calibri"/>
              </w:rPr>
            </w:pPr>
          </w:p>
        </w:tc>
      </w:tr>
      <w:tr w:rsidR="00E1629F" w14:paraId="2B1A8D54" w14:textId="77777777">
        <w:tc>
          <w:tcPr>
            <w:tcW w:w="5731" w:type="dxa"/>
          </w:tcPr>
          <w:p w14:paraId="0BB0B9DC" w14:textId="77777777" w:rsidR="00E1629F" w:rsidRDefault="00F0271B">
            <w:pPr>
              <w:ind w:left="0" w:hanging="2"/>
              <w:jc w:val="center"/>
              <w:rPr>
                <w:rFonts w:ascii="Calibri" w:eastAsia="Calibri" w:hAnsi="Calibri" w:cs="Calibri"/>
              </w:rPr>
            </w:pPr>
            <w:r>
              <w:rPr>
                <w:rFonts w:ascii="Calibri" w:eastAsia="Calibri" w:hAnsi="Calibri" w:cs="Calibri"/>
              </w:rPr>
              <w:t>Appropriate Administrator Signature</w:t>
            </w:r>
          </w:p>
        </w:tc>
        <w:tc>
          <w:tcPr>
            <w:tcW w:w="1312" w:type="dxa"/>
          </w:tcPr>
          <w:p w14:paraId="15D6D3D0" w14:textId="77777777" w:rsidR="00E1629F" w:rsidRDefault="00E1629F">
            <w:pPr>
              <w:ind w:left="0" w:hanging="2"/>
              <w:jc w:val="center"/>
              <w:rPr>
                <w:rFonts w:ascii="Calibri" w:eastAsia="Calibri" w:hAnsi="Calibri" w:cs="Calibri"/>
              </w:rPr>
            </w:pPr>
          </w:p>
        </w:tc>
        <w:tc>
          <w:tcPr>
            <w:tcW w:w="3757" w:type="dxa"/>
          </w:tcPr>
          <w:p w14:paraId="6D889073" w14:textId="77777777" w:rsidR="00E1629F" w:rsidRDefault="00F0271B">
            <w:pPr>
              <w:ind w:left="0" w:hanging="2"/>
              <w:jc w:val="center"/>
              <w:rPr>
                <w:rFonts w:ascii="Calibri" w:eastAsia="Calibri" w:hAnsi="Calibri" w:cs="Calibri"/>
              </w:rPr>
            </w:pPr>
            <w:r>
              <w:rPr>
                <w:rFonts w:ascii="Calibri" w:eastAsia="Calibri" w:hAnsi="Calibri" w:cs="Calibri"/>
              </w:rPr>
              <w:t>Date</w:t>
            </w:r>
          </w:p>
        </w:tc>
      </w:tr>
      <w:tr w:rsidR="00E1629F" w14:paraId="5F4015D9" w14:textId="77777777">
        <w:tc>
          <w:tcPr>
            <w:tcW w:w="10800" w:type="dxa"/>
            <w:gridSpan w:val="3"/>
          </w:tcPr>
          <w:p w14:paraId="34ACAB9A" w14:textId="77777777" w:rsidR="00E1629F" w:rsidRDefault="00E1629F">
            <w:pPr>
              <w:ind w:left="0" w:hanging="2"/>
              <w:jc w:val="center"/>
              <w:rPr>
                <w:rFonts w:ascii="Calibri" w:eastAsia="Calibri" w:hAnsi="Calibri" w:cs="Calibri"/>
              </w:rPr>
            </w:pPr>
          </w:p>
        </w:tc>
      </w:tr>
      <w:tr w:rsidR="00E1629F" w14:paraId="0701E6A4" w14:textId="77777777">
        <w:tc>
          <w:tcPr>
            <w:tcW w:w="5731" w:type="dxa"/>
            <w:tcBorders>
              <w:bottom w:val="single" w:sz="6" w:space="0" w:color="000000"/>
            </w:tcBorders>
          </w:tcPr>
          <w:p w14:paraId="38931D0B" w14:textId="77777777" w:rsidR="00E1629F" w:rsidRDefault="00E1629F">
            <w:pPr>
              <w:ind w:left="0" w:hanging="2"/>
              <w:jc w:val="center"/>
              <w:rPr>
                <w:rFonts w:ascii="Calibri" w:eastAsia="Calibri" w:hAnsi="Calibri" w:cs="Calibri"/>
              </w:rPr>
            </w:pPr>
          </w:p>
          <w:p w14:paraId="7ECE0875" w14:textId="77777777" w:rsidR="00E1629F" w:rsidRDefault="00E1629F">
            <w:pPr>
              <w:ind w:left="0" w:hanging="2"/>
              <w:jc w:val="center"/>
              <w:rPr>
                <w:rFonts w:ascii="Calibri" w:eastAsia="Calibri" w:hAnsi="Calibri" w:cs="Calibri"/>
              </w:rPr>
            </w:pPr>
          </w:p>
        </w:tc>
        <w:tc>
          <w:tcPr>
            <w:tcW w:w="1312" w:type="dxa"/>
          </w:tcPr>
          <w:p w14:paraId="41276C10" w14:textId="77777777" w:rsidR="00E1629F" w:rsidRDefault="00E1629F">
            <w:pPr>
              <w:ind w:left="0" w:hanging="2"/>
              <w:jc w:val="center"/>
              <w:rPr>
                <w:rFonts w:ascii="Calibri" w:eastAsia="Calibri" w:hAnsi="Calibri" w:cs="Calibri"/>
              </w:rPr>
            </w:pPr>
          </w:p>
        </w:tc>
        <w:tc>
          <w:tcPr>
            <w:tcW w:w="3757" w:type="dxa"/>
            <w:tcBorders>
              <w:bottom w:val="single" w:sz="6" w:space="0" w:color="000000"/>
            </w:tcBorders>
          </w:tcPr>
          <w:p w14:paraId="20696985" w14:textId="77777777" w:rsidR="00E1629F" w:rsidRDefault="00E1629F">
            <w:pPr>
              <w:ind w:left="0" w:hanging="2"/>
              <w:jc w:val="center"/>
              <w:rPr>
                <w:rFonts w:ascii="Calibri" w:eastAsia="Calibri" w:hAnsi="Calibri" w:cs="Calibri"/>
              </w:rPr>
            </w:pPr>
          </w:p>
        </w:tc>
      </w:tr>
      <w:tr w:rsidR="00E1629F" w14:paraId="57AE92FE" w14:textId="77777777">
        <w:trPr>
          <w:trHeight w:val="345"/>
        </w:trPr>
        <w:tc>
          <w:tcPr>
            <w:tcW w:w="5731" w:type="dxa"/>
          </w:tcPr>
          <w:p w14:paraId="6EF9D474" w14:textId="77777777" w:rsidR="00E1629F" w:rsidRDefault="00F0271B">
            <w:pPr>
              <w:ind w:left="0" w:hanging="2"/>
              <w:jc w:val="center"/>
              <w:rPr>
                <w:rFonts w:ascii="Calibri" w:eastAsia="Calibri" w:hAnsi="Calibri" w:cs="Calibri"/>
              </w:rPr>
            </w:pPr>
            <w:r>
              <w:rPr>
                <w:rFonts w:ascii="Calibri" w:eastAsia="Calibri" w:hAnsi="Calibri" w:cs="Calibri"/>
              </w:rPr>
              <w:t xml:space="preserve">Classification &amp; Compensation Services </w:t>
            </w:r>
          </w:p>
        </w:tc>
        <w:tc>
          <w:tcPr>
            <w:tcW w:w="1312" w:type="dxa"/>
          </w:tcPr>
          <w:p w14:paraId="01584CCC" w14:textId="77777777" w:rsidR="00E1629F" w:rsidRDefault="00E1629F">
            <w:pPr>
              <w:ind w:left="0" w:hanging="2"/>
              <w:jc w:val="center"/>
              <w:rPr>
                <w:rFonts w:ascii="Calibri" w:eastAsia="Calibri" w:hAnsi="Calibri" w:cs="Calibri"/>
              </w:rPr>
            </w:pPr>
          </w:p>
        </w:tc>
        <w:tc>
          <w:tcPr>
            <w:tcW w:w="3757" w:type="dxa"/>
          </w:tcPr>
          <w:p w14:paraId="3386DBE4" w14:textId="77777777" w:rsidR="00E1629F" w:rsidRDefault="00F0271B">
            <w:pPr>
              <w:ind w:left="0" w:hanging="2"/>
              <w:jc w:val="center"/>
              <w:rPr>
                <w:rFonts w:ascii="Calibri" w:eastAsia="Calibri" w:hAnsi="Calibri" w:cs="Calibri"/>
              </w:rPr>
            </w:pPr>
            <w:r>
              <w:rPr>
                <w:rFonts w:ascii="Calibri" w:eastAsia="Calibri" w:hAnsi="Calibri" w:cs="Calibri"/>
              </w:rPr>
              <w:t>Date</w:t>
            </w:r>
          </w:p>
        </w:tc>
      </w:tr>
    </w:tbl>
    <w:p w14:paraId="5F4A0575" w14:textId="77777777" w:rsidR="00E1629F" w:rsidRDefault="00E1629F">
      <w:pPr>
        <w:ind w:left="0" w:hanging="2"/>
        <w:rPr>
          <w:rFonts w:ascii="Calibri" w:eastAsia="Calibri" w:hAnsi="Calibri" w:cs="Calibri"/>
        </w:rPr>
      </w:pPr>
    </w:p>
    <w:p w14:paraId="35C0404E" w14:textId="77777777" w:rsidR="00E1629F" w:rsidRDefault="00F0271B">
      <w:pPr>
        <w:pStyle w:val="Heading1"/>
        <w:ind w:left="0" w:hanging="2"/>
        <w:rPr>
          <w:rFonts w:ascii="Calibri" w:eastAsia="Calibri" w:hAnsi="Calibri" w:cs="Calibri"/>
          <w:sz w:val="36"/>
          <w:szCs w:val="36"/>
          <w:u w:val="single"/>
        </w:rPr>
      </w:pPr>
      <w:r>
        <w:br w:type="page"/>
      </w:r>
      <w:r>
        <w:rPr>
          <w:rFonts w:ascii="Calibri" w:eastAsia="Calibri" w:hAnsi="Calibri" w:cs="Calibri"/>
          <w:sz w:val="36"/>
          <w:szCs w:val="36"/>
          <w:u w:val="single"/>
        </w:rPr>
        <w:lastRenderedPageBreak/>
        <w:t>Attachment A</w:t>
      </w:r>
    </w:p>
    <w:p w14:paraId="2B6FD245"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7BE2640D" w14:textId="77777777" w:rsidR="00E1629F" w:rsidRDefault="00E1629F">
      <w:pPr>
        <w:ind w:left="0" w:hanging="2"/>
        <w:rPr>
          <w:rFonts w:ascii="Calibri" w:eastAsia="Calibri" w:hAnsi="Calibri" w:cs="Calibri"/>
        </w:rPr>
      </w:pPr>
    </w:p>
    <w:p w14:paraId="37252F66"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To comply with the provisions of the Americans with Disabilities Act, specify the physical, mental, and environmental conditions of the essential functions of the job, please complete the sections below.  </w:t>
      </w:r>
    </w:p>
    <w:p w14:paraId="28982C74" w14:textId="77777777" w:rsidR="00E1629F" w:rsidRDefault="00E1629F">
      <w:pPr>
        <w:tabs>
          <w:tab w:val="left" w:pos="1440"/>
        </w:tabs>
        <w:ind w:left="0" w:hanging="2"/>
        <w:rPr>
          <w:rFonts w:ascii="Calibri" w:eastAsia="Calibri" w:hAnsi="Calibri" w:cs="Calibri"/>
        </w:rPr>
      </w:pPr>
    </w:p>
    <w:p w14:paraId="70EE3428" w14:textId="77777777" w:rsidR="00E1629F" w:rsidRDefault="00F0271B">
      <w:pPr>
        <w:tabs>
          <w:tab w:val="left" w:pos="1440"/>
        </w:tabs>
        <w:ind w:left="0" w:hanging="2"/>
        <w:rPr>
          <w:rFonts w:ascii="Calibri" w:eastAsia="Calibri" w:hAnsi="Calibri" w:cs="Calibri"/>
        </w:rPr>
      </w:pPr>
      <w:r>
        <w:rPr>
          <w:rFonts w:ascii="Calibri" w:eastAsia="Calibri" w:hAnsi="Calibri" w:cs="Calibri"/>
          <w:b/>
        </w:rPr>
        <w:t xml:space="preserve">Physical Summary:  </w:t>
      </w:r>
      <w:r>
        <w:rPr>
          <w:rFonts w:ascii="Calibri" w:eastAsia="Calibri" w:hAnsi="Calibri" w:cs="Calibri"/>
        </w:rPr>
        <w:t>Choose one description out of the categories below that best describes this position.</w:t>
      </w:r>
    </w:p>
    <w:p w14:paraId="7D53D073" w14:textId="77777777" w:rsidR="00E1629F" w:rsidRDefault="00E1629F">
      <w:pPr>
        <w:tabs>
          <w:tab w:val="left" w:pos="1440"/>
        </w:tabs>
        <w:ind w:left="0" w:hanging="2"/>
        <w:rPr>
          <w:rFonts w:ascii="Calibri" w:eastAsia="Calibri" w:hAnsi="Calibri" w:cs="Calibri"/>
        </w:rPr>
      </w:pPr>
    </w:p>
    <w:p w14:paraId="1370B79A" w14:textId="32C3D540" w:rsidR="00E1629F" w:rsidRDefault="007D09E6">
      <w:pPr>
        <w:tabs>
          <w:tab w:val="left" w:pos="1440"/>
        </w:tabs>
        <w:ind w:left="0" w:hanging="2"/>
        <w:rPr>
          <w:rFonts w:ascii="Calibri" w:eastAsia="Calibri" w:hAnsi="Calibri" w:cs="Calibri"/>
        </w:rPr>
      </w:pPr>
      <w:sdt>
        <w:sdtPr>
          <w:rPr>
            <w:rFonts w:ascii="Calibri" w:eastAsia="Calibri" w:hAnsi="Calibri" w:cs="Calibri"/>
          </w:rPr>
          <w:id w:val="-1841387177"/>
          <w14:checkbox>
            <w14:checked w14:val="1"/>
            <w14:checkedState w14:val="2612" w14:font="MS Gothic"/>
            <w14:uncheckedState w14:val="2610" w14:font="MS Gothic"/>
          </w14:checkbox>
        </w:sdtPr>
        <w:sdtEndPr/>
        <w:sdtContent>
          <w:r w:rsidR="00986CBA">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Sedentary Work:  </w:t>
      </w:r>
      <w:r w:rsidR="009C09B0">
        <w:rPr>
          <w:rFonts w:ascii="Calibri" w:eastAsia="Calibri" w:hAnsi="Calibri" w:cs="Calibri"/>
        </w:rPr>
        <w:t>Involves mainly sitting.  Walking and standing are minimal.  Lifting is limited to lightweight objects (10 pounds or less).</w:t>
      </w:r>
    </w:p>
    <w:p w14:paraId="6640511B" w14:textId="77777777" w:rsidR="00E1629F" w:rsidRDefault="00E1629F">
      <w:pPr>
        <w:tabs>
          <w:tab w:val="left" w:pos="1440"/>
        </w:tabs>
        <w:ind w:left="0" w:hanging="2"/>
        <w:rPr>
          <w:rFonts w:ascii="Calibri" w:eastAsia="Calibri" w:hAnsi="Calibri" w:cs="Calibri"/>
        </w:rPr>
      </w:pPr>
    </w:p>
    <w:p w14:paraId="4C74618F" w14:textId="572111CD" w:rsidR="00E1629F" w:rsidRDefault="007D09E6">
      <w:pPr>
        <w:tabs>
          <w:tab w:val="left" w:pos="1440"/>
        </w:tabs>
        <w:ind w:left="0" w:hanging="2"/>
        <w:rPr>
          <w:rFonts w:ascii="Calibri" w:eastAsia="Calibri" w:hAnsi="Calibri" w:cs="Calibri"/>
        </w:rPr>
      </w:pPr>
      <w:sdt>
        <w:sdtPr>
          <w:rPr>
            <w:rFonts w:ascii="Calibri" w:eastAsia="Calibri" w:hAnsi="Calibri" w:cs="Calibri"/>
          </w:rPr>
          <w:id w:val="-48037782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Light Work:  </w:t>
      </w:r>
      <w:r w:rsidR="009C09B0">
        <w:rPr>
          <w:rFonts w:ascii="Calibri" w:eastAsia="Calibri" w:hAnsi="Calibri" w:cs="Calibri"/>
        </w:rPr>
        <w:t>Job involves some lifting of medium weight objects (10-20 pounds) and/or 10% -20% of the job involves standing or walking.</w:t>
      </w:r>
    </w:p>
    <w:p w14:paraId="27CF823E" w14:textId="77777777" w:rsidR="00E1629F" w:rsidRDefault="00E1629F">
      <w:pPr>
        <w:tabs>
          <w:tab w:val="left" w:pos="1440"/>
        </w:tabs>
        <w:ind w:left="0" w:hanging="2"/>
        <w:rPr>
          <w:rFonts w:ascii="Calibri" w:eastAsia="Calibri" w:hAnsi="Calibri" w:cs="Calibri"/>
        </w:rPr>
      </w:pPr>
    </w:p>
    <w:p w14:paraId="5EC44F73" w14:textId="3F4C9E32" w:rsidR="00E1629F" w:rsidRDefault="007D09E6">
      <w:pPr>
        <w:tabs>
          <w:tab w:val="left" w:pos="1440"/>
        </w:tabs>
        <w:ind w:left="0" w:hanging="2"/>
        <w:rPr>
          <w:rFonts w:ascii="Calibri" w:eastAsia="Calibri" w:hAnsi="Calibri" w:cs="Calibri"/>
        </w:rPr>
      </w:pPr>
      <w:sdt>
        <w:sdtPr>
          <w:rPr>
            <w:rFonts w:ascii="Calibri" w:eastAsia="Calibri" w:hAnsi="Calibri" w:cs="Calibri"/>
          </w:rPr>
          <w:id w:val="185805733"/>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Medium Work:  </w:t>
      </w:r>
      <w:r w:rsidR="009C09B0">
        <w:rPr>
          <w:rFonts w:ascii="Calibri" w:eastAsia="Calibri" w:hAnsi="Calibri" w:cs="Calibri"/>
        </w:rPr>
        <w:t>Job</w:t>
      </w:r>
      <w:r w:rsidR="009C09B0">
        <w:rPr>
          <w:rFonts w:ascii="Calibri" w:eastAsia="Calibri" w:hAnsi="Calibri" w:cs="Calibri"/>
          <w:b/>
        </w:rPr>
        <w:t xml:space="preserve"> i</w:t>
      </w:r>
      <w:r w:rsidR="009C09B0">
        <w:rPr>
          <w:rFonts w:ascii="Calibri" w:eastAsia="Calibri" w:hAnsi="Calibri" w:cs="Calibri"/>
        </w:rPr>
        <w:t>nvolves lifting heavy-weight objects (20-40 pounds) and/or 20%-40% of the job involves standing, squatting, kneeling, or walking.  May require pushing or pulling objects within the weight limits.</w:t>
      </w:r>
    </w:p>
    <w:p w14:paraId="2C28E132" w14:textId="77777777" w:rsidR="00E1629F" w:rsidRDefault="00E1629F">
      <w:pPr>
        <w:tabs>
          <w:tab w:val="left" w:pos="1440"/>
        </w:tabs>
        <w:ind w:left="0" w:hanging="2"/>
        <w:rPr>
          <w:rFonts w:ascii="Calibri" w:eastAsia="Calibri" w:hAnsi="Calibri" w:cs="Calibri"/>
        </w:rPr>
      </w:pPr>
    </w:p>
    <w:p w14:paraId="3753FCA7" w14:textId="6EFD8E50" w:rsidR="00E1629F" w:rsidRDefault="007D09E6">
      <w:pPr>
        <w:tabs>
          <w:tab w:val="left" w:pos="1440"/>
        </w:tabs>
        <w:ind w:left="0" w:hanging="2"/>
        <w:rPr>
          <w:rFonts w:ascii="Calibri" w:eastAsia="Calibri" w:hAnsi="Calibri" w:cs="Calibri"/>
        </w:rPr>
      </w:pPr>
      <w:sdt>
        <w:sdtPr>
          <w:rPr>
            <w:rFonts w:ascii="Calibri" w:eastAsia="Calibri" w:hAnsi="Calibri" w:cs="Calibri"/>
          </w:rPr>
          <w:id w:val="-4524044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w:t>
      </w:r>
      <w:r w:rsidR="009C09B0">
        <w:rPr>
          <w:rFonts w:ascii="Calibri" w:eastAsia="Calibri" w:hAnsi="Calibri" w:cs="Calibri"/>
          <w:b/>
        </w:rPr>
        <w:t xml:space="preserve">  Heavy Work:  </w:t>
      </w:r>
      <w:r w:rsidR="009C09B0">
        <w:rPr>
          <w:rFonts w:ascii="Calibri" w:eastAsia="Calibri" w:hAnsi="Calibri" w:cs="Calibri"/>
        </w:rPr>
        <w:t>Job involves lifting more than 40 pounds.  Approximately half of the incumbent’s time will be spent walking, standing, squatting, kneeling, or climbing.</w:t>
      </w:r>
    </w:p>
    <w:p w14:paraId="2C106311" w14:textId="77777777" w:rsidR="00E1629F" w:rsidRDefault="00E1629F">
      <w:pPr>
        <w:tabs>
          <w:tab w:val="left" w:pos="1440"/>
        </w:tabs>
        <w:ind w:left="0" w:hanging="2"/>
        <w:rPr>
          <w:rFonts w:ascii="Calibri" w:eastAsia="Calibri" w:hAnsi="Calibri" w:cs="Calibri"/>
        </w:rPr>
      </w:pPr>
    </w:p>
    <w:p w14:paraId="0BB55932"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b/>
        </w:rPr>
        <w:t xml:space="preserve">Use the codes below for each of the items which most accurately describe the extent of the specific activity performed in this position. </w:t>
      </w:r>
    </w:p>
    <w:p w14:paraId="472B9AB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8"/>
          <w:szCs w:val="18"/>
        </w:rPr>
      </w:pPr>
    </w:p>
    <w:p w14:paraId="6EDB7097"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“C” = constantly or 6-8 hours per day</w:t>
      </w:r>
      <w:r>
        <w:rPr>
          <w:rFonts w:ascii="Calibri" w:eastAsia="Calibri" w:hAnsi="Calibri" w:cs="Calibri"/>
        </w:rPr>
        <w:tab/>
      </w:r>
      <w:r>
        <w:rPr>
          <w:rFonts w:ascii="Calibri" w:eastAsia="Calibri" w:hAnsi="Calibri" w:cs="Calibri"/>
        </w:rPr>
        <w:tab/>
      </w:r>
      <w:r>
        <w:rPr>
          <w:rFonts w:ascii="Calibri" w:eastAsia="Calibri" w:hAnsi="Calibri" w:cs="Calibri"/>
        </w:rPr>
        <w:tab/>
        <w:t>“F” = frequently or 3-6 hours per day</w:t>
      </w:r>
    </w:p>
    <w:p w14:paraId="737B3256" w14:textId="77777777" w:rsidR="00E1629F" w:rsidRDefault="00F0271B">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rPr>
      </w:pPr>
      <w:r>
        <w:rPr>
          <w:rFonts w:ascii="Calibri" w:eastAsia="Calibri" w:hAnsi="Calibri" w:cs="Calibri"/>
        </w:rPr>
        <w:t>“O” = occasionally or up to 3 hours per day</w:t>
      </w:r>
      <w:r>
        <w:rPr>
          <w:rFonts w:ascii="Calibri" w:eastAsia="Calibri" w:hAnsi="Calibri" w:cs="Calibri"/>
        </w:rPr>
        <w:tab/>
      </w:r>
      <w:r>
        <w:rPr>
          <w:rFonts w:ascii="Calibri" w:eastAsia="Calibri" w:hAnsi="Calibri" w:cs="Calibri"/>
        </w:rPr>
        <w:tab/>
        <w:t>“N” = never</w:t>
      </w:r>
    </w:p>
    <w:p w14:paraId="5846F338" w14:textId="77777777" w:rsidR="00E1629F" w:rsidRDefault="00E1629F">
      <w:pPr>
        <w:pBdr>
          <w:top w:val="single" w:sz="4" w:space="1" w:color="000000"/>
          <w:left w:val="single" w:sz="4" w:space="4" w:color="000000"/>
          <w:bottom w:val="single" w:sz="4" w:space="1" w:color="000000"/>
          <w:right w:val="single" w:sz="4" w:space="4" w:color="000000"/>
        </w:pBdr>
        <w:tabs>
          <w:tab w:val="left" w:pos="1440"/>
        </w:tabs>
        <w:ind w:left="0" w:hanging="2"/>
        <w:rPr>
          <w:rFonts w:ascii="Calibri" w:eastAsia="Calibri" w:hAnsi="Calibri" w:cs="Calibri"/>
          <w:sz w:val="16"/>
          <w:szCs w:val="16"/>
        </w:rPr>
      </w:pPr>
    </w:p>
    <w:tbl>
      <w:tblPr>
        <w:tblStyle w:val="a6"/>
        <w:tblW w:w="11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960"/>
        <w:gridCol w:w="630"/>
        <w:gridCol w:w="5778"/>
      </w:tblGrid>
      <w:tr w:rsidR="00E1629F" w14:paraId="6AF851BF" w14:textId="77777777">
        <w:tc>
          <w:tcPr>
            <w:tcW w:w="4608" w:type="dxa"/>
            <w:gridSpan w:val="2"/>
            <w:tcBorders>
              <w:left w:val="single" w:sz="12" w:space="0" w:color="000000"/>
              <w:right w:val="single" w:sz="12" w:space="0" w:color="000000"/>
            </w:tcBorders>
            <w:shd w:val="clear" w:color="auto" w:fill="DEEAF6"/>
          </w:tcPr>
          <w:p w14:paraId="34ED8D6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Physical Requirements of the Position  </w:t>
            </w:r>
          </w:p>
        </w:tc>
        <w:tc>
          <w:tcPr>
            <w:tcW w:w="6408" w:type="dxa"/>
            <w:gridSpan w:val="2"/>
            <w:tcBorders>
              <w:left w:val="single" w:sz="12" w:space="0" w:color="000000"/>
              <w:right w:val="single" w:sz="12" w:space="0" w:color="000000"/>
            </w:tcBorders>
            <w:shd w:val="clear" w:color="auto" w:fill="DEEAF6"/>
          </w:tcPr>
          <w:p w14:paraId="18575F86"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 xml:space="preserve">   Mental Requirements of the Position</w:t>
            </w:r>
          </w:p>
        </w:tc>
      </w:tr>
      <w:tr w:rsidR="00E1629F" w14:paraId="635A8935" w14:textId="77777777">
        <w:tc>
          <w:tcPr>
            <w:tcW w:w="648" w:type="dxa"/>
            <w:tcBorders>
              <w:left w:val="single" w:sz="12" w:space="0" w:color="000000"/>
            </w:tcBorders>
          </w:tcPr>
          <w:p w14:paraId="536503D2" w14:textId="1DD8CCEC"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65507DCE"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(neck)</w:t>
            </w:r>
          </w:p>
        </w:tc>
        <w:tc>
          <w:tcPr>
            <w:tcW w:w="630" w:type="dxa"/>
            <w:tcBorders>
              <w:left w:val="single" w:sz="12" w:space="0" w:color="000000"/>
            </w:tcBorders>
          </w:tcPr>
          <w:p w14:paraId="5BF744F7" w14:textId="08D238DB"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381D9E9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Reading &amp; Comprehending</w:t>
            </w:r>
          </w:p>
        </w:tc>
      </w:tr>
      <w:tr w:rsidR="00E1629F" w14:paraId="4DF17A61" w14:textId="77777777">
        <w:tc>
          <w:tcPr>
            <w:tcW w:w="648" w:type="dxa"/>
            <w:tcBorders>
              <w:left w:val="single" w:sz="12" w:space="0" w:color="000000"/>
            </w:tcBorders>
          </w:tcPr>
          <w:p w14:paraId="234E9B7C" w14:textId="28EEB00F"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19AFA6BC" w14:textId="77777777" w:rsidR="00E1629F" w:rsidRDefault="00F0271B">
            <w:pPr>
              <w:tabs>
                <w:tab w:val="left" w:pos="1440"/>
              </w:tabs>
              <w:ind w:left="0" w:hanging="2"/>
              <w:rPr>
                <w:rFonts w:ascii="Calibri" w:eastAsia="Calibri" w:hAnsi="Calibri" w:cs="Calibri"/>
              </w:rPr>
            </w:pPr>
            <w:r>
              <w:rPr>
                <w:rFonts w:ascii="Calibri" w:eastAsia="Calibri" w:hAnsi="Calibri" w:cs="Calibri"/>
              </w:rPr>
              <w:t>Bending (waist)</w:t>
            </w:r>
          </w:p>
        </w:tc>
        <w:tc>
          <w:tcPr>
            <w:tcW w:w="630" w:type="dxa"/>
            <w:tcBorders>
              <w:left w:val="single" w:sz="12" w:space="0" w:color="000000"/>
            </w:tcBorders>
          </w:tcPr>
          <w:p w14:paraId="029C471A" w14:textId="5009418C"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40606AE4" w14:textId="77777777" w:rsidR="00E1629F" w:rsidRDefault="00F0271B">
            <w:pPr>
              <w:tabs>
                <w:tab w:val="left" w:pos="1440"/>
              </w:tabs>
              <w:ind w:left="0" w:hanging="2"/>
              <w:rPr>
                <w:rFonts w:ascii="Calibri" w:eastAsia="Calibri" w:hAnsi="Calibri" w:cs="Calibri"/>
              </w:rPr>
            </w:pPr>
            <w:r>
              <w:rPr>
                <w:rFonts w:ascii="Calibri" w:eastAsia="Calibri" w:hAnsi="Calibri" w:cs="Calibri"/>
              </w:rPr>
              <w:t>Writing</w:t>
            </w:r>
          </w:p>
        </w:tc>
      </w:tr>
      <w:tr w:rsidR="00E1629F" w14:paraId="69749EF0" w14:textId="77777777">
        <w:tc>
          <w:tcPr>
            <w:tcW w:w="648" w:type="dxa"/>
            <w:tcBorders>
              <w:left w:val="single" w:sz="12" w:space="0" w:color="000000"/>
            </w:tcBorders>
          </w:tcPr>
          <w:p w14:paraId="43F0CC01" w14:textId="67E50803"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7CF2A5E" w14:textId="77777777" w:rsidR="00E1629F" w:rsidRDefault="00F0271B">
            <w:pPr>
              <w:tabs>
                <w:tab w:val="left" w:pos="1440"/>
              </w:tabs>
              <w:ind w:left="0" w:hanging="2"/>
              <w:rPr>
                <w:rFonts w:ascii="Calibri" w:eastAsia="Calibri" w:hAnsi="Calibri" w:cs="Calibri"/>
              </w:rPr>
            </w:pPr>
            <w:r>
              <w:rPr>
                <w:rFonts w:ascii="Calibri" w:eastAsia="Calibri" w:hAnsi="Calibri" w:cs="Calibri"/>
              </w:rPr>
              <w:t>Climbing</w:t>
            </w:r>
          </w:p>
        </w:tc>
        <w:tc>
          <w:tcPr>
            <w:tcW w:w="630" w:type="dxa"/>
            <w:tcBorders>
              <w:left w:val="single" w:sz="12" w:space="0" w:color="000000"/>
            </w:tcBorders>
          </w:tcPr>
          <w:p w14:paraId="3199101F" w14:textId="32C50567" w:rsidR="00E1629F" w:rsidRDefault="00A70321" w:rsidP="00A7032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580C4309" w14:textId="77777777" w:rsidR="00E1629F" w:rsidRDefault="00F0271B">
            <w:pPr>
              <w:tabs>
                <w:tab w:val="left" w:pos="1440"/>
              </w:tabs>
              <w:ind w:left="0" w:hanging="2"/>
              <w:rPr>
                <w:rFonts w:ascii="Calibri" w:eastAsia="Calibri" w:hAnsi="Calibri" w:cs="Calibri"/>
              </w:rPr>
            </w:pPr>
            <w:r>
              <w:rPr>
                <w:rFonts w:ascii="Calibri" w:eastAsia="Calibri" w:hAnsi="Calibri" w:cs="Calibri"/>
              </w:rPr>
              <w:t>Performing Calculations</w:t>
            </w:r>
          </w:p>
        </w:tc>
      </w:tr>
      <w:tr w:rsidR="00E1629F" w14:paraId="2DC108EB" w14:textId="77777777">
        <w:tc>
          <w:tcPr>
            <w:tcW w:w="648" w:type="dxa"/>
            <w:tcBorders>
              <w:left w:val="single" w:sz="12" w:space="0" w:color="000000"/>
            </w:tcBorders>
          </w:tcPr>
          <w:p w14:paraId="3A0241E4" w14:textId="58714FC1"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3A6A677" w14:textId="77777777" w:rsidR="00E1629F" w:rsidRDefault="00F0271B">
            <w:pPr>
              <w:tabs>
                <w:tab w:val="left" w:pos="1440"/>
              </w:tabs>
              <w:ind w:left="0" w:hanging="2"/>
              <w:rPr>
                <w:rFonts w:ascii="Calibri" w:eastAsia="Calibri" w:hAnsi="Calibri" w:cs="Calibri"/>
              </w:rPr>
            </w:pPr>
            <w:r>
              <w:rPr>
                <w:rFonts w:ascii="Calibri" w:eastAsia="Calibri" w:hAnsi="Calibri" w:cs="Calibri"/>
              </w:rPr>
              <w:t>Crawling</w:t>
            </w:r>
          </w:p>
        </w:tc>
        <w:tc>
          <w:tcPr>
            <w:tcW w:w="630" w:type="dxa"/>
            <w:tcBorders>
              <w:left w:val="single" w:sz="12" w:space="0" w:color="000000"/>
            </w:tcBorders>
          </w:tcPr>
          <w:p w14:paraId="2B4CE685" w14:textId="09B66612"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40343423" w14:textId="77777777" w:rsidR="00E1629F" w:rsidRDefault="00F0271B">
            <w:pPr>
              <w:tabs>
                <w:tab w:val="left" w:pos="1440"/>
              </w:tabs>
              <w:ind w:left="0" w:hanging="2"/>
              <w:rPr>
                <w:rFonts w:ascii="Calibri" w:eastAsia="Calibri" w:hAnsi="Calibri" w:cs="Calibri"/>
              </w:rPr>
            </w:pPr>
            <w:r>
              <w:rPr>
                <w:rFonts w:ascii="Calibri" w:eastAsia="Calibri" w:hAnsi="Calibri" w:cs="Calibri"/>
              </w:rPr>
              <w:t>Communicating Orally</w:t>
            </w:r>
          </w:p>
        </w:tc>
      </w:tr>
      <w:tr w:rsidR="00E1629F" w14:paraId="52EB2C07" w14:textId="77777777">
        <w:tc>
          <w:tcPr>
            <w:tcW w:w="648" w:type="dxa"/>
            <w:tcBorders>
              <w:left w:val="single" w:sz="12" w:space="0" w:color="000000"/>
            </w:tcBorders>
          </w:tcPr>
          <w:p w14:paraId="617FEFEB" w14:textId="0E0D71D6"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0423EE54" w14:textId="77777777" w:rsidR="00E1629F" w:rsidRDefault="00F0271B">
            <w:pPr>
              <w:tabs>
                <w:tab w:val="left" w:pos="1440"/>
              </w:tabs>
              <w:ind w:left="0" w:hanging="2"/>
              <w:rPr>
                <w:rFonts w:ascii="Calibri" w:eastAsia="Calibri" w:hAnsi="Calibri" w:cs="Calibri"/>
              </w:rPr>
            </w:pPr>
            <w:r>
              <w:rPr>
                <w:rFonts w:ascii="Calibri" w:eastAsia="Calibri" w:hAnsi="Calibri" w:cs="Calibri"/>
              </w:rPr>
              <w:t>Kneeling</w:t>
            </w:r>
          </w:p>
        </w:tc>
        <w:tc>
          <w:tcPr>
            <w:tcW w:w="630" w:type="dxa"/>
            <w:tcBorders>
              <w:left w:val="single" w:sz="12" w:space="0" w:color="000000"/>
            </w:tcBorders>
          </w:tcPr>
          <w:p w14:paraId="717ACBD4" w14:textId="35766687"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F</w:t>
            </w:r>
          </w:p>
        </w:tc>
        <w:tc>
          <w:tcPr>
            <w:tcW w:w="5778" w:type="dxa"/>
            <w:tcBorders>
              <w:right w:val="single" w:sz="12" w:space="0" w:color="000000"/>
            </w:tcBorders>
          </w:tcPr>
          <w:p w14:paraId="0EEA7084"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Reasoning &amp; </w:t>
            </w:r>
            <w:proofErr w:type="gramStart"/>
            <w:r>
              <w:rPr>
                <w:rFonts w:ascii="Calibri" w:eastAsia="Calibri" w:hAnsi="Calibri" w:cs="Calibri"/>
              </w:rPr>
              <w:t>Analyzing</w:t>
            </w:r>
            <w:proofErr w:type="gramEnd"/>
          </w:p>
        </w:tc>
      </w:tr>
      <w:tr w:rsidR="00E1629F" w14:paraId="0AEE0918" w14:textId="77777777">
        <w:tc>
          <w:tcPr>
            <w:tcW w:w="648" w:type="dxa"/>
            <w:tcBorders>
              <w:left w:val="single" w:sz="12" w:space="0" w:color="000000"/>
            </w:tcBorders>
          </w:tcPr>
          <w:p w14:paraId="2304EB9A" w14:textId="34D4E699"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0ECF2B5F" w14:textId="77777777" w:rsidR="00E1629F" w:rsidRDefault="00F0271B">
            <w:pPr>
              <w:tabs>
                <w:tab w:val="left" w:pos="1440"/>
              </w:tabs>
              <w:ind w:left="0" w:hanging="2"/>
              <w:rPr>
                <w:rFonts w:ascii="Calibri" w:eastAsia="Calibri" w:hAnsi="Calibri" w:cs="Calibri"/>
              </w:rPr>
            </w:pPr>
            <w:r>
              <w:rPr>
                <w:rFonts w:ascii="Calibri" w:eastAsia="Calibri" w:hAnsi="Calibri" w:cs="Calibri"/>
              </w:rPr>
              <w:t>Pushing/Pulling</w:t>
            </w:r>
          </w:p>
        </w:tc>
        <w:tc>
          <w:tcPr>
            <w:tcW w:w="630" w:type="dxa"/>
            <w:tcBorders>
              <w:left w:val="single" w:sz="12" w:space="0" w:color="000000"/>
            </w:tcBorders>
          </w:tcPr>
          <w:p w14:paraId="3CBF865F" w14:textId="1A482668"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1A92C075" w14:textId="77777777" w:rsidR="00E1629F" w:rsidRDefault="00F0271B">
            <w:pPr>
              <w:tabs>
                <w:tab w:val="left" w:pos="1440"/>
              </w:tabs>
              <w:ind w:left="0" w:hanging="2"/>
              <w:rPr>
                <w:rFonts w:ascii="Calibri" w:eastAsia="Calibri" w:hAnsi="Calibri" w:cs="Calibri"/>
              </w:rPr>
            </w:pPr>
            <w:r>
              <w:rPr>
                <w:rFonts w:ascii="Calibri" w:eastAsia="Calibri" w:hAnsi="Calibri" w:cs="Calibri"/>
              </w:rPr>
              <w:t>Decision Making</w:t>
            </w:r>
          </w:p>
        </w:tc>
      </w:tr>
      <w:tr w:rsidR="00E1629F" w14:paraId="3E3C4D01" w14:textId="77777777">
        <w:tc>
          <w:tcPr>
            <w:tcW w:w="648" w:type="dxa"/>
            <w:tcBorders>
              <w:left w:val="single" w:sz="12" w:space="0" w:color="000000"/>
            </w:tcBorders>
          </w:tcPr>
          <w:p w14:paraId="68DFA739" w14:textId="669F5CD6"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C</w:t>
            </w:r>
          </w:p>
        </w:tc>
        <w:tc>
          <w:tcPr>
            <w:tcW w:w="3960" w:type="dxa"/>
            <w:tcBorders>
              <w:right w:val="single" w:sz="12" w:space="0" w:color="000000"/>
            </w:tcBorders>
          </w:tcPr>
          <w:p w14:paraId="671F16D0" w14:textId="77777777" w:rsidR="00E1629F" w:rsidRDefault="00F0271B">
            <w:pPr>
              <w:tabs>
                <w:tab w:val="left" w:pos="1440"/>
              </w:tabs>
              <w:ind w:left="0" w:hanging="2"/>
              <w:rPr>
                <w:rFonts w:ascii="Calibri" w:eastAsia="Calibri" w:hAnsi="Calibri" w:cs="Calibri"/>
              </w:rPr>
            </w:pPr>
            <w:r>
              <w:rPr>
                <w:rFonts w:ascii="Calibri" w:eastAsia="Calibri" w:hAnsi="Calibri" w:cs="Calibri"/>
              </w:rPr>
              <w:t>Sitting</w:t>
            </w:r>
          </w:p>
        </w:tc>
        <w:tc>
          <w:tcPr>
            <w:tcW w:w="630" w:type="dxa"/>
            <w:tcBorders>
              <w:left w:val="single" w:sz="12" w:space="0" w:color="000000"/>
            </w:tcBorders>
          </w:tcPr>
          <w:p w14:paraId="2EBB12FD" w14:textId="0E2480D6"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59D43D30" w14:textId="77777777" w:rsidR="00E1629F" w:rsidRDefault="00F0271B">
            <w:pPr>
              <w:tabs>
                <w:tab w:val="left" w:pos="1440"/>
              </w:tabs>
              <w:ind w:left="0" w:hanging="2"/>
              <w:rPr>
                <w:rFonts w:ascii="Calibri" w:eastAsia="Calibri" w:hAnsi="Calibri" w:cs="Calibri"/>
              </w:rPr>
            </w:pPr>
            <w:r>
              <w:rPr>
                <w:rFonts w:ascii="Calibri" w:eastAsia="Calibri" w:hAnsi="Calibri" w:cs="Calibri"/>
              </w:rPr>
              <w:t>Directing/Coordinating Others:</w:t>
            </w:r>
          </w:p>
        </w:tc>
      </w:tr>
      <w:tr w:rsidR="00E1629F" w14:paraId="1490BDDD" w14:textId="77777777">
        <w:tc>
          <w:tcPr>
            <w:tcW w:w="648" w:type="dxa"/>
            <w:tcBorders>
              <w:left w:val="single" w:sz="12" w:space="0" w:color="000000"/>
            </w:tcBorders>
          </w:tcPr>
          <w:p w14:paraId="2A62EECA" w14:textId="0AB9751B"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3960" w:type="dxa"/>
            <w:tcBorders>
              <w:right w:val="single" w:sz="12" w:space="0" w:color="000000"/>
            </w:tcBorders>
          </w:tcPr>
          <w:p w14:paraId="306F838A" w14:textId="77777777" w:rsidR="00E1629F" w:rsidRDefault="00F0271B">
            <w:pPr>
              <w:tabs>
                <w:tab w:val="left" w:pos="1440"/>
              </w:tabs>
              <w:ind w:left="0" w:hanging="2"/>
              <w:rPr>
                <w:rFonts w:ascii="Calibri" w:eastAsia="Calibri" w:hAnsi="Calibri" w:cs="Calibri"/>
              </w:rPr>
            </w:pPr>
            <w:r>
              <w:rPr>
                <w:rFonts w:ascii="Calibri" w:eastAsia="Calibri" w:hAnsi="Calibri" w:cs="Calibri"/>
              </w:rPr>
              <w:t>Squatting</w:t>
            </w:r>
          </w:p>
        </w:tc>
        <w:tc>
          <w:tcPr>
            <w:tcW w:w="630" w:type="dxa"/>
            <w:tcBorders>
              <w:left w:val="single" w:sz="12" w:space="0" w:color="000000"/>
              <w:bottom w:val="single" w:sz="4" w:space="0" w:color="000000"/>
            </w:tcBorders>
          </w:tcPr>
          <w:p w14:paraId="41161BE6" w14:textId="77777777" w:rsidR="00E1629F" w:rsidRDefault="00E1629F" w:rsidP="00A70321">
            <w:pPr>
              <w:tabs>
                <w:tab w:val="left" w:pos="1440"/>
              </w:tabs>
              <w:ind w:left="0" w:hanging="2"/>
              <w:jc w:val="center"/>
              <w:rPr>
                <w:rFonts w:ascii="Calibri" w:eastAsia="Calibri" w:hAnsi="Calibri" w:cs="Calibri"/>
              </w:rPr>
            </w:pPr>
          </w:p>
        </w:tc>
        <w:tc>
          <w:tcPr>
            <w:tcW w:w="5778" w:type="dxa"/>
            <w:tcBorders>
              <w:right w:val="single" w:sz="12" w:space="0" w:color="000000"/>
            </w:tcBorders>
          </w:tcPr>
          <w:p w14:paraId="08392D6F"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r w:rsidR="00E1629F" w14:paraId="4D30983B" w14:textId="77777777">
        <w:tc>
          <w:tcPr>
            <w:tcW w:w="648" w:type="dxa"/>
            <w:tcBorders>
              <w:left w:val="single" w:sz="12" w:space="0" w:color="000000"/>
            </w:tcBorders>
            <w:shd w:val="clear" w:color="auto" w:fill="auto"/>
          </w:tcPr>
          <w:p w14:paraId="0FD08627" w14:textId="07CE4DDA"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shd w:val="clear" w:color="auto" w:fill="auto"/>
          </w:tcPr>
          <w:p w14:paraId="4DB748DB" w14:textId="77777777" w:rsidR="00E1629F" w:rsidRDefault="00F0271B">
            <w:pPr>
              <w:tabs>
                <w:tab w:val="left" w:pos="1440"/>
              </w:tabs>
              <w:ind w:left="0" w:hanging="2"/>
              <w:rPr>
                <w:rFonts w:ascii="Calibri" w:eastAsia="Calibri" w:hAnsi="Calibri" w:cs="Calibri"/>
              </w:rPr>
            </w:pPr>
            <w:r>
              <w:rPr>
                <w:rFonts w:ascii="Calibri" w:eastAsia="Calibri" w:hAnsi="Calibri" w:cs="Calibri"/>
              </w:rPr>
              <w:t>Standing</w:t>
            </w:r>
          </w:p>
        </w:tc>
        <w:tc>
          <w:tcPr>
            <w:tcW w:w="6408" w:type="dxa"/>
            <w:gridSpan w:val="2"/>
            <w:tcBorders>
              <w:left w:val="single" w:sz="12" w:space="0" w:color="000000"/>
              <w:right w:val="single" w:sz="12" w:space="0" w:color="000000"/>
            </w:tcBorders>
            <w:shd w:val="clear" w:color="auto" w:fill="DEEAF6"/>
            <w:vAlign w:val="center"/>
          </w:tcPr>
          <w:p w14:paraId="0B72C65D" w14:textId="77777777" w:rsidR="00E1629F" w:rsidRDefault="00F0271B">
            <w:pPr>
              <w:tabs>
                <w:tab w:val="left" w:pos="1440"/>
              </w:tabs>
              <w:ind w:left="0" w:hanging="2"/>
              <w:jc w:val="center"/>
              <w:rPr>
                <w:rFonts w:ascii="Calibri" w:eastAsia="Calibri" w:hAnsi="Calibri" w:cs="Calibri"/>
              </w:rPr>
            </w:pPr>
            <w:r>
              <w:rPr>
                <w:rFonts w:ascii="Calibri" w:eastAsia="Calibri" w:hAnsi="Calibri" w:cs="Calibri"/>
                <w:b/>
              </w:rPr>
              <w:t>Environmental Working Conditions</w:t>
            </w:r>
          </w:p>
        </w:tc>
      </w:tr>
      <w:tr w:rsidR="00E1629F" w14:paraId="09AFF256" w14:textId="77777777">
        <w:tc>
          <w:tcPr>
            <w:tcW w:w="648" w:type="dxa"/>
            <w:tcBorders>
              <w:left w:val="single" w:sz="12" w:space="0" w:color="000000"/>
            </w:tcBorders>
          </w:tcPr>
          <w:p w14:paraId="5C4CDCFC" w14:textId="108D4AC9"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F</w:t>
            </w:r>
          </w:p>
        </w:tc>
        <w:tc>
          <w:tcPr>
            <w:tcW w:w="3960" w:type="dxa"/>
            <w:tcBorders>
              <w:right w:val="single" w:sz="12" w:space="0" w:color="000000"/>
            </w:tcBorders>
          </w:tcPr>
          <w:p w14:paraId="0BC68951"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(neck)</w:t>
            </w:r>
          </w:p>
        </w:tc>
        <w:tc>
          <w:tcPr>
            <w:tcW w:w="630" w:type="dxa"/>
            <w:tcBorders>
              <w:left w:val="single" w:sz="12" w:space="0" w:color="000000"/>
            </w:tcBorders>
          </w:tcPr>
          <w:p w14:paraId="5A8E8CC4" w14:textId="296F5794"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5778" w:type="dxa"/>
            <w:tcBorders>
              <w:right w:val="single" w:sz="12" w:space="0" w:color="000000"/>
            </w:tcBorders>
          </w:tcPr>
          <w:p w14:paraId="29BB18B7"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variations in temperature/humidity</w:t>
            </w:r>
          </w:p>
        </w:tc>
      </w:tr>
      <w:tr w:rsidR="00E1629F" w14:paraId="01E0CDF8" w14:textId="77777777">
        <w:tc>
          <w:tcPr>
            <w:tcW w:w="648" w:type="dxa"/>
            <w:tcBorders>
              <w:left w:val="single" w:sz="12" w:space="0" w:color="000000"/>
            </w:tcBorders>
          </w:tcPr>
          <w:p w14:paraId="3DF07627" w14:textId="177AC967"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CF196C0" w14:textId="77777777" w:rsidR="00E1629F" w:rsidRDefault="00F0271B">
            <w:pPr>
              <w:tabs>
                <w:tab w:val="left" w:pos="1440"/>
              </w:tabs>
              <w:ind w:left="0" w:hanging="2"/>
              <w:rPr>
                <w:rFonts w:ascii="Calibri" w:eastAsia="Calibri" w:hAnsi="Calibri" w:cs="Calibri"/>
              </w:rPr>
            </w:pPr>
            <w:r>
              <w:rPr>
                <w:rFonts w:ascii="Calibri" w:eastAsia="Calibri" w:hAnsi="Calibri" w:cs="Calibri"/>
              </w:rPr>
              <w:t>Twisting (waist)</w:t>
            </w:r>
          </w:p>
        </w:tc>
        <w:tc>
          <w:tcPr>
            <w:tcW w:w="630" w:type="dxa"/>
            <w:tcBorders>
              <w:left w:val="single" w:sz="12" w:space="0" w:color="000000"/>
            </w:tcBorders>
          </w:tcPr>
          <w:p w14:paraId="6B3122C2" w14:textId="2F7F8755"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70F529A" w14:textId="77777777" w:rsidR="00E1629F" w:rsidRDefault="00F0271B">
            <w:pPr>
              <w:tabs>
                <w:tab w:val="left" w:pos="1440"/>
              </w:tabs>
              <w:ind w:left="0" w:hanging="2"/>
              <w:rPr>
                <w:rFonts w:ascii="Calibri" w:eastAsia="Calibri" w:hAnsi="Calibri" w:cs="Calibri"/>
              </w:rPr>
            </w:pPr>
            <w:r>
              <w:rPr>
                <w:rFonts w:ascii="Calibri" w:eastAsia="Calibri" w:hAnsi="Calibri" w:cs="Calibri"/>
              </w:rPr>
              <w:t>Exposure to chemicals, gases, dust or fumes</w:t>
            </w:r>
          </w:p>
        </w:tc>
      </w:tr>
      <w:tr w:rsidR="00E1629F" w14:paraId="09AA0ED5" w14:textId="77777777">
        <w:tc>
          <w:tcPr>
            <w:tcW w:w="648" w:type="dxa"/>
            <w:tcBorders>
              <w:left w:val="single" w:sz="12" w:space="0" w:color="000000"/>
            </w:tcBorders>
          </w:tcPr>
          <w:p w14:paraId="284A456A" w14:textId="5C8D39BA"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4455AE54" w14:textId="77777777" w:rsidR="00E1629F" w:rsidRDefault="00F0271B">
            <w:pPr>
              <w:tabs>
                <w:tab w:val="left" w:pos="1440"/>
              </w:tabs>
              <w:ind w:left="0" w:hanging="2"/>
              <w:rPr>
                <w:rFonts w:ascii="Calibri" w:eastAsia="Calibri" w:hAnsi="Calibri" w:cs="Calibri"/>
              </w:rPr>
            </w:pPr>
            <w:r>
              <w:rPr>
                <w:rFonts w:ascii="Calibri" w:eastAsia="Calibri" w:hAnsi="Calibri" w:cs="Calibri"/>
              </w:rPr>
              <w:t>Walking</w:t>
            </w:r>
          </w:p>
        </w:tc>
        <w:tc>
          <w:tcPr>
            <w:tcW w:w="630" w:type="dxa"/>
            <w:tcBorders>
              <w:left w:val="single" w:sz="12" w:space="0" w:color="000000"/>
            </w:tcBorders>
          </w:tcPr>
          <w:p w14:paraId="260DAD8D" w14:textId="4A77950E"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75C7B650" w14:textId="77777777" w:rsidR="00E1629F" w:rsidRDefault="00F0271B">
            <w:pPr>
              <w:tabs>
                <w:tab w:val="left" w:pos="1440"/>
              </w:tabs>
              <w:ind w:left="0" w:hanging="2"/>
              <w:rPr>
                <w:rFonts w:ascii="Calibri" w:eastAsia="Calibri" w:hAnsi="Calibri" w:cs="Calibri"/>
              </w:rPr>
            </w:pPr>
            <w:r>
              <w:rPr>
                <w:rFonts w:ascii="Calibri" w:eastAsia="Calibri" w:hAnsi="Calibri" w:cs="Calibri"/>
              </w:rPr>
              <w:t>Operates machinery or drives motorized equipment</w:t>
            </w:r>
          </w:p>
        </w:tc>
      </w:tr>
      <w:tr w:rsidR="00E1629F" w14:paraId="1C6697DC" w14:textId="77777777">
        <w:tc>
          <w:tcPr>
            <w:tcW w:w="648" w:type="dxa"/>
            <w:tcBorders>
              <w:left w:val="single" w:sz="12" w:space="0" w:color="000000"/>
            </w:tcBorders>
          </w:tcPr>
          <w:p w14:paraId="5C07A6EB" w14:textId="30EC6F16"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2C9B5F49" w14:textId="77777777" w:rsidR="00E1629F" w:rsidRDefault="00F0271B">
            <w:pPr>
              <w:tabs>
                <w:tab w:val="left" w:pos="1440"/>
              </w:tabs>
              <w:ind w:left="0" w:hanging="2"/>
              <w:rPr>
                <w:rFonts w:ascii="Calibri" w:eastAsia="Calibri" w:hAnsi="Calibri" w:cs="Calibri"/>
              </w:rPr>
            </w:pPr>
            <w:r>
              <w:rPr>
                <w:rFonts w:ascii="Calibri" w:eastAsia="Calibri" w:hAnsi="Calibri" w:cs="Calibri"/>
              </w:rPr>
              <w:t>Handling Objects</w:t>
            </w:r>
          </w:p>
        </w:tc>
        <w:tc>
          <w:tcPr>
            <w:tcW w:w="630" w:type="dxa"/>
            <w:tcBorders>
              <w:left w:val="single" w:sz="12" w:space="0" w:color="000000"/>
            </w:tcBorders>
          </w:tcPr>
          <w:p w14:paraId="5FA34C28" w14:textId="689E175F"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6AD962A" w14:textId="77777777" w:rsidR="00E1629F" w:rsidRDefault="00F0271B">
            <w:pPr>
              <w:tabs>
                <w:tab w:val="left" w:pos="1440"/>
              </w:tabs>
              <w:ind w:left="0" w:hanging="2"/>
              <w:rPr>
                <w:rFonts w:ascii="Calibri" w:eastAsia="Calibri" w:hAnsi="Calibri" w:cs="Calibri"/>
              </w:rPr>
            </w:pPr>
            <w:r>
              <w:rPr>
                <w:rFonts w:ascii="Calibri" w:eastAsia="Calibri" w:hAnsi="Calibri" w:cs="Calibri"/>
              </w:rPr>
              <w:t xml:space="preserve">Exposure to </w:t>
            </w:r>
            <w:proofErr w:type="gramStart"/>
            <w:r>
              <w:rPr>
                <w:rFonts w:ascii="Calibri" w:eastAsia="Calibri" w:hAnsi="Calibri" w:cs="Calibri"/>
              </w:rPr>
              <w:t>bio-hazards</w:t>
            </w:r>
            <w:proofErr w:type="gramEnd"/>
          </w:p>
        </w:tc>
      </w:tr>
      <w:tr w:rsidR="00E1629F" w14:paraId="503FDAEC" w14:textId="77777777">
        <w:tc>
          <w:tcPr>
            <w:tcW w:w="648" w:type="dxa"/>
            <w:tcBorders>
              <w:left w:val="single" w:sz="12" w:space="0" w:color="000000"/>
            </w:tcBorders>
          </w:tcPr>
          <w:p w14:paraId="26DC9B28" w14:textId="796E62A6"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83904E6" w14:textId="77777777" w:rsidR="00E1629F" w:rsidRDefault="00F0271B">
            <w:pPr>
              <w:tabs>
                <w:tab w:val="left" w:pos="1440"/>
              </w:tabs>
              <w:ind w:left="0" w:hanging="2"/>
              <w:rPr>
                <w:rFonts w:ascii="Calibri" w:eastAsia="Calibri" w:hAnsi="Calibri" w:cs="Calibri"/>
              </w:rPr>
            </w:pPr>
            <w:r>
              <w:rPr>
                <w:rFonts w:ascii="Calibri" w:eastAsia="Calibri" w:hAnsi="Calibri" w:cs="Calibri"/>
              </w:rPr>
              <w:t>Manual dexterity</w:t>
            </w:r>
          </w:p>
        </w:tc>
        <w:tc>
          <w:tcPr>
            <w:tcW w:w="630" w:type="dxa"/>
            <w:tcBorders>
              <w:left w:val="single" w:sz="12" w:space="0" w:color="000000"/>
            </w:tcBorders>
          </w:tcPr>
          <w:p w14:paraId="3E7DF4AD" w14:textId="13F376D3"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C</w:t>
            </w:r>
          </w:p>
        </w:tc>
        <w:tc>
          <w:tcPr>
            <w:tcW w:w="5778" w:type="dxa"/>
            <w:tcBorders>
              <w:right w:val="single" w:sz="12" w:space="0" w:color="000000"/>
            </w:tcBorders>
          </w:tcPr>
          <w:p w14:paraId="012053EA"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in normal office environment</w:t>
            </w:r>
          </w:p>
        </w:tc>
      </w:tr>
      <w:tr w:rsidR="00E1629F" w14:paraId="1C143381" w14:textId="77777777">
        <w:tc>
          <w:tcPr>
            <w:tcW w:w="648" w:type="dxa"/>
            <w:tcBorders>
              <w:left w:val="single" w:sz="12" w:space="0" w:color="000000"/>
            </w:tcBorders>
          </w:tcPr>
          <w:p w14:paraId="3CBE824D" w14:textId="1ACB7B55"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73999EDC" w14:textId="77777777" w:rsidR="00E1629F" w:rsidRDefault="00F0271B">
            <w:pPr>
              <w:tabs>
                <w:tab w:val="left" w:pos="1440"/>
              </w:tabs>
              <w:ind w:left="0" w:hanging="2"/>
              <w:rPr>
                <w:rFonts w:ascii="Calibri" w:eastAsia="Calibri" w:hAnsi="Calibri" w:cs="Calibri"/>
              </w:rPr>
            </w:pPr>
            <w:r>
              <w:rPr>
                <w:rFonts w:ascii="Calibri" w:eastAsia="Calibri" w:hAnsi="Calibri" w:cs="Calibri"/>
              </w:rPr>
              <w:t>Reach above/below shoulder</w:t>
            </w:r>
          </w:p>
        </w:tc>
        <w:tc>
          <w:tcPr>
            <w:tcW w:w="630" w:type="dxa"/>
            <w:tcBorders>
              <w:left w:val="single" w:sz="12" w:space="0" w:color="000000"/>
            </w:tcBorders>
          </w:tcPr>
          <w:p w14:paraId="6770446C" w14:textId="7E2231EC"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58FDCFA8" w14:textId="77777777" w:rsidR="00E1629F" w:rsidRDefault="00F0271B">
            <w:pPr>
              <w:tabs>
                <w:tab w:val="left" w:pos="1440"/>
              </w:tabs>
              <w:ind w:left="0" w:hanging="2"/>
              <w:rPr>
                <w:rFonts w:ascii="Calibri" w:eastAsia="Calibri" w:hAnsi="Calibri" w:cs="Calibri"/>
              </w:rPr>
            </w:pPr>
            <w:r>
              <w:rPr>
                <w:rFonts w:ascii="Calibri" w:eastAsia="Calibri" w:hAnsi="Calibri" w:cs="Calibri"/>
              </w:rPr>
              <w:t>Working outside with various weather conditions</w:t>
            </w:r>
          </w:p>
        </w:tc>
      </w:tr>
      <w:tr w:rsidR="00E1629F" w14:paraId="21331569" w14:textId="77777777">
        <w:tc>
          <w:tcPr>
            <w:tcW w:w="648" w:type="dxa"/>
            <w:tcBorders>
              <w:left w:val="single" w:sz="12" w:space="0" w:color="000000"/>
            </w:tcBorders>
          </w:tcPr>
          <w:p w14:paraId="4E089CAD" w14:textId="0B473DA1"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O</w:t>
            </w:r>
          </w:p>
        </w:tc>
        <w:tc>
          <w:tcPr>
            <w:tcW w:w="3960" w:type="dxa"/>
            <w:tcBorders>
              <w:right w:val="single" w:sz="12" w:space="0" w:color="000000"/>
            </w:tcBorders>
          </w:tcPr>
          <w:p w14:paraId="3B6F7742" w14:textId="77777777" w:rsidR="00E1629F" w:rsidRDefault="00F0271B">
            <w:pPr>
              <w:tabs>
                <w:tab w:val="left" w:pos="1440"/>
              </w:tabs>
              <w:ind w:left="0" w:hanging="2"/>
              <w:rPr>
                <w:rFonts w:ascii="Calibri" w:eastAsia="Calibri" w:hAnsi="Calibri" w:cs="Calibri"/>
              </w:rPr>
            </w:pPr>
            <w:r>
              <w:rPr>
                <w:rFonts w:ascii="Calibri" w:eastAsia="Calibri" w:hAnsi="Calibri" w:cs="Calibri"/>
              </w:rPr>
              <w:t>Using foot controls</w:t>
            </w:r>
          </w:p>
        </w:tc>
        <w:tc>
          <w:tcPr>
            <w:tcW w:w="630" w:type="dxa"/>
            <w:tcBorders>
              <w:left w:val="single" w:sz="12" w:space="0" w:color="000000"/>
            </w:tcBorders>
          </w:tcPr>
          <w:p w14:paraId="3E3EF3B9" w14:textId="00E2308F" w:rsidR="00E1629F" w:rsidRDefault="00986CBA" w:rsidP="00A70321">
            <w:pPr>
              <w:tabs>
                <w:tab w:val="left" w:pos="1440"/>
              </w:tabs>
              <w:ind w:left="0" w:hanging="2"/>
              <w:jc w:val="center"/>
              <w:rPr>
                <w:rFonts w:ascii="Calibri" w:eastAsia="Calibri" w:hAnsi="Calibri" w:cs="Calibri"/>
              </w:rPr>
            </w:pPr>
            <w:r>
              <w:rPr>
                <w:rFonts w:ascii="Calibri" w:eastAsia="Calibri" w:hAnsi="Calibri" w:cs="Calibri"/>
              </w:rPr>
              <w:t>N</w:t>
            </w:r>
          </w:p>
        </w:tc>
        <w:tc>
          <w:tcPr>
            <w:tcW w:w="5778" w:type="dxa"/>
            <w:tcBorders>
              <w:right w:val="single" w:sz="12" w:space="0" w:color="000000"/>
            </w:tcBorders>
          </w:tcPr>
          <w:p w14:paraId="1018C465" w14:textId="77777777" w:rsidR="00E1629F" w:rsidRDefault="00F0271B">
            <w:pPr>
              <w:tabs>
                <w:tab w:val="left" w:pos="1440"/>
              </w:tabs>
              <w:ind w:left="0" w:hanging="2"/>
              <w:rPr>
                <w:rFonts w:ascii="Calibri" w:eastAsia="Calibri" w:hAnsi="Calibri" w:cs="Calibri"/>
              </w:rPr>
            </w:pPr>
            <w:r>
              <w:rPr>
                <w:rFonts w:ascii="Calibri" w:eastAsia="Calibri" w:hAnsi="Calibri" w:cs="Calibri"/>
              </w:rPr>
              <w:t>Uses specialized equipment</w:t>
            </w:r>
          </w:p>
        </w:tc>
      </w:tr>
      <w:tr w:rsidR="00E1629F" w14:paraId="553926C7" w14:textId="77777777">
        <w:tc>
          <w:tcPr>
            <w:tcW w:w="648" w:type="dxa"/>
            <w:tcBorders>
              <w:left w:val="single" w:sz="12" w:space="0" w:color="000000"/>
              <w:bottom w:val="single" w:sz="12" w:space="0" w:color="000000"/>
            </w:tcBorders>
          </w:tcPr>
          <w:p w14:paraId="3FC911E5" w14:textId="77777777" w:rsidR="00E1629F" w:rsidRDefault="00E1629F">
            <w:pPr>
              <w:tabs>
                <w:tab w:val="left" w:pos="1440"/>
              </w:tabs>
              <w:ind w:left="0" w:hanging="2"/>
              <w:rPr>
                <w:rFonts w:ascii="Calibri" w:eastAsia="Calibri" w:hAnsi="Calibri" w:cs="Calibri"/>
              </w:rPr>
            </w:pPr>
          </w:p>
        </w:tc>
        <w:tc>
          <w:tcPr>
            <w:tcW w:w="3960" w:type="dxa"/>
            <w:tcBorders>
              <w:bottom w:val="single" w:sz="12" w:space="0" w:color="000000"/>
            </w:tcBorders>
          </w:tcPr>
          <w:p w14:paraId="1FC0533D"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c>
          <w:tcPr>
            <w:tcW w:w="630" w:type="dxa"/>
            <w:tcBorders>
              <w:bottom w:val="single" w:sz="12" w:space="0" w:color="000000"/>
            </w:tcBorders>
          </w:tcPr>
          <w:p w14:paraId="304604DB" w14:textId="77777777" w:rsidR="00E1629F" w:rsidRDefault="00E1629F">
            <w:pPr>
              <w:tabs>
                <w:tab w:val="left" w:pos="1440"/>
              </w:tabs>
              <w:ind w:left="0" w:hanging="2"/>
              <w:rPr>
                <w:rFonts w:ascii="Calibri" w:eastAsia="Calibri" w:hAnsi="Calibri" w:cs="Calibri"/>
              </w:rPr>
            </w:pPr>
          </w:p>
        </w:tc>
        <w:tc>
          <w:tcPr>
            <w:tcW w:w="5778" w:type="dxa"/>
            <w:tcBorders>
              <w:bottom w:val="single" w:sz="12" w:space="0" w:color="000000"/>
            </w:tcBorders>
          </w:tcPr>
          <w:p w14:paraId="09351A28" w14:textId="77777777" w:rsidR="00E1629F" w:rsidRDefault="00F0271B">
            <w:pPr>
              <w:tabs>
                <w:tab w:val="left" w:pos="1440"/>
              </w:tabs>
              <w:ind w:left="0" w:hanging="2"/>
              <w:rPr>
                <w:rFonts w:ascii="Calibri" w:eastAsia="Calibri" w:hAnsi="Calibri" w:cs="Calibri"/>
              </w:rPr>
            </w:pPr>
            <w:r>
              <w:rPr>
                <w:rFonts w:ascii="Calibri" w:eastAsia="Calibri" w:hAnsi="Calibri" w:cs="Calibri"/>
              </w:rPr>
              <w:t>Other:</w:t>
            </w:r>
          </w:p>
        </w:tc>
      </w:tr>
    </w:tbl>
    <w:p w14:paraId="0C918D9E" w14:textId="77777777" w:rsidR="00E1629F" w:rsidRDefault="00F0271B">
      <w:pPr>
        <w:pStyle w:val="Heading1"/>
        <w:ind w:left="0" w:hanging="2"/>
        <w:rPr>
          <w:rFonts w:ascii="Calibri" w:eastAsia="Calibri" w:hAnsi="Calibri" w:cs="Calibri"/>
        </w:rPr>
      </w:pPr>
      <w:r>
        <w:br w:type="page"/>
      </w:r>
      <w:r>
        <w:rPr>
          <w:rFonts w:ascii="Calibri" w:eastAsia="Calibri" w:hAnsi="Calibri" w:cs="Calibri"/>
          <w:sz w:val="36"/>
          <w:szCs w:val="36"/>
          <w:u w:val="single"/>
        </w:rPr>
        <w:lastRenderedPageBreak/>
        <w:t>Attachment B</w:t>
      </w:r>
    </w:p>
    <w:p w14:paraId="46F29A66" w14:textId="77777777" w:rsidR="00E1629F" w:rsidRDefault="00F0271B">
      <w:pPr>
        <w:ind w:left="0" w:hanging="2"/>
        <w:rPr>
          <w:rFonts w:ascii="Calibri" w:eastAsia="Calibri" w:hAnsi="Calibri" w:cs="Calibri"/>
        </w:rPr>
      </w:pPr>
      <w:r>
        <w:rPr>
          <w:rFonts w:ascii="Calibri" w:eastAsia="Calibri" w:hAnsi="Calibri" w:cs="Calibri"/>
        </w:rPr>
        <w:t>Complete for all positions</w:t>
      </w:r>
    </w:p>
    <w:p w14:paraId="641A1724" w14:textId="77777777" w:rsidR="00E1629F" w:rsidRDefault="00E1629F">
      <w:pPr>
        <w:ind w:left="0" w:hanging="2"/>
        <w:rPr>
          <w:rFonts w:ascii="Calibri" w:eastAsia="Calibri" w:hAnsi="Calibri" w:cs="Calibri"/>
        </w:rPr>
      </w:pPr>
    </w:p>
    <w:p w14:paraId="57F6A2FB" w14:textId="77777777" w:rsidR="00E1629F" w:rsidRDefault="00F0271B">
      <w:pPr>
        <w:ind w:left="0" w:hanging="2"/>
        <w:rPr>
          <w:rFonts w:ascii="Calibri" w:eastAsia="Calibri" w:hAnsi="Calibri" w:cs="Calibri"/>
        </w:rPr>
      </w:pPr>
      <w:r>
        <w:rPr>
          <w:rFonts w:ascii="Calibri" w:eastAsia="Calibri" w:hAnsi="Calibri" w:cs="Calibri"/>
          <w:b/>
          <w:i/>
        </w:rPr>
        <w:t xml:space="preserve">Sensitive Position: </w:t>
      </w:r>
      <w:r>
        <w:rPr>
          <w:rFonts w:ascii="Calibri" w:eastAsia="Calibri" w:hAnsi="Calibri" w:cs="Calibri"/>
          <w:i/>
        </w:rPr>
        <w:t xml:space="preserve">For current employees who are voluntarily reassigned or reclassified to a sensitive position, a background check is also required. To determine if this position is a sensitive position, please consult with Human Resources and reference the </w:t>
      </w:r>
      <w:hyperlink r:id="rId10">
        <w:r>
          <w:rPr>
            <w:rFonts w:ascii="Calibri" w:eastAsia="Calibri" w:hAnsi="Calibri" w:cs="Calibri"/>
            <w:i/>
            <w:color w:val="1155CC"/>
            <w:u w:val="single"/>
          </w:rPr>
          <w:t>CSU Background Check Policy</w:t>
        </w:r>
      </w:hyperlink>
      <w:r>
        <w:rPr>
          <w:rFonts w:ascii="Calibri" w:eastAsia="Calibri" w:hAnsi="Calibri" w:cs="Calibri"/>
        </w:rPr>
        <w:t>.</w:t>
      </w:r>
    </w:p>
    <w:p w14:paraId="2BD76E65" w14:textId="77777777" w:rsidR="00E1629F" w:rsidRDefault="00E1629F">
      <w:pPr>
        <w:ind w:left="0" w:hanging="2"/>
        <w:rPr>
          <w:rFonts w:ascii="Calibri" w:eastAsia="Calibri" w:hAnsi="Calibri" w:cs="Calibri"/>
        </w:rPr>
      </w:pPr>
    </w:p>
    <w:tbl>
      <w:tblPr>
        <w:tblStyle w:val="a7"/>
        <w:tblW w:w="11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3"/>
        <w:gridCol w:w="1799"/>
        <w:gridCol w:w="3874"/>
      </w:tblGrid>
      <w:tr w:rsidR="00E1629F" w14:paraId="2600BDBA" w14:textId="77777777">
        <w:trPr>
          <w:cantSplit/>
          <w:trHeight w:val="485"/>
          <w:jc w:val="center"/>
        </w:trPr>
        <w:tc>
          <w:tcPr>
            <w:tcW w:w="11346" w:type="dxa"/>
            <w:gridSpan w:val="3"/>
          </w:tcPr>
          <w:p w14:paraId="02B2F229" w14:textId="77777777" w:rsidR="00E1629F" w:rsidRDefault="00F0271B">
            <w:pPr>
              <w:pStyle w:val="Heading3"/>
              <w:ind w:left="0" w:hanging="2"/>
              <w:rPr>
                <w:rFonts w:ascii="Calibri" w:eastAsia="Calibri" w:hAnsi="Calibri" w:cs="Calibri"/>
                <w:sz w:val="18"/>
                <w:szCs w:val="18"/>
              </w:rPr>
            </w:pPr>
            <w:r>
              <w:rPr>
                <w:rFonts w:ascii="Calibri" w:eastAsia="Calibri" w:hAnsi="Calibri" w:cs="Calibri"/>
                <w:i/>
                <w:sz w:val="24"/>
              </w:rPr>
              <w:t>Consideration for designation as a sensitive position per HR Technical Letter 2017-17</w:t>
            </w:r>
          </w:p>
        </w:tc>
      </w:tr>
      <w:tr w:rsidR="00E1629F" w14:paraId="421FA501" w14:textId="77777777">
        <w:trPr>
          <w:cantSplit/>
          <w:trHeight w:val="2033"/>
          <w:jc w:val="center"/>
        </w:trPr>
        <w:tc>
          <w:tcPr>
            <w:tcW w:w="5673" w:type="dxa"/>
          </w:tcPr>
          <w:p w14:paraId="057B5035" w14:textId="77777777" w:rsidR="00E1629F" w:rsidRDefault="00F0271B">
            <w:pPr>
              <w:numPr>
                <w:ilvl w:val="0"/>
                <w:numId w:val="2"/>
              </w:numPr>
              <w:ind w:left="0" w:hanging="2"/>
              <w:rPr>
                <w:rFonts w:ascii="Calibri" w:eastAsia="Calibri" w:hAnsi="Calibri" w:cs="Calibri"/>
              </w:rPr>
            </w:pPr>
            <w:r>
              <w:rPr>
                <w:rFonts w:ascii="Calibri" w:eastAsia="Calibri" w:hAnsi="Calibri" w:cs="Calibri"/>
              </w:rPr>
              <w:t>Does this position have responsibility for the care, safety, and security of people (including children and minors), animals, and CSU property?</w:t>
            </w:r>
          </w:p>
        </w:tc>
        <w:tc>
          <w:tcPr>
            <w:tcW w:w="1799" w:type="dxa"/>
          </w:tcPr>
          <w:p w14:paraId="66C0BE3E" w14:textId="77777777" w:rsidR="00E1629F" w:rsidRDefault="00E1629F">
            <w:pPr>
              <w:ind w:left="0" w:hanging="2"/>
              <w:rPr>
                <w:rFonts w:ascii="Calibri" w:eastAsia="Calibri" w:hAnsi="Calibri" w:cs="Calibri"/>
              </w:rPr>
            </w:pPr>
          </w:p>
          <w:p w14:paraId="0B4F4B2F" w14:textId="219F14BA" w:rsidR="00E1629F" w:rsidRDefault="007D09E6">
            <w:pPr>
              <w:ind w:left="0" w:hanging="2"/>
              <w:rPr>
                <w:rFonts w:ascii="Calibri" w:eastAsia="Calibri" w:hAnsi="Calibri" w:cs="Calibri"/>
              </w:rPr>
            </w:pPr>
            <w:sdt>
              <w:sdtPr>
                <w:rPr>
                  <w:rFonts w:ascii="Calibri" w:eastAsia="Calibri" w:hAnsi="Calibri" w:cs="Calibri"/>
                </w:rPr>
                <w:id w:val="-36714760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0670255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7C040ACF" w14:textId="77777777" w:rsidR="00E1629F" w:rsidRDefault="00F0271B">
            <w:pPr>
              <w:ind w:left="0" w:hanging="2"/>
              <w:rPr>
                <w:rFonts w:ascii="Calibri" w:eastAsia="Calibri" w:hAnsi="Calibri" w:cs="Calibri"/>
              </w:rPr>
            </w:pPr>
            <w:r>
              <w:rPr>
                <w:rFonts w:ascii="Calibri" w:eastAsia="Calibri" w:hAnsi="Calibri" w:cs="Calibri"/>
              </w:rPr>
              <w:t>Sexual offender registry check for those who perform work involving regular or direct contact with minor children and those who are identified as mandated reporters of child abuse and neglect under Executive Order 1083 and California Penal Code §11165.7(a).</w:t>
            </w:r>
          </w:p>
        </w:tc>
      </w:tr>
      <w:tr w:rsidR="009C09B0" w14:paraId="3C740DB9" w14:textId="77777777">
        <w:trPr>
          <w:cantSplit/>
          <w:trHeight w:val="730"/>
          <w:jc w:val="center"/>
        </w:trPr>
        <w:tc>
          <w:tcPr>
            <w:tcW w:w="5673" w:type="dxa"/>
          </w:tcPr>
          <w:p w14:paraId="5309F04D"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and responsibility for detailed personally identifiable information about students, faculty, staff, or alumni that is protected, personal, or sensitive?</w:t>
            </w:r>
          </w:p>
        </w:tc>
        <w:tc>
          <w:tcPr>
            <w:tcW w:w="1799" w:type="dxa"/>
          </w:tcPr>
          <w:p w14:paraId="01E0C1A0" w14:textId="77777777" w:rsidR="009C09B0" w:rsidRDefault="009C09B0" w:rsidP="009C09B0">
            <w:pPr>
              <w:ind w:left="0" w:hanging="2"/>
              <w:rPr>
                <w:rFonts w:ascii="Calibri" w:eastAsia="Calibri" w:hAnsi="Calibri" w:cs="Calibri"/>
              </w:rPr>
            </w:pPr>
          </w:p>
          <w:p w14:paraId="2E355C04" w14:textId="27B57858" w:rsidR="009C09B0" w:rsidRDefault="007D09E6" w:rsidP="009C09B0">
            <w:pPr>
              <w:ind w:left="0" w:hanging="2"/>
              <w:rPr>
                <w:rFonts w:ascii="Calibri" w:eastAsia="Calibri" w:hAnsi="Calibri" w:cs="Calibri"/>
              </w:rPr>
            </w:pPr>
            <w:sdt>
              <w:sdtPr>
                <w:rPr>
                  <w:rFonts w:ascii="Calibri" w:eastAsia="Calibri" w:hAnsi="Calibri" w:cs="Calibri"/>
                </w:rPr>
                <w:id w:val="-1932738991"/>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884319246"/>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017CF2F" w14:textId="77777777" w:rsidR="009C09B0" w:rsidRDefault="009C09B0" w:rsidP="009C09B0">
            <w:pPr>
              <w:ind w:left="0" w:hanging="2"/>
              <w:rPr>
                <w:rFonts w:ascii="Calibri" w:eastAsia="Calibri" w:hAnsi="Calibri" w:cs="Calibri"/>
              </w:rPr>
            </w:pPr>
            <w:r>
              <w:rPr>
                <w:rFonts w:ascii="Calibri" w:eastAsia="Calibri" w:hAnsi="Calibri" w:cs="Calibri"/>
              </w:rPr>
              <w:t>Access to Level Protected Level 1 Data: (i.e., Passwords, DOB, Credit Card Numbers, SSN’s, Medical Data, Law Enforcement Records, etc.) - Link to or incorporate ICSUAM pages.</w:t>
            </w:r>
          </w:p>
        </w:tc>
      </w:tr>
      <w:tr w:rsidR="009C09B0" w14:paraId="4B1E655C" w14:textId="77777777">
        <w:trPr>
          <w:cantSplit/>
          <w:trHeight w:val="755"/>
          <w:jc w:val="center"/>
        </w:trPr>
        <w:tc>
          <w:tcPr>
            <w:tcW w:w="5673" w:type="dxa"/>
          </w:tcPr>
          <w:p w14:paraId="4B3F4F4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access to student records?</w:t>
            </w:r>
          </w:p>
        </w:tc>
        <w:tc>
          <w:tcPr>
            <w:tcW w:w="1799" w:type="dxa"/>
          </w:tcPr>
          <w:p w14:paraId="2D636DE3" w14:textId="77777777" w:rsidR="009C09B0" w:rsidRDefault="009C09B0" w:rsidP="009C09B0">
            <w:pPr>
              <w:ind w:left="0" w:hanging="2"/>
              <w:rPr>
                <w:rFonts w:ascii="Calibri" w:eastAsia="Calibri" w:hAnsi="Calibri" w:cs="Calibri"/>
              </w:rPr>
            </w:pPr>
          </w:p>
          <w:p w14:paraId="2473E799" w14:textId="7B8C8799" w:rsidR="009C09B0" w:rsidRDefault="007D09E6" w:rsidP="009C09B0">
            <w:pPr>
              <w:ind w:left="0" w:hanging="2"/>
              <w:rPr>
                <w:rFonts w:ascii="Calibri" w:eastAsia="Calibri" w:hAnsi="Calibri" w:cs="Calibri"/>
              </w:rPr>
            </w:pPr>
            <w:sdt>
              <w:sdtPr>
                <w:rPr>
                  <w:rFonts w:ascii="Calibri" w:eastAsia="Calibri" w:hAnsi="Calibri" w:cs="Calibri"/>
                </w:rPr>
                <w:id w:val="-1753726407"/>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86235855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D88908F" w14:textId="77777777" w:rsidR="009C09B0" w:rsidRDefault="009C09B0" w:rsidP="009C09B0">
            <w:pPr>
              <w:ind w:left="0" w:hanging="2"/>
              <w:rPr>
                <w:rFonts w:ascii="Calibri" w:eastAsia="Calibri" w:hAnsi="Calibri" w:cs="Calibri"/>
              </w:rPr>
            </w:pPr>
            <w:r>
              <w:rPr>
                <w:rFonts w:ascii="Calibri" w:eastAsia="Calibri" w:hAnsi="Calibri" w:cs="Calibri"/>
              </w:rPr>
              <w:t>FERPA (Access to student education records)</w:t>
            </w:r>
          </w:p>
        </w:tc>
      </w:tr>
      <w:tr w:rsidR="009C09B0" w14:paraId="009CEEFB" w14:textId="77777777">
        <w:trPr>
          <w:cantSplit/>
          <w:trHeight w:val="800"/>
          <w:jc w:val="center"/>
        </w:trPr>
        <w:tc>
          <w:tcPr>
            <w:tcW w:w="5673" w:type="dxa"/>
          </w:tcPr>
          <w:p w14:paraId="68236917"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Is the position responding for recording/reporting Clery Data? </w:t>
            </w:r>
          </w:p>
        </w:tc>
        <w:tc>
          <w:tcPr>
            <w:tcW w:w="1799" w:type="dxa"/>
          </w:tcPr>
          <w:p w14:paraId="7F3A9F35" w14:textId="77777777" w:rsidR="009C09B0" w:rsidRDefault="009C09B0" w:rsidP="009C09B0">
            <w:pPr>
              <w:ind w:left="0" w:hanging="2"/>
              <w:rPr>
                <w:rFonts w:ascii="Calibri" w:eastAsia="Calibri" w:hAnsi="Calibri" w:cs="Calibri"/>
              </w:rPr>
            </w:pPr>
          </w:p>
          <w:p w14:paraId="1C3B2A16" w14:textId="462D8B5A" w:rsidR="009C09B0" w:rsidRDefault="007D09E6" w:rsidP="009C09B0">
            <w:pPr>
              <w:ind w:left="0" w:hanging="2"/>
              <w:rPr>
                <w:rFonts w:ascii="Calibri" w:eastAsia="Calibri" w:hAnsi="Calibri" w:cs="Calibri"/>
              </w:rPr>
            </w:pPr>
            <w:sdt>
              <w:sdtPr>
                <w:rPr>
                  <w:rFonts w:ascii="Calibri" w:eastAsia="Calibri" w:hAnsi="Calibri" w:cs="Calibri"/>
                </w:rPr>
                <w:id w:val="-1181579188"/>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59798950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4CA5148" w14:textId="77777777" w:rsidR="009C09B0" w:rsidRDefault="009C09B0" w:rsidP="009C09B0">
            <w:pPr>
              <w:ind w:left="0" w:hanging="2"/>
              <w:rPr>
                <w:rFonts w:ascii="Calibri" w:eastAsia="Calibri" w:hAnsi="Calibri" w:cs="Calibri"/>
              </w:rPr>
            </w:pPr>
            <w:r>
              <w:rPr>
                <w:rFonts w:ascii="Calibri" w:eastAsia="Calibri" w:hAnsi="Calibri" w:cs="Calibri"/>
              </w:rPr>
              <w:t>Clery Act Basics</w:t>
            </w:r>
          </w:p>
        </w:tc>
      </w:tr>
      <w:tr w:rsidR="009C09B0" w14:paraId="4D6E5BD6" w14:textId="77777777">
        <w:trPr>
          <w:cantSplit/>
          <w:trHeight w:val="800"/>
          <w:jc w:val="center"/>
        </w:trPr>
        <w:tc>
          <w:tcPr>
            <w:tcW w:w="5673" w:type="dxa"/>
          </w:tcPr>
          <w:p w14:paraId="1F88D306"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have access to protected health information? </w:t>
            </w:r>
          </w:p>
        </w:tc>
        <w:tc>
          <w:tcPr>
            <w:tcW w:w="1799" w:type="dxa"/>
          </w:tcPr>
          <w:p w14:paraId="557106CD" w14:textId="77777777" w:rsidR="009C09B0" w:rsidRDefault="009C09B0" w:rsidP="009C09B0">
            <w:pPr>
              <w:ind w:left="0" w:hanging="2"/>
              <w:rPr>
                <w:rFonts w:ascii="Calibri" w:eastAsia="Calibri" w:hAnsi="Calibri" w:cs="Calibri"/>
              </w:rPr>
            </w:pPr>
          </w:p>
          <w:p w14:paraId="2B5C9807" w14:textId="5694BCC4" w:rsidR="009C09B0" w:rsidRDefault="007D09E6" w:rsidP="009C09B0">
            <w:pPr>
              <w:ind w:left="0" w:hanging="2"/>
              <w:rPr>
                <w:rFonts w:ascii="Calibri" w:eastAsia="Calibri" w:hAnsi="Calibri" w:cs="Calibri"/>
              </w:rPr>
            </w:pPr>
            <w:sdt>
              <w:sdtPr>
                <w:rPr>
                  <w:rFonts w:ascii="Calibri" w:eastAsia="Calibri" w:hAnsi="Calibri" w:cs="Calibri"/>
                </w:rPr>
                <w:id w:val="-419180649"/>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692344979"/>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A411279" w14:textId="77777777" w:rsidR="009C09B0" w:rsidRDefault="009C09B0" w:rsidP="009C09B0">
            <w:pPr>
              <w:ind w:left="0" w:hanging="2"/>
              <w:rPr>
                <w:rFonts w:ascii="Calibri" w:eastAsia="Calibri" w:hAnsi="Calibri" w:cs="Calibri"/>
              </w:rPr>
            </w:pPr>
            <w:r>
              <w:rPr>
                <w:rFonts w:ascii="Calibri" w:eastAsia="Calibri" w:hAnsi="Calibri" w:cs="Calibri"/>
              </w:rPr>
              <w:t>HIPAA</w:t>
            </w:r>
          </w:p>
        </w:tc>
      </w:tr>
      <w:tr w:rsidR="009C09B0" w14:paraId="13E54743" w14:textId="77777777">
        <w:trPr>
          <w:cantSplit/>
          <w:trHeight w:val="360"/>
          <w:jc w:val="center"/>
        </w:trPr>
        <w:tc>
          <w:tcPr>
            <w:tcW w:w="5673" w:type="dxa"/>
          </w:tcPr>
          <w:p w14:paraId="1DC5FD35"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Will this position be an active/participating member of the SDSU Emergency Operations Team?</w:t>
            </w:r>
          </w:p>
        </w:tc>
        <w:tc>
          <w:tcPr>
            <w:tcW w:w="1799" w:type="dxa"/>
          </w:tcPr>
          <w:p w14:paraId="2B98BB0E" w14:textId="77777777" w:rsidR="009C09B0" w:rsidRDefault="009C09B0" w:rsidP="009C09B0">
            <w:pPr>
              <w:ind w:left="0" w:hanging="2"/>
              <w:rPr>
                <w:rFonts w:ascii="Calibri" w:eastAsia="Calibri" w:hAnsi="Calibri" w:cs="Calibri"/>
              </w:rPr>
            </w:pPr>
          </w:p>
          <w:p w14:paraId="5211C709" w14:textId="4CAC455C" w:rsidR="009C09B0" w:rsidRDefault="007D09E6" w:rsidP="009C09B0">
            <w:pPr>
              <w:ind w:left="0" w:hanging="2"/>
              <w:rPr>
                <w:rFonts w:ascii="Calibri" w:eastAsia="Calibri" w:hAnsi="Calibri" w:cs="Calibri"/>
              </w:rPr>
            </w:pPr>
            <w:sdt>
              <w:sdtPr>
                <w:rPr>
                  <w:rFonts w:ascii="Calibri" w:eastAsia="Calibri" w:hAnsi="Calibri" w:cs="Calibri"/>
                </w:rPr>
                <w:id w:val="12803761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490253690"/>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0F0D7F9C" w14:textId="77777777" w:rsidR="009C09B0" w:rsidRDefault="009C09B0" w:rsidP="009C09B0">
            <w:pPr>
              <w:ind w:left="0" w:hanging="2"/>
              <w:rPr>
                <w:rFonts w:ascii="Calibri" w:eastAsia="Calibri" w:hAnsi="Calibri" w:cs="Calibri"/>
              </w:rPr>
            </w:pPr>
            <w:r>
              <w:rPr>
                <w:rFonts w:ascii="Calibri" w:eastAsia="Calibri" w:hAnsi="Calibri" w:cs="Calibri"/>
              </w:rPr>
              <w:t>EOC Member</w:t>
            </w:r>
          </w:p>
        </w:tc>
      </w:tr>
      <w:tr w:rsidR="009C09B0" w14:paraId="0CC61C13" w14:textId="77777777">
        <w:trPr>
          <w:cantSplit/>
          <w:trHeight w:val="360"/>
          <w:jc w:val="center"/>
        </w:trPr>
        <w:tc>
          <w:tcPr>
            <w:tcW w:w="5673" w:type="dxa"/>
          </w:tcPr>
          <w:p w14:paraId="5DEB82AC"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this position have responsibility for operating commercial vehicles, machinery or equipment that could pose environmental hazards or cause injury, illness, or death?</w:t>
            </w:r>
          </w:p>
        </w:tc>
        <w:tc>
          <w:tcPr>
            <w:tcW w:w="1799" w:type="dxa"/>
          </w:tcPr>
          <w:p w14:paraId="65D9FA44" w14:textId="77777777" w:rsidR="009C09B0" w:rsidRDefault="009C09B0" w:rsidP="009C09B0">
            <w:pPr>
              <w:ind w:left="0" w:hanging="2"/>
              <w:rPr>
                <w:rFonts w:ascii="Calibri" w:eastAsia="Calibri" w:hAnsi="Calibri" w:cs="Calibri"/>
              </w:rPr>
            </w:pPr>
          </w:p>
          <w:p w14:paraId="4E265AF0" w14:textId="47E98054" w:rsidR="009C09B0" w:rsidRDefault="007D09E6" w:rsidP="009C09B0">
            <w:pPr>
              <w:ind w:left="0" w:hanging="2"/>
              <w:rPr>
                <w:rFonts w:ascii="Calibri" w:eastAsia="Calibri" w:hAnsi="Calibri" w:cs="Calibri"/>
              </w:rPr>
            </w:pPr>
            <w:sdt>
              <w:sdtPr>
                <w:rPr>
                  <w:rFonts w:ascii="Calibri" w:eastAsia="Calibri" w:hAnsi="Calibri" w:cs="Calibri"/>
                </w:rPr>
                <w:id w:val="-1699924942"/>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89201273"/>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307B7F0E" w14:textId="77777777" w:rsidR="009C09B0" w:rsidRDefault="009C09B0" w:rsidP="009C09B0">
            <w:pPr>
              <w:ind w:left="0" w:hanging="2"/>
              <w:rPr>
                <w:rFonts w:ascii="Calibri" w:eastAsia="Calibri" w:hAnsi="Calibri" w:cs="Calibri"/>
              </w:rPr>
            </w:pPr>
            <w:r>
              <w:rPr>
                <w:rFonts w:ascii="Calibri" w:eastAsia="Calibri" w:hAnsi="Calibri" w:cs="Calibri"/>
              </w:rPr>
              <w:t>Motor Vehicle Records/Licensing Check is required.  CA Defensive Driver</w:t>
            </w:r>
          </w:p>
        </w:tc>
      </w:tr>
      <w:tr w:rsidR="009C09B0" w14:paraId="4C838C98" w14:textId="77777777">
        <w:trPr>
          <w:cantSplit/>
          <w:trHeight w:val="360"/>
          <w:jc w:val="center"/>
        </w:trPr>
        <w:tc>
          <w:tcPr>
            <w:tcW w:w="5673" w:type="dxa"/>
          </w:tcPr>
          <w:p w14:paraId="272FAC2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real property, real property acquisitions and/or leaseholds, land use and/or development?</w:t>
            </w:r>
          </w:p>
        </w:tc>
        <w:tc>
          <w:tcPr>
            <w:tcW w:w="1799" w:type="dxa"/>
          </w:tcPr>
          <w:p w14:paraId="5FC6226F" w14:textId="77777777" w:rsidR="009C09B0" w:rsidRDefault="009C09B0" w:rsidP="009C09B0">
            <w:pPr>
              <w:ind w:left="0" w:hanging="2"/>
              <w:rPr>
                <w:rFonts w:ascii="Calibri" w:eastAsia="Calibri" w:hAnsi="Calibri" w:cs="Calibri"/>
              </w:rPr>
            </w:pPr>
          </w:p>
          <w:p w14:paraId="6AECA7FD" w14:textId="11E7DA97" w:rsidR="009C09B0" w:rsidRDefault="007D09E6" w:rsidP="009C09B0">
            <w:pPr>
              <w:ind w:left="0" w:hanging="2"/>
              <w:rPr>
                <w:rFonts w:ascii="Calibri" w:eastAsia="Calibri" w:hAnsi="Calibri" w:cs="Calibri"/>
              </w:rPr>
            </w:pPr>
            <w:sdt>
              <w:sdtPr>
                <w:rPr>
                  <w:rFonts w:ascii="Calibri" w:eastAsia="Calibri" w:hAnsi="Calibri" w:cs="Calibri"/>
                </w:rPr>
                <w:id w:val="151572946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51356720"/>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13F581DC" w14:textId="77777777" w:rsidR="009C09B0" w:rsidRDefault="009C09B0" w:rsidP="009C09B0">
            <w:pPr>
              <w:ind w:left="0" w:hanging="2"/>
              <w:rPr>
                <w:rFonts w:ascii="Calibri" w:eastAsia="Calibri" w:hAnsi="Calibri" w:cs="Calibri"/>
              </w:rPr>
            </w:pPr>
            <w:r>
              <w:rPr>
                <w:rFonts w:ascii="Calibri" w:eastAsia="Calibri" w:hAnsi="Calibri" w:cs="Calibri"/>
              </w:rPr>
              <w:t>COI CAT 1</w:t>
            </w:r>
          </w:p>
        </w:tc>
      </w:tr>
      <w:tr w:rsidR="009C09B0" w14:paraId="2B453016" w14:textId="77777777">
        <w:trPr>
          <w:cantSplit/>
          <w:trHeight w:val="360"/>
          <w:jc w:val="center"/>
        </w:trPr>
        <w:tc>
          <w:tcPr>
            <w:tcW w:w="5673" w:type="dxa"/>
          </w:tcPr>
          <w:p w14:paraId="6DB57B7B"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 xml:space="preserve">Does the position influence or make decisions regarding the purchase of goods, service or construction work? </w:t>
            </w:r>
            <w:r>
              <w:rPr>
                <w:rFonts w:ascii="Calibri" w:eastAsia="Calibri" w:hAnsi="Calibri" w:cs="Calibri"/>
                <w:b/>
              </w:rPr>
              <w:t xml:space="preserve">Note: Having a procurement card is not qualifying if the individual is limited to making directed and supervised purchases from established vendors.  </w:t>
            </w:r>
          </w:p>
        </w:tc>
        <w:tc>
          <w:tcPr>
            <w:tcW w:w="1799" w:type="dxa"/>
          </w:tcPr>
          <w:p w14:paraId="4F309C1B" w14:textId="77777777" w:rsidR="009C09B0" w:rsidRDefault="009C09B0" w:rsidP="009C09B0">
            <w:pPr>
              <w:ind w:left="0" w:hanging="2"/>
              <w:rPr>
                <w:rFonts w:ascii="Calibri" w:eastAsia="Calibri" w:hAnsi="Calibri" w:cs="Calibri"/>
              </w:rPr>
            </w:pPr>
          </w:p>
          <w:p w14:paraId="04122107" w14:textId="1735131D" w:rsidR="009C09B0" w:rsidRDefault="007D09E6" w:rsidP="009C09B0">
            <w:pPr>
              <w:ind w:left="0" w:hanging="2"/>
              <w:rPr>
                <w:rFonts w:ascii="Calibri" w:eastAsia="Calibri" w:hAnsi="Calibri" w:cs="Calibri"/>
              </w:rPr>
            </w:pPr>
            <w:sdt>
              <w:sdtPr>
                <w:rPr>
                  <w:rFonts w:ascii="Calibri" w:eastAsia="Calibri" w:hAnsi="Calibri" w:cs="Calibri"/>
                </w:rPr>
                <w:id w:val="-839006378"/>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935273371"/>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4689B081" w14:textId="77777777" w:rsidR="009C09B0" w:rsidRDefault="009C09B0" w:rsidP="009C09B0">
            <w:pPr>
              <w:ind w:left="0" w:hanging="2"/>
              <w:rPr>
                <w:rFonts w:ascii="Calibri" w:eastAsia="Calibri" w:hAnsi="Calibri" w:cs="Calibri"/>
                <w:b/>
              </w:rPr>
            </w:pPr>
            <w:r>
              <w:rPr>
                <w:rFonts w:ascii="Calibri" w:eastAsia="Calibri" w:hAnsi="Calibri" w:cs="Calibri"/>
              </w:rPr>
              <w:t>COI CAT 2</w:t>
            </w:r>
          </w:p>
        </w:tc>
      </w:tr>
      <w:tr w:rsidR="009C09B0" w14:paraId="6F49F454" w14:textId="77777777">
        <w:trPr>
          <w:cantSplit/>
          <w:trHeight w:val="360"/>
          <w:jc w:val="center"/>
        </w:trPr>
        <w:tc>
          <w:tcPr>
            <w:tcW w:w="5673" w:type="dxa"/>
          </w:tcPr>
          <w:p w14:paraId="18529310"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lastRenderedPageBreak/>
              <w:t xml:space="preserve">Does the position influence or make decisions regarding the investment of </w:t>
            </w:r>
            <w:r>
              <w:rPr>
                <w:rFonts w:ascii="Calibri" w:eastAsia="Calibri" w:hAnsi="Calibri" w:cs="Calibri"/>
                <w:b/>
              </w:rPr>
              <w:t>SDSU/CSU</w:t>
            </w:r>
            <w:r>
              <w:rPr>
                <w:rFonts w:ascii="Calibri" w:eastAsia="Calibri" w:hAnsi="Calibri" w:cs="Calibri"/>
              </w:rPr>
              <w:t xml:space="preserve"> funds.  </w:t>
            </w:r>
          </w:p>
          <w:p w14:paraId="32E082D6" w14:textId="77777777" w:rsidR="009C09B0" w:rsidRDefault="009C09B0" w:rsidP="009C09B0">
            <w:pPr>
              <w:ind w:left="0" w:hanging="2"/>
              <w:rPr>
                <w:rFonts w:ascii="Calibri" w:eastAsia="Calibri" w:hAnsi="Calibri" w:cs="Calibri"/>
              </w:rPr>
            </w:pPr>
          </w:p>
        </w:tc>
        <w:tc>
          <w:tcPr>
            <w:tcW w:w="1799" w:type="dxa"/>
          </w:tcPr>
          <w:p w14:paraId="275D263A" w14:textId="77777777" w:rsidR="009C09B0" w:rsidRDefault="009C09B0" w:rsidP="009C09B0">
            <w:pPr>
              <w:ind w:left="0" w:hanging="2"/>
              <w:rPr>
                <w:rFonts w:ascii="Calibri" w:eastAsia="Calibri" w:hAnsi="Calibri" w:cs="Calibri"/>
              </w:rPr>
            </w:pPr>
          </w:p>
          <w:p w14:paraId="6A082428" w14:textId="0D912211" w:rsidR="009C09B0" w:rsidRDefault="007D09E6" w:rsidP="009C09B0">
            <w:pPr>
              <w:ind w:left="0" w:hanging="2"/>
              <w:rPr>
                <w:rFonts w:ascii="Calibri" w:eastAsia="Calibri" w:hAnsi="Calibri" w:cs="Calibri"/>
              </w:rPr>
            </w:pPr>
            <w:sdt>
              <w:sdtPr>
                <w:rPr>
                  <w:rFonts w:ascii="Calibri" w:eastAsia="Calibri" w:hAnsi="Calibri" w:cs="Calibri"/>
                </w:rPr>
                <w:id w:val="1374658601"/>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29458163"/>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555FF942" w14:textId="77777777" w:rsidR="009C09B0" w:rsidRDefault="009C09B0" w:rsidP="009C09B0">
            <w:pPr>
              <w:ind w:left="0" w:hanging="2"/>
              <w:rPr>
                <w:rFonts w:ascii="Calibri" w:eastAsia="Calibri" w:hAnsi="Calibri" w:cs="Calibri"/>
              </w:rPr>
            </w:pPr>
            <w:r>
              <w:rPr>
                <w:rFonts w:ascii="Calibri" w:eastAsia="Calibri" w:hAnsi="Calibri" w:cs="Calibri"/>
              </w:rPr>
              <w:t>COI CAT 5</w:t>
            </w:r>
          </w:p>
          <w:p w14:paraId="5DEA33F0" w14:textId="77777777" w:rsidR="009C09B0" w:rsidRDefault="009C09B0" w:rsidP="009C09B0">
            <w:pPr>
              <w:ind w:left="0" w:hanging="2"/>
              <w:rPr>
                <w:rFonts w:ascii="Calibri" w:eastAsia="Calibri" w:hAnsi="Calibri" w:cs="Calibri"/>
              </w:rPr>
            </w:pPr>
          </w:p>
          <w:p w14:paraId="7CD76BA8" w14:textId="77777777" w:rsidR="009C09B0" w:rsidRDefault="009C09B0" w:rsidP="009C09B0">
            <w:pPr>
              <w:ind w:left="0" w:hanging="2"/>
              <w:rPr>
                <w:rFonts w:ascii="Calibri" w:eastAsia="Calibri" w:hAnsi="Calibri" w:cs="Calibri"/>
              </w:rPr>
            </w:pPr>
          </w:p>
        </w:tc>
      </w:tr>
      <w:tr w:rsidR="009C09B0" w14:paraId="21FEC1E6" w14:textId="77777777">
        <w:trPr>
          <w:cantSplit/>
          <w:trHeight w:val="360"/>
          <w:jc w:val="center"/>
        </w:trPr>
        <w:tc>
          <w:tcPr>
            <w:tcW w:w="5673" w:type="dxa"/>
          </w:tcPr>
          <w:p w14:paraId="032F34BA" w14:textId="77777777" w:rsidR="009C09B0" w:rsidRDefault="009C09B0" w:rsidP="009C09B0">
            <w:pPr>
              <w:numPr>
                <w:ilvl w:val="0"/>
                <w:numId w:val="2"/>
              </w:numPr>
              <w:ind w:left="0" w:hanging="2"/>
              <w:rPr>
                <w:rFonts w:ascii="Calibri" w:eastAsia="Calibri" w:hAnsi="Calibri" w:cs="Calibri"/>
              </w:rPr>
            </w:pPr>
            <w:r>
              <w:rPr>
                <w:rFonts w:ascii="Calibri" w:eastAsia="Calibri" w:hAnsi="Calibri" w:cs="Calibri"/>
              </w:rPr>
              <w:t>Does the position influence or make decisions regarding the sale of campus goods, services, products, or commodities (including agricultural commodities), which are sold by the campus?</w:t>
            </w:r>
          </w:p>
        </w:tc>
        <w:tc>
          <w:tcPr>
            <w:tcW w:w="1799" w:type="dxa"/>
          </w:tcPr>
          <w:p w14:paraId="1A0AC9EB" w14:textId="77777777" w:rsidR="009C09B0" w:rsidRDefault="009C09B0" w:rsidP="009C09B0">
            <w:pPr>
              <w:ind w:left="0" w:hanging="2"/>
              <w:rPr>
                <w:rFonts w:ascii="Calibri" w:eastAsia="Calibri" w:hAnsi="Calibri" w:cs="Calibri"/>
              </w:rPr>
            </w:pPr>
          </w:p>
          <w:p w14:paraId="450680F0" w14:textId="5DB2D1DD" w:rsidR="009C09B0" w:rsidRDefault="007D09E6" w:rsidP="009C09B0">
            <w:pPr>
              <w:ind w:left="0" w:hanging="2"/>
              <w:rPr>
                <w:rFonts w:ascii="Calibri" w:eastAsia="Calibri" w:hAnsi="Calibri" w:cs="Calibri"/>
              </w:rPr>
            </w:pPr>
            <w:sdt>
              <w:sdtPr>
                <w:rPr>
                  <w:rFonts w:ascii="Calibri" w:eastAsia="Calibri" w:hAnsi="Calibri" w:cs="Calibri"/>
                </w:rPr>
                <w:id w:val="-134338817"/>
                <w14:checkbox>
                  <w14:checked w14:val="0"/>
                  <w14:checkedState w14:val="2612" w14:font="MS Gothic"/>
                  <w14:uncheckedState w14:val="2610" w14:font="MS Gothic"/>
                </w14:checkbox>
              </w:sdtPr>
              <w:sdtEndPr/>
              <w:sdtContent>
                <w:r w:rsidR="009C09B0">
                  <w:rPr>
                    <w:rFonts w:ascii="MS Gothic" w:eastAsia="MS Gothic" w:hAnsi="MS Gothic" w:cs="Calibri" w:hint="eastAsia"/>
                  </w:rPr>
                  <w:t>☐</w:t>
                </w:r>
              </w:sdtContent>
            </w:sdt>
            <w:r w:rsidR="009C09B0">
              <w:rPr>
                <w:rFonts w:ascii="Calibri" w:eastAsia="Calibri" w:hAnsi="Calibri" w:cs="Calibri"/>
              </w:rPr>
              <w:t xml:space="preserve"> Yes    </w:t>
            </w:r>
            <w:sdt>
              <w:sdtPr>
                <w:rPr>
                  <w:rFonts w:ascii="Calibri" w:eastAsia="Calibri" w:hAnsi="Calibri" w:cs="Calibri"/>
                </w:rPr>
                <w:id w:val="1257331090"/>
                <w14:checkbox>
                  <w14:checked w14:val="1"/>
                  <w14:checkedState w14:val="2612" w14:font="MS Gothic"/>
                  <w14:uncheckedState w14:val="2610" w14:font="MS Gothic"/>
                </w14:checkbox>
              </w:sdtPr>
              <w:sdtEndPr/>
              <w:sdtContent>
                <w:r w:rsidR="004A57E8">
                  <w:rPr>
                    <w:rFonts w:ascii="MS Gothic" w:eastAsia="MS Gothic" w:hAnsi="MS Gothic" w:cs="Calibri" w:hint="eastAsia"/>
                  </w:rPr>
                  <w:t>☒</w:t>
                </w:r>
              </w:sdtContent>
            </w:sdt>
            <w:r w:rsidR="009C09B0">
              <w:rPr>
                <w:rFonts w:ascii="Calibri" w:eastAsia="Calibri" w:hAnsi="Calibri" w:cs="Calibri"/>
              </w:rPr>
              <w:t xml:space="preserve"> No</w:t>
            </w:r>
          </w:p>
        </w:tc>
        <w:tc>
          <w:tcPr>
            <w:tcW w:w="3874" w:type="dxa"/>
          </w:tcPr>
          <w:p w14:paraId="258D47F7" w14:textId="77777777" w:rsidR="009C09B0" w:rsidRDefault="009C09B0" w:rsidP="009C09B0">
            <w:pPr>
              <w:ind w:left="0" w:hanging="2"/>
              <w:rPr>
                <w:rFonts w:ascii="Calibri" w:eastAsia="Calibri" w:hAnsi="Calibri" w:cs="Calibri"/>
              </w:rPr>
            </w:pPr>
          </w:p>
          <w:p w14:paraId="380E91DE" w14:textId="77777777" w:rsidR="009C09B0" w:rsidRDefault="009C09B0" w:rsidP="009C09B0">
            <w:pPr>
              <w:ind w:left="0" w:hanging="2"/>
              <w:rPr>
                <w:rFonts w:ascii="Calibri" w:eastAsia="Calibri" w:hAnsi="Calibri" w:cs="Calibri"/>
              </w:rPr>
            </w:pPr>
            <w:r>
              <w:rPr>
                <w:rFonts w:ascii="Calibri" w:eastAsia="Calibri" w:hAnsi="Calibri" w:cs="Calibri"/>
              </w:rPr>
              <w:t>COI CAT 6</w:t>
            </w:r>
          </w:p>
        </w:tc>
      </w:tr>
    </w:tbl>
    <w:p w14:paraId="45615CA3" w14:textId="77777777" w:rsidR="00E1629F" w:rsidRDefault="00F0271B">
      <w:pPr>
        <w:pStyle w:val="Heading1"/>
        <w:ind w:left="0" w:hanging="2"/>
        <w:rPr>
          <w:rFonts w:ascii="Calibri" w:eastAsia="Calibri" w:hAnsi="Calibri" w:cs="Calibri"/>
          <w:u w:val="single"/>
        </w:rPr>
      </w:pPr>
      <w:r>
        <w:br w:type="page"/>
      </w:r>
      <w:r>
        <w:rPr>
          <w:rFonts w:ascii="Calibri" w:eastAsia="Calibri" w:hAnsi="Calibri" w:cs="Calibri"/>
          <w:sz w:val="36"/>
          <w:szCs w:val="36"/>
          <w:u w:val="single"/>
        </w:rPr>
        <w:lastRenderedPageBreak/>
        <w:t>Attachment C</w:t>
      </w:r>
    </w:p>
    <w:p w14:paraId="432BA903" w14:textId="77777777" w:rsidR="00E1629F" w:rsidRDefault="00F0271B">
      <w:pPr>
        <w:ind w:left="0" w:hanging="2"/>
        <w:rPr>
          <w:rFonts w:ascii="Calibri" w:eastAsia="Calibri" w:hAnsi="Calibri" w:cs="Calibri"/>
        </w:rPr>
      </w:pPr>
      <w:r>
        <w:rPr>
          <w:rFonts w:ascii="Calibri" w:eastAsia="Calibri" w:hAnsi="Calibri" w:cs="Calibri"/>
        </w:rPr>
        <w:t xml:space="preserve">Complete for </w:t>
      </w:r>
      <w:r w:rsidRPr="00DA5006">
        <w:rPr>
          <w:rFonts w:ascii="Calibri" w:eastAsia="Calibri" w:hAnsi="Calibri" w:cs="Calibri"/>
          <w:b/>
          <w:bCs/>
        </w:rPr>
        <w:t>MPP Positions Only</w:t>
      </w:r>
    </w:p>
    <w:p w14:paraId="7CFFC316" w14:textId="77777777" w:rsidR="00E1629F" w:rsidRDefault="00E1629F">
      <w:pPr>
        <w:ind w:left="0" w:right="90" w:hanging="2"/>
        <w:jc w:val="center"/>
        <w:rPr>
          <w:rFonts w:ascii="Calibri" w:eastAsia="Calibri" w:hAnsi="Calibri" w:cs="Calibri"/>
        </w:rPr>
      </w:pPr>
    </w:p>
    <w:p w14:paraId="7AEC0B84" w14:textId="77777777"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Mental Effort:</w:t>
      </w:r>
      <w:r>
        <w:rPr>
          <w:rFonts w:ascii="Calibri" w:eastAsia="Calibri" w:hAnsi="Calibri" w:cs="Calibri"/>
        </w:rPr>
        <w:t xml:space="preserve">  </w:t>
      </w:r>
    </w:p>
    <w:p w14:paraId="4C82AFC7" w14:textId="77777777" w:rsidR="00E1629F" w:rsidRDefault="00F0271B">
      <w:pPr>
        <w:pBdr>
          <w:top w:val="single" w:sz="6" w:space="1" w:color="000000"/>
          <w:left w:val="nil"/>
          <w:bottom w:val="single" w:sz="6" w:space="1" w:color="000000"/>
          <w:right w:val="nil"/>
          <w:between w:val="nil"/>
        </w:pBdr>
        <w:spacing w:line="240" w:lineRule="auto"/>
        <w:ind w:left="0" w:right="90" w:hanging="2"/>
        <w:rPr>
          <w:rFonts w:ascii="Calibri" w:eastAsia="Calibri" w:hAnsi="Calibri" w:cs="Calibri"/>
          <w:i/>
          <w:color w:val="000000"/>
          <w:sz w:val="22"/>
          <w:szCs w:val="22"/>
        </w:rPr>
      </w:pPr>
      <w:r>
        <w:rPr>
          <w:rFonts w:ascii="Calibri" w:eastAsia="Calibri" w:hAnsi="Calibri" w:cs="Calibri"/>
          <w:i/>
          <w:color w:val="000000"/>
          <w:sz w:val="22"/>
          <w:szCs w:val="22"/>
        </w:rPr>
        <w:t>Enter frequency of occurrence for all applicable activities using the following key:</w:t>
      </w:r>
    </w:p>
    <w:p w14:paraId="4C9E43A1" w14:textId="77777777" w:rsidR="00E1629F" w:rsidRDefault="00E1629F">
      <w:pPr>
        <w:ind w:left="0" w:right="-180" w:hanging="2"/>
        <w:rPr>
          <w:rFonts w:ascii="Calibri" w:eastAsia="Calibri" w:hAnsi="Calibri" w:cs="Calibri"/>
          <w:sz w:val="22"/>
          <w:szCs w:val="22"/>
        </w:rPr>
      </w:pPr>
    </w:p>
    <w:p w14:paraId="6E954543" w14:textId="77777777" w:rsidR="00E1629F" w:rsidRDefault="00F0271B">
      <w:pPr>
        <w:ind w:left="0" w:right="-180" w:hanging="2"/>
        <w:rPr>
          <w:rFonts w:ascii="Calibri" w:eastAsia="Calibri" w:hAnsi="Calibri" w:cs="Calibri"/>
          <w:sz w:val="22"/>
          <w:szCs w:val="22"/>
        </w:rPr>
      </w:pPr>
      <w:r>
        <w:rPr>
          <w:rFonts w:ascii="Calibri" w:eastAsia="Calibri" w:hAnsi="Calibri" w:cs="Calibri"/>
          <w:b/>
          <w:sz w:val="22"/>
          <w:szCs w:val="22"/>
        </w:rPr>
        <w:t>1=Never Occurs        2=Seldom Occurs       3=Sometimes Occurs         4=Occurs Often       5=Almost Always Occurs</w:t>
      </w:r>
    </w:p>
    <w:p w14:paraId="6F8F0A02" w14:textId="77777777" w:rsidR="00E1629F" w:rsidRDefault="00E1629F">
      <w:pPr>
        <w:ind w:left="0" w:right="-180" w:hanging="2"/>
        <w:rPr>
          <w:rFonts w:ascii="Calibri" w:eastAsia="Calibri" w:hAnsi="Calibri" w:cs="Calibri"/>
          <w:sz w:val="22"/>
          <w:szCs w:val="22"/>
        </w:rPr>
      </w:pPr>
    </w:p>
    <w:tbl>
      <w:tblPr>
        <w:tblStyle w:val="a8"/>
        <w:tblW w:w="108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8"/>
        <w:gridCol w:w="4410"/>
        <w:gridCol w:w="810"/>
        <w:gridCol w:w="4770"/>
      </w:tblGrid>
      <w:tr w:rsidR="00E1629F" w14:paraId="739657A0" w14:textId="77777777">
        <w:tc>
          <w:tcPr>
            <w:tcW w:w="5238" w:type="dxa"/>
            <w:gridSpan w:val="2"/>
            <w:tcBorders>
              <w:top w:val="single" w:sz="12" w:space="0" w:color="000000"/>
              <w:left w:val="single" w:sz="12" w:space="0" w:color="000000"/>
              <w:right w:val="single" w:sz="12" w:space="0" w:color="000000"/>
            </w:tcBorders>
            <w:shd w:val="clear" w:color="auto" w:fill="DEEAF6"/>
          </w:tcPr>
          <w:p w14:paraId="5D7FD381"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Planning</w:t>
            </w:r>
          </w:p>
        </w:tc>
        <w:tc>
          <w:tcPr>
            <w:tcW w:w="5580" w:type="dxa"/>
            <w:gridSpan w:val="2"/>
            <w:tcBorders>
              <w:top w:val="single" w:sz="12" w:space="0" w:color="000000"/>
              <w:left w:val="single" w:sz="12" w:space="0" w:color="000000"/>
              <w:right w:val="single" w:sz="12" w:space="0" w:color="000000"/>
            </w:tcBorders>
            <w:shd w:val="clear" w:color="auto" w:fill="DEEAF6"/>
            <w:vAlign w:val="center"/>
          </w:tcPr>
          <w:p w14:paraId="0BE1E18B"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Staffing</w:t>
            </w:r>
          </w:p>
        </w:tc>
      </w:tr>
      <w:tr w:rsidR="00E1629F" w14:paraId="43220F6E" w14:textId="77777777">
        <w:tc>
          <w:tcPr>
            <w:tcW w:w="828" w:type="dxa"/>
            <w:tcBorders>
              <w:left w:val="single" w:sz="12" w:space="0" w:color="000000"/>
            </w:tcBorders>
          </w:tcPr>
          <w:p w14:paraId="69AC95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D00883B" w14:textId="77777777" w:rsidR="00E1629F" w:rsidRDefault="00F0271B">
            <w:pPr>
              <w:ind w:left="0" w:hanging="2"/>
              <w:rPr>
                <w:rFonts w:ascii="Calibri" w:eastAsia="Calibri" w:hAnsi="Calibri" w:cs="Calibri"/>
              </w:rPr>
            </w:pPr>
            <w:r>
              <w:rPr>
                <w:rFonts w:ascii="Calibri" w:eastAsia="Calibri" w:hAnsi="Calibri" w:cs="Calibri"/>
              </w:rPr>
              <w:t>Forecast</w:t>
            </w:r>
          </w:p>
        </w:tc>
        <w:tc>
          <w:tcPr>
            <w:tcW w:w="810" w:type="dxa"/>
            <w:tcBorders>
              <w:left w:val="single" w:sz="12" w:space="0" w:color="000000"/>
            </w:tcBorders>
          </w:tcPr>
          <w:p w14:paraId="3876FED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81AB1C1" w14:textId="77777777" w:rsidR="00E1629F" w:rsidRDefault="00F0271B">
            <w:pPr>
              <w:ind w:left="0" w:hanging="2"/>
              <w:rPr>
                <w:rFonts w:ascii="Calibri" w:eastAsia="Calibri" w:hAnsi="Calibri" w:cs="Calibri"/>
              </w:rPr>
            </w:pPr>
            <w:r>
              <w:rPr>
                <w:rFonts w:ascii="Calibri" w:eastAsia="Calibri" w:hAnsi="Calibri" w:cs="Calibri"/>
              </w:rPr>
              <w:t>Define Roles</w:t>
            </w:r>
          </w:p>
        </w:tc>
      </w:tr>
      <w:tr w:rsidR="00E1629F" w14:paraId="14E4684C" w14:textId="77777777">
        <w:tc>
          <w:tcPr>
            <w:tcW w:w="828" w:type="dxa"/>
            <w:tcBorders>
              <w:left w:val="single" w:sz="12" w:space="0" w:color="000000"/>
            </w:tcBorders>
          </w:tcPr>
          <w:p w14:paraId="0CB6D26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CB22197" w14:textId="77777777" w:rsidR="00E1629F" w:rsidRDefault="00F0271B">
            <w:pPr>
              <w:ind w:left="0" w:hanging="2"/>
              <w:rPr>
                <w:rFonts w:ascii="Calibri" w:eastAsia="Calibri" w:hAnsi="Calibri" w:cs="Calibri"/>
              </w:rPr>
            </w:pPr>
            <w:r>
              <w:rPr>
                <w:rFonts w:ascii="Calibri" w:eastAsia="Calibri" w:hAnsi="Calibri" w:cs="Calibri"/>
              </w:rPr>
              <w:t>Set Program Goals</w:t>
            </w:r>
          </w:p>
        </w:tc>
        <w:tc>
          <w:tcPr>
            <w:tcW w:w="810" w:type="dxa"/>
            <w:tcBorders>
              <w:left w:val="single" w:sz="12" w:space="0" w:color="000000"/>
            </w:tcBorders>
          </w:tcPr>
          <w:p w14:paraId="38BF80D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5BE698F" w14:textId="77777777" w:rsidR="00E1629F" w:rsidRDefault="00F0271B">
            <w:pPr>
              <w:ind w:left="0" w:hanging="2"/>
              <w:rPr>
                <w:rFonts w:ascii="Calibri" w:eastAsia="Calibri" w:hAnsi="Calibri" w:cs="Calibri"/>
              </w:rPr>
            </w:pPr>
            <w:r>
              <w:rPr>
                <w:rFonts w:ascii="Calibri" w:eastAsia="Calibri" w:hAnsi="Calibri" w:cs="Calibri"/>
              </w:rPr>
              <w:t>Give Input to Position Descriptions</w:t>
            </w:r>
          </w:p>
        </w:tc>
      </w:tr>
      <w:tr w:rsidR="00E1629F" w14:paraId="380D55A0" w14:textId="77777777">
        <w:tc>
          <w:tcPr>
            <w:tcW w:w="828" w:type="dxa"/>
            <w:tcBorders>
              <w:left w:val="single" w:sz="12" w:space="0" w:color="000000"/>
            </w:tcBorders>
          </w:tcPr>
          <w:p w14:paraId="1981DAD1"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5B4480A" w14:textId="77777777" w:rsidR="00E1629F" w:rsidRDefault="00F0271B">
            <w:pPr>
              <w:ind w:left="0" w:hanging="2"/>
              <w:rPr>
                <w:rFonts w:ascii="Calibri" w:eastAsia="Calibri" w:hAnsi="Calibri" w:cs="Calibri"/>
              </w:rPr>
            </w:pPr>
            <w:r>
              <w:rPr>
                <w:rFonts w:ascii="Calibri" w:eastAsia="Calibri" w:hAnsi="Calibri" w:cs="Calibri"/>
              </w:rPr>
              <w:t>Determine Budget Allocations</w:t>
            </w:r>
          </w:p>
        </w:tc>
        <w:tc>
          <w:tcPr>
            <w:tcW w:w="810" w:type="dxa"/>
            <w:tcBorders>
              <w:left w:val="single" w:sz="12" w:space="0" w:color="000000"/>
            </w:tcBorders>
          </w:tcPr>
          <w:p w14:paraId="103C5F6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723EB78" w14:textId="77777777" w:rsidR="00E1629F" w:rsidRDefault="00F0271B">
            <w:pPr>
              <w:ind w:left="0" w:hanging="2"/>
              <w:rPr>
                <w:rFonts w:ascii="Calibri" w:eastAsia="Calibri" w:hAnsi="Calibri" w:cs="Calibri"/>
              </w:rPr>
            </w:pPr>
            <w:r>
              <w:rPr>
                <w:rFonts w:ascii="Calibri" w:eastAsia="Calibri" w:hAnsi="Calibri" w:cs="Calibri"/>
              </w:rPr>
              <w:t>Determine Selection Criteria</w:t>
            </w:r>
          </w:p>
        </w:tc>
      </w:tr>
      <w:tr w:rsidR="00E1629F" w14:paraId="794D4DD6" w14:textId="77777777">
        <w:tc>
          <w:tcPr>
            <w:tcW w:w="828" w:type="dxa"/>
            <w:tcBorders>
              <w:left w:val="single" w:sz="12" w:space="0" w:color="000000"/>
            </w:tcBorders>
          </w:tcPr>
          <w:p w14:paraId="729ABEDA"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598A855" w14:textId="77777777" w:rsidR="00E1629F" w:rsidRDefault="00F0271B">
            <w:pPr>
              <w:ind w:left="0" w:hanging="2"/>
              <w:rPr>
                <w:rFonts w:ascii="Calibri" w:eastAsia="Calibri" w:hAnsi="Calibri" w:cs="Calibri"/>
              </w:rPr>
            </w:pPr>
            <w:r>
              <w:rPr>
                <w:rFonts w:ascii="Calibri" w:eastAsia="Calibri" w:hAnsi="Calibri" w:cs="Calibri"/>
              </w:rPr>
              <w:t>Establish, Implement, Revise Policies</w:t>
            </w:r>
          </w:p>
        </w:tc>
        <w:tc>
          <w:tcPr>
            <w:tcW w:w="810" w:type="dxa"/>
            <w:tcBorders>
              <w:left w:val="single" w:sz="12" w:space="0" w:color="000000"/>
            </w:tcBorders>
          </w:tcPr>
          <w:p w14:paraId="3C7E9786"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F87D6EE" w14:textId="77777777" w:rsidR="00E1629F" w:rsidRDefault="00F0271B">
            <w:pPr>
              <w:ind w:left="0" w:hanging="2"/>
              <w:rPr>
                <w:rFonts w:ascii="Calibri" w:eastAsia="Calibri" w:hAnsi="Calibri" w:cs="Calibri"/>
              </w:rPr>
            </w:pPr>
            <w:r>
              <w:rPr>
                <w:rFonts w:ascii="Calibri" w:eastAsia="Calibri" w:hAnsi="Calibri" w:cs="Calibri"/>
              </w:rPr>
              <w:t>Recruit/Interview/Select</w:t>
            </w:r>
          </w:p>
        </w:tc>
      </w:tr>
      <w:tr w:rsidR="00E1629F" w14:paraId="1172E1A0" w14:textId="77777777">
        <w:tc>
          <w:tcPr>
            <w:tcW w:w="828" w:type="dxa"/>
            <w:tcBorders>
              <w:left w:val="single" w:sz="12" w:space="0" w:color="000000"/>
            </w:tcBorders>
          </w:tcPr>
          <w:p w14:paraId="25B001BB"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3F277E" w14:textId="77777777" w:rsidR="00E1629F" w:rsidRDefault="00E1629F">
            <w:pPr>
              <w:ind w:left="0" w:hanging="2"/>
              <w:rPr>
                <w:rFonts w:ascii="Calibri" w:eastAsia="Calibri" w:hAnsi="Calibri" w:cs="Calibri"/>
              </w:rPr>
            </w:pPr>
          </w:p>
        </w:tc>
        <w:tc>
          <w:tcPr>
            <w:tcW w:w="810" w:type="dxa"/>
            <w:tcBorders>
              <w:left w:val="single" w:sz="12" w:space="0" w:color="000000"/>
            </w:tcBorders>
          </w:tcPr>
          <w:p w14:paraId="4DDAEE5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2F5F989" w14:textId="77777777" w:rsidR="00E1629F" w:rsidRDefault="00F0271B">
            <w:pPr>
              <w:ind w:left="0" w:hanging="2"/>
              <w:rPr>
                <w:rFonts w:ascii="Calibri" w:eastAsia="Calibri" w:hAnsi="Calibri" w:cs="Calibri"/>
              </w:rPr>
            </w:pPr>
            <w:r>
              <w:rPr>
                <w:rFonts w:ascii="Calibri" w:eastAsia="Calibri" w:hAnsi="Calibri" w:cs="Calibri"/>
              </w:rPr>
              <w:t>Orient Staff</w:t>
            </w:r>
          </w:p>
        </w:tc>
      </w:tr>
      <w:tr w:rsidR="00E1629F" w14:paraId="7C7B5A73" w14:textId="77777777">
        <w:tc>
          <w:tcPr>
            <w:tcW w:w="5238" w:type="dxa"/>
            <w:gridSpan w:val="2"/>
            <w:tcBorders>
              <w:left w:val="single" w:sz="12" w:space="0" w:color="000000"/>
              <w:right w:val="single" w:sz="12" w:space="0" w:color="000000"/>
            </w:tcBorders>
            <w:shd w:val="clear" w:color="auto" w:fill="DEEAF6"/>
            <w:vAlign w:val="center"/>
          </w:tcPr>
          <w:p w14:paraId="7F467D54"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4E430749" w14:textId="77777777" w:rsidR="00E1629F" w:rsidRDefault="00F0271B">
            <w:pPr>
              <w:ind w:left="0" w:hanging="2"/>
              <w:jc w:val="center"/>
              <w:rPr>
                <w:rFonts w:ascii="Calibri" w:eastAsia="Calibri" w:hAnsi="Calibri" w:cs="Calibri"/>
              </w:rPr>
            </w:pPr>
            <w:r>
              <w:rPr>
                <w:rFonts w:ascii="Calibri" w:eastAsia="Calibri" w:hAnsi="Calibri" w:cs="Calibri"/>
                <w:b/>
                <w:u w:val="single"/>
              </w:rPr>
              <w:t>Employee Relations</w:t>
            </w:r>
          </w:p>
        </w:tc>
      </w:tr>
      <w:tr w:rsidR="00E1629F" w14:paraId="5083F138" w14:textId="77777777">
        <w:tc>
          <w:tcPr>
            <w:tcW w:w="828" w:type="dxa"/>
            <w:tcBorders>
              <w:left w:val="single" w:sz="12" w:space="0" w:color="000000"/>
            </w:tcBorders>
          </w:tcPr>
          <w:p w14:paraId="2349F34D" w14:textId="77777777" w:rsidR="00E1629F" w:rsidRDefault="00E1629F">
            <w:pPr>
              <w:ind w:left="0" w:right="-28" w:hanging="2"/>
              <w:rPr>
                <w:rFonts w:ascii="Calibri" w:eastAsia="Calibri" w:hAnsi="Calibri" w:cs="Calibri"/>
              </w:rPr>
            </w:pPr>
          </w:p>
        </w:tc>
        <w:tc>
          <w:tcPr>
            <w:tcW w:w="4410" w:type="dxa"/>
            <w:tcBorders>
              <w:right w:val="single" w:sz="12" w:space="0" w:color="000000"/>
            </w:tcBorders>
          </w:tcPr>
          <w:p w14:paraId="67079ED2"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2A64D3E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230BAD" w14:textId="77777777" w:rsidR="00E1629F" w:rsidRDefault="00F0271B">
            <w:pPr>
              <w:ind w:left="0" w:hanging="2"/>
              <w:rPr>
                <w:rFonts w:ascii="Calibri" w:eastAsia="Calibri" w:hAnsi="Calibri" w:cs="Calibri"/>
              </w:rPr>
            </w:pPr>
            <w:r>
              <w:rPr>
                <w:rFonts w:ascii="Calibri" w:eastAsia="Calibri" w:hAnsi="Calibri" w:cs="Calibri"/>
              </w:rPr>
              <w:t>Initiate Corrective Action</w:t>
            </w:r>
          </w:p>
        </w:tc>
      </w:tr>
      <w:tr w:rsidR="00E1629F" w14:paraId="66C9E55D" w14:textId="77777777">
        <w:tc>
          <w:tcPr>
            <w:tcW w:w="828" w:type="dxa"/>
            <w:tcBorders>
              <w:left w:val="single" w:sz="12" w:space="0" w:color="000000"/>
            </w:tcBorders>
          </w:tcPr>
          <w:p w14:paraId="70C9D778"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A5C068A"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07739E0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9810C83" w14:textId="77777777" w:rsidR="00E1629F" w:rsidRDefault="00F0271B">
            <w:pPr>
              <w:ind w:left="0" w:hanging="2"/>
              <w:rPr>
                <w:rFonts w:ascii="Calibri" w:eastAsia="Calibri" w:hAnsi="Calibri" w:cs="Calibri"/>
              </w:rPr>
            </w:pPr>
            <w:r>
              <w:rPr>
                <w:rFonts w:ascii="Calibri" w:eastAsia="Calibri" w:hAnsi="Calibri" w:cs="Calibri"/>
              </w:rPr>
              <w:t>Authorize Formal Discipline</w:t>
            </w:r>
          </w:p>
        </w:tc>
      </w:tr>
      <w:tr w:rsidR="00E1629F" w14:paraId="3C1EA1CF" w14:textId="77777777">
        <w:tc>
          <w:tcPr>
            <w:tcW w:w="828" w:type="dxa"/>
            <w:tcBorders>
              <w:left w:val="single" w:sz="12" w:space="0" w:color="000000"/>
            </w:tcBorders>
          </w:tcPr>
          <w:p w14:paraId="6A7110A7"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0E98B7C7"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13CF105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9B33C58" w14:textId="77777777" w:rsidR="00E1629F" w:rsidRDefault="00F0271B">
            <w:pPr>
              <w:ind w:left="0" w:hanging="2"/>
              <w:rPr>
                <w:rFonts w:ascii="Calibri" w:eastAsia="Calibri" w:hAnsi="Calibri" w:cs="Calibri"/>
              </w:rPr>
            </w:pPr>
            <w:r>
              <w:rPr>
                <w:rFonts w:ascii="Calibri" w:eastAsia="Calibri" w:hAnsi="Calibri" w:cs="Calibri"/>
              </w:rPr>
              <w:t>Administer Collective Bargaining Agreements</w:t>
            </w:r>
          </w:p>
        </w:tc>
      </w:tr>
      <w:tr w:rsidR="00E1629F" w14:paraId="35ADD255" w14:textId="77777777">
        <w:tc>
          <w:tcPr>
            <w:tcW w:w="828" w:type="dxa"/>
            <w:tcBorders>
              <w:left w:val="single" w:sz="12" w:space="0" w:color="000000"/>
            </w:tcBorders>
          </w:tcPr>
          <w:p w14:paraId="7E32519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722F47"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vAlign w:val="center"/>
          </w:tcPr>
          <w:p w14:paraId="168CB400" w14:textId="77777777" w:rsidR="00E1629F" w:rsidRDefault="00E1629F">
            <w:pPr>
              <w:ind w:left="0" w:hanging="2"/>
              <w:jc w:val="center"/>
              <w:rPr>
                <w:rFonts w:ascii="Calibri" w:eastAsia="Calibri" w:hAnsi="Calibri" w:cs="Calibri"/>
                <w:u w:val="single"/>
              </w:rPr>
            </w:pPr>
          </w:p>
        </w:tc>
        <w:tc>
          <w:tcPr>
            <w:tcW w:w="4770" w:type="dxa"/>
            <w:tcBorders>
              <w:right w:val="single" w:sz="12" w:space="0" w:color="000000"/>
            </w:tcBorders>
          </w:tcPr>
          <w:p w14:paraId="2EE22B8F" w14:textId="77777777" w:rsidR="00E1629F" w:rsidRDefault="00F0271B">
            <w:pPr>
              <w:ind w:left="0" w:hanging="2"/>
              <w:rPr>
                <w:rFonts w:ascii="Calibri" w:eastAsia="Calibri" w:hAnsi="Calibri" w:cs="Calibri"/>
              </w:rPr>
            </w:pPr>
            <w:r>
              <w:rPr>
                <w:rFonts w:ascii="Calibri" w:eastAsia="Calibri" w:hAnsi="Calibri" w:cs="Calibri"/>
              </w:rPr>
              <w:t>Prepares/Investigates Grievance Awards and Complaints</w:t>
            </w:r>
          </w:p>
        </w:tc>
      </w:tr>
      <w:tr w:rsidR="00E1629F" w14:paraId="37159CB4" w14:textId="77777777">
        <w:tc>
          <w:tcPr>
            <w:tcW w:w="828" w:type="dxa"/>
            <w:tcBorders>
              <w:left w:val="single" w:sz="12" w:space="0" w:color="000000"/>
            </w:tcBorders>
          </w:tcPr>
          <w:p w14:paraId="686AE85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860F752"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AFD063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7E353E1" w14:textId="77777777" w:rsidR="00E1629F" w:rsidRDefault="00F0271B">
            <w:pPr>
              <w:ind w:left="0" w:hanging="2"/>
              <w:rPr>
                <w:rFonts w:ascii="Calibri" w:eastAsia="Calibri" w:hAnsi="Calibri" w:cs="Calibri"/>
              </w:rPr>
            </w:pPr>
            <w:r>
              <w:rPr>
                <w:rFonts w:ascii="Calibri" w:eastAsia="Calibri" w:hAnsi="Calibri" w:cs="Calibri"/>
              </w:rPr>
              <w:t>Formulates/Represents University Position for Formal Grievances/Complaints</w:t>
            </w:r>
          </w:p>
        </w:tc>
      </w:tr>
      <w:tr w:rsidR="00E1629F" w14:paraId="24034CD4" w14:textId="77777777">
        <w:tc>
          <w:tcPr>
            <w:tcW w:w="828" w:type="dxa"/>
            <w:tcBorders>
              <w:left w:val="single" w:sz="12" w:space="0" w:color="000000"/>
            </w:tcBorders>
          </w:tcPr>
          <w:p w14:paraId="5329878C"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B41DDBF"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28E4EB1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711A9642" w14:textId="77777777" w:rsidR="00E1629F" w:rsidRDefault="00E1629F">
            <w:pPr>
              <w:ind w:left="0" w:hanging="2"/>
              <w:rPr>
                <w:rFonts w:ascii="Calibri" w:eastAsia="Calibri" w:hAnsi="Calibri" w:cs="Calibri"/>
              </w:rPr>
            </w:pPr>
          </w:p>
        </w:tc>
      </w:tr>
      <w:tr w:rsidR="00E1629F" w14:paraId="0D47B3F1" w14:textId="77777777">
        <w:tc>
          <w:tcPr>
            <w:tcW w:w="828" w:type="dxa"/>
            <w:tcBorders>
              <w:left w:val="single" w:sz="12" w:space="0" w:color="000000"/>
            </w:tcBorders>
          </w:tcPr>
          <w:p w14:paraId="2DA7156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EC75E4"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tcBorders>
          </w:tcPr>
          <w:p w14:paraId="7373A07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5E0D492" w14:textId="77777777" w:rsidR="00E1629F" w:rsidRDefault="00E1629F">
            <w:pPr>
              <w:ind w:left="0" w:hanging="2"/>
              <w:rPr>
                <w:rFonts w:ascii="Calibri" w:eastAsia="Calibri" w:hAnsi="Calibri" w:cs="Calibri"/>
              </w:rPr>
            </w:pPr>
          </w:p>
        </w:tc>
      </w:tr>
      <w:tr w:rsidR="00E1629F" w14:paraId="23A10065" w14:textId="77777777">
        <w:tc>
          <w:tcPr>
            <w:tcW w:w="5238" w:type="dxa"/>
            <w:gridSpan w:val="2"/>
            <w:tcBorders>
              <w:left w:val="single" w:sz="12" w:space="0" w:color="000000"/>
              <w:right w:val="single" w:sz="12" w:space="0" w:color="000000"/>
            </w:tcBorders>
            <w:shd w:val="clear" w:color="auto" w:fill="DEEAF6"/>
            <w:vAlign w:val="center"/>
          </w:tcPr>
          <w:p w14:paraId="12CEE24B" w14:textId="77777777" w:rsidR="00E1629F" w:rsidRDefault="00F0271B">
            <w:pPr>
              <w:ind w:left="0" w:hanging="2"/>
              <w:jc w:val="center"/>
              <w:rPr>
                <w:rFonts w:ascii="Calibri" w:eastAsia="Calibri" w:hAnsi="Calibri" w:cs="Calibri"/>
              </w:rPr>
            </w:pPr>
            <w:r>
              <w:rPr>
                <w:rFonts w:ascii="Calibri" w:eastAsia="Calibri" w:hAnsi="Calibri" w:cs="Calibri"/>
                <w:b/>
                <w:u w:val="single"/>
              </w:rPr>
              <w:t>Direction/Leadership/Supervision</w:t>
            </w:r>
          </w:p>
        </w:tc>
        <w:tc>
          <w:tcPr>
            <w:tcW w:w="5580" w:type="dxa"/>
            <w:gridSpan w:val="2"/>
            <w:tcBorders>
              <w:left w:val="single" w:sz="12" w:space="0" w:color="000000"/>
              <w:right w:val="single" w:sz="12" w:space="0" w:color="000000"/>
            </w:tcBorders>
            <w:shd w:val="clear" w:color="auto" w:fill="DEEAF6"/>
          </w:tcPr>
          <w:p w14:paraId="25CC2480" w14:textId="77777777" w:rsidR="00E1629F" w:rsidRDefault="00F0271B">
            <w:pPr>
              <w:ind w:left="0" w:hanging="2"/>
              <w:jc w:val="center"/>
              <w:rPr>
                <w:rFonts w:ascii="Calibri" w:eastAsia="Calibri" w:hAnsi="Calibri" w:cs="Calibri"/>
                <w:u w:val="single"/>
              </w:rPr>
            </w:pPr>
            <w:r>
              <w:rPr>
                <w:rFonts w:ascii="Calibri" w:eastAsia="Calibri" w:hAnsi="Calibri" w:cs="Calibri"/>
                <w:b/>
                <w:u w:val="single"/>
              </w:rPr>
              <w:t>Performance Evaluations</w:t>
            </w:r>
          </w:p>
        </w:tc>
      </w:tr>
      <w:tr w:rsidR="00E1629F" w14:paraId="07787952" w14:textId="77777777">
        <w:trPr>
          <w:trHeight w:val="302"/>
        </w:trPr>
        <w:tc>
          <w:tcPr>
            <w:tcW w:w="828" w:type="dxa"/>
            <w:tcBorders>
              <w:left w:val="single" w:sz="12" w:space="0" w:color="000000"/>
            </w:tcBorders>
          </w:tcPr>
          <w:p w14:paraId="7298D783"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C90BEF6" w14:textId="77777777" w:rsidR="00E1629F" w:rsidRDefault="00F0271B">
            <w:pPr>
              <w:ind w:left="0" w:hanging="2"/>
              <w:rPr>
                <w:rFonts w:ascii="Calibri" w:eastAsia="Calibri" w:hAnsi="Calibri" w:cs="Calibri"/>
              </w:rPr>
            </w:pPr>
            <w:r>
              <w:rPr>
                <w:rFonts w:ascii="Calibri" w:eastAsia="Calibri" w:hAnsi="Calibri" w:cs="Calibri"/>
              </w:rPr>
              <w:t>Educate</w:t>
            </w:r>
          </w:p>
        </w:tc>
        <w:tc>
          <w:tcPr>
            <w:tcW w:w="810" w:type="dxa"/>
            <w:tcBorders>
              <w:left w:val="single" w:sz="12" w:space="0" w:color="000000"/>
            </w:tcBorders>
          </w:tcPr>
          <w:p w14:paraId="07FAE5AC" w14:textId="77777777" w:rsidR="00E1629F" w:rsidRDefault="00E1629F">
            <w:pPr>
              <w:ind w:left="0" w:hanging="2"/>
              <w:rPr>
                <w:rFonts w:ascii="Calibri" w:eastAsia="Calibri" w:hAnsi="Calibri" w:cs="Calibri"/>
              </w:rPr>
            </w:pPr>
          </w:p>
        </w:tc>
        <w:tc>
          <w:tcPr>
            <w:tcW w:w="4770" w:type="dxa"/>
            <w:tcBorders>
              <w:right w:val="single" w:sz="12" w:space="0" w:color="000000"/>
            </w:tcBorders>
          </w:tcPr>
          <w:p w14:paraId="3F49A62A" w14:textId="77777777" w:rsidR="00E1629F" w:rsidRDefault="00F0271B">
            <w:pPr>
              <w:ind w:left="0" w:hanging="2"/>
              <w:rPr>
                <w:rFonts w:ascii="Calibri" w:eastAsia="Calibri" w:hAnsi="Calibri" w:cs="Calibri"/>
              </w:rPr>
            </w:pPr>
            <w:r>
              <w:rPr>
                <w:rFonts w:ascii="Calibri" w:eastAsia="Calibri" w:hAnsi="Calibri" w:cs="Calibri"/>
              </w:rPr>
              <w:t>Determine Performance Standards</w:t>
            </w:r>
          </w:p>
        </w:tc>
      </w:tr>
      <w:tr w:rsidR="00E1629F" w14:paraId="498A9062" w14:textId="77777777">
        <w:trPr>
          <w:trHeight w:val="302"/>
        </w:trPr>
        <w:tc>
          <w:tcPr>
            <w:tcW w:w="828" w:type="dxa"/>
            <w:tcBorders>
              <w:left w:val="single" w:sz="12" w:space="0" w:color="000000"/>
            </w:tcBorders>
          </w:tcPr>
          <w:p w14:paraId="33D2ED05"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DDBB56E" w14:textId="77777777" w:rsidR="00E1629F" w:rsidRDefault="00F0271B">
            <w:pPr>
              <w:ind w:left="0" w:hanging="2"/>
              <w:rPr>
                <w:rFonts w:ascii="Calibri" w:eastAsia="Calibri" w:hAnsi="Calibri" w:cs="Calibri"/>
              </w:rPr>
            </w:pPr>
            <w:r>
              <w:rPr>
                <w:rFonts w:ascii="Calibri" w:eastAsia="Calibri" w:hAnsi="Calibri" w:cs="Calibri"/>
              </w:rPr>
              <w:t>Delegate</w:t>
            </w:r>
          </w:p>
        </w:tc>
        <w:tc>
          <w:tcPr>
            <w:tcW w:w="810" w:type="dxa"/>
            <w:tcBorders>
              <w:left w:val="single" w:sz="12" w:space="0" w:color="000000"/>
            </w:tcBorders>
          </w:tcPr>
          <w:p w14:paraId="30CC03EB"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DBF28BD" w14:textId="77777777" w:rsidR="00E1629F" w:rsidRDefault="00F0271B">
            <w:pPr>
              <w:ind w:left="0" w:hanging="2"/>
              <w:rPr>
                <w:rFonts w:ascii="Calibri" w:eastAsia="Calibri" w:hAnsi="Calibri" w:cs="Calibri"/>
              </w:rPr>
            </w:pPr>
            <w:r>
              <w:rPr>
                <w:rFonts w:ascii="Calibri" w:eastAsia="Calibri" w:hAnsi="Calibri" w:cs="Calibri"/>
              </w:rPr>
              <w:t>Authorize/Approve Awards</w:t>
            </w:r>
          </w:p>
        </w:tc>
      </w:tr>
      <w:tr w:rsidR="00E1629F" w14:paraId="2DC9169A" w14:textId="77777777">
        <w:trPr>
          <w:trHeight w:val="211"/>
        </w:trPr>
        <w:tc>
          <w:tcPr>
            <w:tcW w:w="828" w:type="dxa"/>
            <w:tcBorders>
              <w:left w:val="single" w:sz="12" w:space="0" w:color="000000"/>
              <w:right w:val="single" w:sz="4" w:space="0" w:color="000000"/>
            </w:tcBorders>
          </w:tcPr>
          <w:p w14:paraId="63D1E281"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05EB6614" w14:textId="77777777" w:rsidR="00E1629F" w:rsidRDefault="00F0271B">
            <w:pPr>
              <w:ind w:left="0" w:hanging="2"/>
              <w:rPr>
                <w:rFonts w:ascii="Calibri" w:eastAsia="Calibri" w:hAnsi="Calibri" w:cs="Calibri"/>
              </w:rPr>
            </w:pPr>
            <w:r>
              <w:rPr>
                <w:rFonts w:ascii="Calibri" w:eastAsia="Calibri" w:hAnsi="Calibri" w:cs="Calibri"/>
              </w:rPr>
              <w:t>Coordinate</w:t>
            </w:r>
          </w:p>
        </w:tc>
        <w:tc>
          <w:tcPr>
            <w:tcW w:w="810" w:type="dxa"/>
            <w:tcBorders>
              <w:left w:val="single" w:sz="12" w:space="0" w:color="000000"/>
            </w:tcBorders>
          </w:tcPr>
          <w:p w14:paraId="32B7C05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E5BAB57" w14:textId="77777777" w:rsidR="00E1629F" w:rsidRDefault="00F0271B">
            <w:pPr>
              <w:ind w:left="0" w:hanging="2"/>
              <w:rPr>
                <w:rFonts w:ascii="Calibri" w:eastAsia="Calibri" w:hAnsi="Calibri" w:cs="Calibri"/>
              </w:rPr>
            </w:pPr>
            <w:r>
              <w:rPr>
                <w:rFonts w:ascii="Calibri" w:eastAsia="Calibri" w:hAnsi="Calibri" w:cs="Calibri"/>
              </w:rPr>
              <w:t>Prepare Performance Evaluations</w:t>
            </w:r>
          </w:p>
        </w:tc>
      </w:tr>
      <w:tr w:rsidR="00E1629F" w14:paraId="0D2F3E61" w14:textId="77777777">
        <w:trPr>
          <w:trHeight w:val="315"/>
        </w:trPr>
        <w:tc>
          <w:tcPr>
            <w:tcW w:w="828" w:type="dxa"/>
            <w:tcBorders>
              <w:left w:val="single" w:sz="12" w:space="0" w:color="000000"/>
              <w:right w:val="single" w:sz="4" w:space="0" w:color="000000"/>
            </w:tcBorders>
          </w:tcPr>
          <w:p w14:paraId="1674DE4D" w14:textId="77777777" w:rsidR="00E1629F" w:rsidRDefault="00E1629F">
            <w:pPr>
              <w:ind w:left="0" w:hanging="2"/>
              <w:rPr>
                <w:rFonts w:ascii="Calibri" w:eastAsia="Calibri" w:hAnsi="Calibri" w:cs="Calibri"/>
              </w:rPr>
            </w:pPr>
          </w:p>
        </w:tc>
        <w:tc>
          <w:tcPr>
            <w:tcW w:w="4410" w:type="dxa"/>
            <w:tcBorders>
              <w:left w:val="single" w:sz="4" w:space="0" w:color="000000"/>
              <w:right w:val="single" w:sz="12" w:space="0" w:color="000000"/>
            </w:tcBorders>
          </w:tcPr>
          <w:p w14:paraId="1C80E6F9" w14:textId="77777777" w:rsidR="00E1629F" w:rsidRDefault="00F0271B">
            <w:pPr>
              <w:ind w:left="0" w:hanging="2"/>
              <w:rPr>
                <w:rFonts w:ascii="Calibri" w:eastAsia="Calibri" w:hAnsi="Calibri" w:cs="Calibri"/>
              </w:rPr>
            </w:pPr>
            <w:r>
              <w:rPr>
                <w:rFonts w:ascii="Calibri" w:eastAsia="Calibri" w:hAnsi="Calibri" w:cs="Calibri"/>
              </w:rPr>
              <w:t>Coach/Train/Develop</w:t>
            </w:r>
          </w:p>
        </w:tc>
        <w:tc>
          <w:tcPr>
            <w:tcW w:w="810" w:type="dxa"/>
            <w:tcBorders>
              <w:left w:val="single" w:sz="12" w:space="0" w:color="000000"/>
            </w:tcBorders>
          </w:tcPr>
          <w:p w14:paraId="18299E6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FAD7A08" w14:textId="77777777" w:rsidR="00E1629F" w:rsidRDefault="00F0271B">
            <w:pPr>
              <w:ind w:left="0" w:hanging="2"/>
              <w:rPr>
                <w:rFonts w:ascii="Calibri" w:eastAsia="Calibri" w:hAnsi="Calibri" w:cs="Calibri"/>
              </w:rPr>
            </w:pPr>
            <w:r>
              <w:rPr>
                <w:rFonts w:ascii="Calibri" w:eastAsia="Calibri" w:hAnsi="Calibri" w:cs="Calibri"/>
              </w:rPr>
              <w:t xml:space="preserve">Observe/Follow-Up </w:t>
            </w:r>
            <w:proofErr w:type="gramStart"/>
            <w:r>
              <w:rPr>
                <w:rFonts w:ascii="Calibri" w:eastAsia="Calibri" w:hAnsi="Calibri" w:cs="Calibri"/>
              </w:rPr>
              <w:t>on a Daily Basis</w:t>
            </w:r>
            <w:proofErr w:type="gramEnd"/>
          </w:p>
        </w:tc>
      </w:tr>
      <w:tr w:rsidR="00E1629F" w14:paraId="140C0840" w14:textId="77777777">
        <w:trPr>
          <w:trHeight w:val="302"/>
        </w:trPr>
        <w:tc>
          <w:tcPr>
            <w:tcW w:w="828" w:type="dxa"/>
            <w:tcBorders>
              <w:left w:val="single" w:sz="12" w:space="0" w:color="000000"/>
            </w:tcBorders>
          </w:tcPr>
          <w:p w14:paraId="6878CEE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DA74312" w14:textId="77777777" w:rsidR="00E1629F" w:rsidRDefault="00F0271B">
            <w:pPr>
              <w:ind w:left="0" w:hanging="2"/>
              <w:rPr>
                <w:rFonts w:ascii="Calibri" w:eastAsia="Calibri" w:hAnsi="Calibri" w:cs="Calibri"/>
              </w:rPr>
            </w:pPr>
            <w:r>
              <w:rPr>
                <w:rFonts w:ascii="Calibri" w:eastAsia="Calibri" w:hAnsi="Calibri" w:cs="Calibri"/>
              </w:rPr>
              <w:t>Recommend Formal Training</w:t>
            </w:r>
          </w:p>
        </w:tc>
        <w:tc>
          <w:tcPr>
            <w:tcW w:w="810" w:type="dxa"/>
            <w:tcBorders>
              <w:left w:val="single" w:sz="12" w:space="0" w:color="000000"/>
            </w:tcBorders>
          </w:tcPr>
          <w:p w14:paraId="14C4F5BD"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3141239" w14:textId="77777777" w:rsidR="00E1629F" w:rsidRDefault="00F0271B">
            <w:pPr>
              <w:ind w:left="0" w:hanging="2"/>
              <w:rPr>
                <w:rFonts w:ascii="Calibri" w:eastAsia="Calibri" w:hAnsi="Calibri" w:cs="Calibri"/>
              </w:rPr>
            </w:pPr>
            <w:r>
              <w:rPr>
                <w:rFonts w:ascii="Calibri" w:eastAsia="Calibri" w:hAnsi="Calibri" w:cs="Calibri"/>
              </w:rPr>
              <w:t>Correct Work/Behavior Problems</w:t>
            </w:r>
          </w:p>
        </w:tc>
      </w:tr>
      <w:tr w:rsidR="00E1629F" w14:paraId="5FC24186" w14:textId="77777777">
        <w:trPr>
          <w:trHeight w:val="302"/>
        </w:trPr>
        <w:tc>
          <w:tcPr>
            <w:tcW w:w="828" w:type="dxa"/>
            <w:tcBorders>
              <w:left w:val="single" w:sz="12" w:space="0" w:color="000000"/>
            </w:tcBorders>
          </w:tcPr>
          <w:p w14:paraId="2CA5362D"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591C154B" w14:textId="77777777" w:rsidR="00E1629F" w:rsidRDefault="00F0271B">
            <w:pPr>
              <w:ind w:left="0" w:hanging="2"/>
              <w:rPr>
                <w:rFonts w:ascii="Calibri" w:eastAsia="Calibri" w:hAnsi="Calibri" w:cs="Calibri"/>
              </w:rPr>
            </w:pPr>
            <w:r>
              <w:rPr>
                <w:rFonts w:ascii="Calibri" w:eastAsia="Calibri" w:hAnsi="Calibri" w:cs="Calibri"/>
              </w:rPr>
              <w:t>Motivate</w:t>
            </w:r>
          </w:p>
        </w:tc>
        <w:tc>
          <w:tcPr>
            <w:tcW w:w="810" w:type="dxa"/>
            <w:tcBorders>
              <w:left w:val="single" w:sz="12" w:space="0" w:color="000000"/>
            </w:tcBorders>
          </w:tcPr>
          <w:p w14:paraId="2569B9E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40CF28F" w14:textId="77777777" w:rsidR="00E1629F" w:rsidRDefault="00E1629F">
            <w:pPr>
              <w:ind w:left="0" w:hanging="2"/>
              <w:rPr>
                <w:rFonts w:ascii="Calibri" w:eastAsia="Calibri" w:hAnsi="Calibri" w:cs="Calibri"/>
              </w:rPr>
            </w:pPr>
          </w:p>
        </w:tc>
      </w:tr>
      <w:tr w:rsidR="00E1629F" w14:paraId="25E9071C" w14:textId="77777777">
        <w:trPr>
          <w:trHeight w:val="302"/>
        </w:trPr>
        <w:tc>
          <w:tcPr>
            <w:tcW w:w="828" w:type="dxa"/>
            <w:tcBorders>
              <w:left w:val="single" w:sz="12" w:space="0" w:color="000000"/>
            </w:tcBorders>
          </w:tcPr>
          <w:p w14:paraId="3A5888E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7188A383" w14:textId="77777777" w:rsidR="00E1629F" w:rsidRDefault="00F0271B">
            <w:pPr>
              <w:ind w:left="0" w:hanging="2"/>
              <w:rPr>
                <w:rFonts w:ascii="Calibri" w:eastAsia="Calibri" w:hAnsi="Calibri" w:cs="Calibri"/>
              </w:rPr>
            </w:pPr>
            <w:r>
              <w:rPr>
                <w:rFonts w:ascii="Calibri" w:eastAsia="Calibri" w:hAnsi="Calibri" w:cs="Calibri"/>
              </w:rPr>
              <w:t>Instruct/Demonstrate</w:t>
            </w:r>
          </w:p>
        </w:tc>
        <w:tc>
          <w:tcPr>
            <w:tcW w:w="810" w:type="dxa"/>
            <w:tcBorders>
              <w:left w:val="single" w:sz="12" w:space="0" w:color="000000"/>
            </w:tcBorders>
          </w:tcPr>
          <w:p w14:paraId="21F5CF21"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E17E640" w14:textId="77777777" w:rsidR="00E1629F" w:rsidRDefault="00E1629F">
            <w:pPr>
              <w:ind w:left="0" w:hanging="2"/>
              <w:rPr>
                <w:rFonts w:ascii="Calibri" w:eastAsia="Calibri" w:hAnsi="Calibri" w:cs="Calibri"/>
              </w:rPr>
            </w:pPr>
          </w:p>
        </w:tc>
      </w:tr>
      <w:tr w:rsidR="00E1629F" w14:paraId="76965AAC" w14:textId="77777777">
        <w:trPr>
          <w:trHeight w:val="302"/>
        </w:trPr>
        <w:tc>
          <w:tcPr>
            <w:tcW w:w="828" w:type="dxa"/>
            <w:tcBorders>
              <w:left w:val="single" w:sz="12" w:space="0" w:color="000000"/>
              <w:bottom w:val="single" w:sz="4" w:space="0" w:color="000000"/>
            </w:tcBorders>
          </w:tcPr>
          <w:p w14:paraId="77C27956" w14:textId="77777777" w:rsidR="00E1629F" w:rsidRDefault="00E1629F">
            <w:pPr>
              <w:ind w:left="0" w:right="-28" w:hanging="2"/>
              <w:jc w:val="center"/>
              <w:rPr>
                <w:rFonts w:ascii="Calibri" w:eastAsia="Calibri" w:hAnsi="Calibri" w:cs="Calibri"/>
              </w:rPr>
            </w:pPr>
          </w:p>
        </w:tc>
        <w:tc>
          <w:tcPr>
            <w:tcW w:w="4410" w:type="dxa"/>
            <w:tcBorders>
              <w:bottom w:val="single" w:sz="4" w:space="0" w:color="000000"/>
              <w:right w:val="single" w:sz="12" w:space="0" w:color="000000"/>
            </w:tcBorders>
          </w:tcPr>
          <w:p w14:paraId="7AB5D2F9" w14:textId="77777777" w:rsidR="00E1629F" w:rsidRDefault="00F0271B">
            <w:pPr>
              <w:ind w:left="0" w:hanging="2"/>
              <w:rPr>
                <w:rFonts w:ascii="Calibri" w:eastAsia="Calibri" w:hAnsi="Calibri" w:cs="Calibri"/>
              </w:rPr>
            </w:pPr>
            <w:r>
              <w:rPr>
                <w:rFonts w:ascii="Calibri" w:eastAsia="Calibri" w:hAnsi="Calibri" w:cs="Calibri"/>
              </w:rPr>
              <w:t>Schedule Staff/Readjust Schedule</w:t>
            </w:r>
          </w:p>
        </w:tc>
        <w:tc>
          <w:tcPr>
            <w:tcW w:w="810" w:type="dxa"/>
            <w:tcBorders>
              <w:left w:val="single" w:sz="12" w:space="0" w:color="000000"/>
            </w:tcBorders>
          </w:tcPr>
          <w:p w14:paraId="2C6B88AE"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3467362E" w14:textId="77777777" w:rsidR="00E1629F" w:rsidRDefault="00E1629F">
            <w:pPr>
              <w:ind w:left="0" w:hanging="2"/>
              <w:rPr>
                <w:rFonts w:ascii="Calibri" w:eastAsia="Calibri" w:hAnsi="Calibri" w:cs="Calibri"/>
              </w:rPr>
            </w:pPr>
          </w:p>
        </w:tc>
      </w:tr>
      <w:tr w:rsidR="00E1629F" w14:paraId="31313D28" w14:textId="77777777">
        <w:tc>
          <w:tcPr>
            <w:tcW w:w="5238" w:type="dxa"/>
            <w:gridSpan w:val="2"/>
            <w:tcBorders>
              <w:top w:val="single" w:sz="4" w:space="0" w:color="000000"/>
              <w:left w:val="single" w:sz="12" w:space="0" w:color="000000"/>
              <w:bottom w:val="single" w:sz="4" w:space="0" w:color="000000"/>
              <w:right w:val="single" w:sz="12" w:space="0" w:color="000000"/>
            </w:tcBorders>
            <w:shd w:val="clear" w:color="auto" w:fill="DEEAF6"/>
            <w:vAlign w:val="center"/>
          </w:tcPr>
          <w:p w14:paraId="01218222" w14:textId="77777777" w:rsidR="00E1629F" w:rsidRDefault="00F0271B">
            <w:pPr>
              <w:ind w:left="0" w:hanging="2"/>
              <w:jc w:val="center"/>
              <w:rPr>
                <w:rFonts w:ascii="Calibri" w:eastAsia="Calibri" w:hAnsi="Calibri" w:cs="Calibri"/>
              </w:rPr>
            </w:pPr>
            <w:r>
              <w:rPr>
                <w:rFonts w:ascii="Calibri" w:eastAsia="Calibri" w:hAnsi="Calibri" w:cs="Calibri"/>
                <w:b/>
                <w:u w:val="single"/>
              </w:rPr>
              <w:t>Organization</w:t>
            </w:r>
          </w:p>
        </w:tc>
        <w:tc>
          <w:tcPr>
            <w:tcW w:w="5580" w:type="dxa"/>
            <w:gridSpan w:val="2"/>
            <w:tcBorders>
              <w:left w:val="single" w:sz="12" w:space="0" w:color="000000"/>
              <w:right w:val="single" w:sz="12" w:space="0" w:color="000000"/>
            </w:tcBorders>
            <w:shd w:val="clear" w:color="auto" w:fill="DEEAF6"/>
            <w:vAlign w:val="center"/>
          </w:tcPr>
          <w:p w14:paraId="7D89F963" w14:textId="77777777" w:rsidR="00E1629F" w:rsidRDefault="00F0271B">
            <w:pPr>
              <w:ind w:left="0" w:hanging="2"/>
              <w:jc w:val="center"/>
              <w:rPr>
                <w:rFonts w:ascii="Calibri" w:eastAsia="Calibri" w:hAnsi="Calibri" w:cs="Calibri"/>
              </w:rPr>
            </w:pPr>
            <w:r>
              <w:rPr>
                <w:rFonts w:ascii="Calibri" w:eastAsia="Calibri" w:hAnsi="Calibri" w:cs="Calibri"/>
                <w:b/>
                <w:u w:val="single"/>
              </w:rPr>
              <w:t>Other</w:t>
            </w:r>
          </w:p>
        </w:tc>
      </w:tr>
      <w:tr w:rsidR="00E1629F" w14:paraId="377ACF23" w14:textId="77777777">
        <w:tc>
          <w:tcPr>
            <w:tcW w:w="828" w:type="dxa"/>
            <w:tcBorders>
              <w:top w:val="single" w:sz="4" w:space="0" w:color="000000"/>
              <w:left w:val="single" w:sz="12" w:space="0" w:color="000000"/>
            </w:tcBorders>
          </w:tcPr>
          <w:p w14:paraId="49040604" w14:textId="77777777" w:rsidR="00E1629F" w:rsidRDefault="00E1629F">
            <w:pPr>
              <w:ind w:left="0" w:right="-28" w:hanging="2"/>
              <w:jc w:val="center"/>
              <w:rPr>
                <w:rFonts w:ascii="Calibri" w:eastAsia="Calibri" w:hAnsi="Calibri" w:cs="Calibri"/>
              </w:rPr>
            </w:pPr>
          </w:p>
        </w:tc>
        <w:tc>
          <w:tcPr>
            <w:tcW w:w="4410" w:type="dxa"/>
            <w:tcBorders>
              <w:top w:val="single" w:sz="4" w:space="0" w:color="000000"/>
              <w:right w:val="single" w:sz="12" w:space="0" w:color="000000"/>
            </w:tcBorders>
          </w:tcPr>
          <w:p w14:paraId="3A67A32B" w14:textId="77777777" w:rsidR="00E1629F" w:rsidRDefault="00F0271B">
            <w:pPr>
              <w:ind w:left="0" w:hanging="2"/>
              <w:rPr>
                <w:rFonts w:ascii="Calibri" w:eastAsia="Calibri" w:hAnsi="Calibri" w:cs="Calibri"/>
              </w:rPr>
            </w:pPr>
            <w:r>
              <w:rPr>
                <w:rFonts w:ascii="Calibri" w:eastAsia="Calibri" w:hAnsi="Calibri" w:cs="Calibri"/>
              </w:rPr>
              <w:t>Describe Relationships Between Functions</w:t>
            </w:r>
          </w:p>
        </w:tc>
        <w:tc>
          <w:tcPr>
            <w:tcW w:w="810" w:type="dxa"/>
            <w:tcBorders>
              <w:left w:val="single" w:sz="12" w:space="0" w:color="000000"/>
            </w:tcBorders>
          </w:tcPr>
          <w:p w14:paraId="34EB68B0"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461BE707" w14:textId="77777777" w:rsidR="00E1629F" w:rsidRDefault="00E1629F">
            <w:pPr>
              <w:ind w:left="0" w:hanging="2"/>
              <w:rPr>
                <w:rFonts w:ascii="Calibri" w:eastAsia="Calibri" w:hAnsi="Calibri" w:cs="Calibri"/>
              </w:rPr>
            </w:pPr>
          </w:p>
        </w:tc>
      </w:tr>
      <w:tr w:rsidR="00E1629F" w14:paraId="10BA576F" w14:textId="77777777">
        <w:tc>
          <w:tcPr>
            <w:tcW w:w="828" w:type="dxa"/>
            <w:tcBorders>
              <w:left w:val="single" w:sz="12" w:space="0" w:color="000000"/>
            </w:tcBorders>
          </w:tcPr>
          <w:p w14:paraId="7D693226"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47B5E419" w14:textId="77777777" w:rsidR="00E1629F" w:rsidRDefault="00F0271B">
            <w:pPr>
              <w:ind w:left="0" w:hanging="2"/>
              <w:rPr>
                <w:rFonts w:ascii="Calibri" w:eastAsia="Calibri" w:hAnsi="Calibri" w:cs="Calibri"/>
              </w:rPr>
            </w:pPr>
            <w:r>
              <w:rPr>
                <w:rFonts w:ascii="Calibri" w:eastAsia="Calibri" w:hAnsi="Calibri" w:cs="Calibri"/>
              </w:rPr>
              <w:t>Define Department/Divisional Structure</w:t>
            </w:r>
          </w:p>
        </w:tc>
        <w:tc>
          <w:tcPr>
            <w:tcW w:w="810" w:type="dxa"/>
            <w:tcBorders>
              <w:left w:val="single" w:sz="12" w:space="0" w:color="000000"/>
            </w:tcBorders>
          </w:tcPr>
          <w:p w14:paraId="27FC7C82"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1C415082" w14:textId="77777777" w:rsidR="00E1629F" w:rsidRDefault="00E1629F">
            <w:pPr>
              <w:ind w:left="0" w:hanging="2"/>
              <w:rPr>
                <w:rFonts w:ascii="Calibri" w:eastAsia="Calibri" w:hAnsi="Calibri" w:cs="Calibri"/>
              </w:rPr>
            </w:pPr>
          </w:p>
        </w:tc>
      </w:tr>
      <w:tr w:rsidR="00E1629F" w14:paraId="46043083" w14:textId="77777777">
        <w:tc>
          <w:tcPr>
            <w:tcW w:w="828" w:type="dxa"/>
            <w:tcBorders>
              <w:left w:val="single" w:sz="12" w:space="0" w:color="000000"/>
            </w:tcBorders>
          </w:tcPr>
          <w:p w14:paraId="57B8E662"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6B6B2C1E" w14:textId="77777777" w:rsidR="00E1629F" w:rsidRDefault="00F0271B">
            <w:pPr>
              <w:ind w:left="0" w:hanging="2"/>
              <w:rPr>
                <w:rFonts w:ascii="Calibri" w:eastAsia="Calibri" w:hAnsi="Calibri" w:cs="Calibri"/>
              </w:rPr>
            </w:pPr>
            <w:r>
              <w:rPr>
                <w:rFonts w:ascii="Calibri" w:eastAsia="Calibri" w:hAnsi="Calibri" w:cs="Calibri"/>
              </w:rPr>
              <w:t>Establish Priorities to Meet Goals</w:t>
            </w:r>
          </w:p>
        </w:tc>
        <w:tc>
          <w:tcPr>
            <w:tcW w:w="810" w:type="dxa"/>
            <w:tcBorders>
              <w:left w:val="single" w:sz="12" w:space="0" w:color="000000"/>
            </w:tcBorders>
          </w:tcPr>
          <w:p w14:paraId="09887808"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3718B92" w14:textId="77777777" w:rsidR="00E1629F" w:rsidRDefault="00E1629F">
            <w:pPr>
              <w:ind w:left="0" w:hanging="2"/>
              <w:rPr>
                <w:rFonts w:ascii="Calibri" w:eastAsia="Calibri" w:hAnsi="Calibri" w:cs="Calibri"/>
              </w:rPr>
            </w:pPr>
          </w:p>
        </w:tc>
      </w:tr>
      <w:tr w:rsidR="00E1629F" w14:paraId="67C61B00" w14:textId="77777777">
        <w:tc>
          <w:tcPr>
            <w:tcW w:w="828" w:type="dxa"/>
            <w:tcBorders>
              <w:left w:val="single" w:sz="12" w:space="0" w:color="000000"/>
            </w:tcBorders>
          </w:tcPr>
          <w:p w14:paraId="29C5EE94"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95E6734" w14:textId="77777777" w:rsidR="00E1629F" w:rsidRDefault="00F0271B">
            <w:pPr>
              <w:ind w:left="0" w:hanging="2"/>
              <w:rPr>
                <w:rFonts w:ascii="Calibri" w:eastAsia="Calibri" w:hAnsi="Calibri" w:cs="Calibri"/>
              </w:rPr>
            </w:pPr>
            <w:r>
              <w:rPr>
                <w:rFonts w:ascii="Calibri" w:eastAsia="Calibri" w:hAnsi="Calibri" w:cs="Calibri"/>
              </w:rPr>
              <w:t>Schedule Work for Employees</w:t>
            </w:r>
          </w:p>
        </w:tc>
        <w:tc>
          <w:tcPr>
            <w:tcW w:w="810" w:type="dxa"/>
            <w:tcBorders>
              <w:left w:val="single" w:sz="12" w:space="0" w:color="000000"/>
            </w:tcBorders>
          </w:tcPr>
          <w:p w14:paraId="25A9FBA7"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0527ED45" w14:textId="77777777" w:rsidR="00E1629F" w:rsidRDefault="00E1629F">
            <w:pPr>
              <w:ind w:left="0" w:hanging="2"/>
              <w:rPr>
                <w:rFonts w:ascii="Calibri" w:eastAsia="Calibri" w:hAnsi="Calibri" w:cs="Calibri"/>
              </w:rPr>
            </w:pPr>
          </w:p>
        </w:tc>
      </w:tr>
      <w:tr w:rsidR="00E1629F" w14:paraId="27D5255B" w14:textId="77777777">
        <w:tc>
          <w:tcPr>
            <w:tcW w:w="828" w:type="dxa"/>
            <w:tcBorders>
              <w:left w:val="single" w:sz="12" w:space="0" w:color="000000"/>
            </w:tcBorders>
          </w:tcPr>
          <w:p w14:paraId="3606ABE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38FDEC7A" w14:textId="77777777" w:rsidR="00E1629F" w:rsidRDefault="00F0271B">
            <w:pPr>
              <w:ind w:left="0" w:hanging="2"/>
              <w:rPr>
                <w:rFonts w:ascii="Calibri" w:eastAsia="Calibri" w:hAnsi="Calibri" w:cs="Calibri"/>
              </w:rPr>
            </w:pPr>
            <w:r>
              <w:rPr>
                <w:rFonts w:ascii="Calibri" w:eastAsia="Calibri" w:hAnsi="Calibri" w:cs="Calibri"/>
              </w:rPr>
              <w:t>Establish deadlines</w:t>
            </w:r>
          </w:p>
        </w:tc>
        <w:tc>
          <w:tcPr>
            <w:tcW w:w="810" w:type="dxa"/>
            <w:tcBorders>
              <w:left w:val="single" w:sz="12" w:space="0" w:color="000000"/>
            </w:tcBorders>
          </w:tcPr>
          <w:p w14:paraId="0065CE34"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5CA4581D" w14:textId="77777777" w:rsidR="00E1629F" w:rsidRDefault="00E1629F">
            <w:pPr>
              <w:ind w:left="0" w:hanging="2"/>
              <w:rPr>
                <w:rFonts w:ascii="Calibri" w:eastAsia="Calibri" w:hAnsi="Calibri" w:cs="Calibri"/>
              </w:rPr>
            </w:pPr>
          </w:p>
        </w:tc>
      </w:tr>
      <w:tr w:rsidR="00E1629F" w14:paraId="7BF0B3FE" w14:textId="77777777">
        <w:tc>
          <w:tcPr>
            <w:tcW w:w="828" w:type="dxa"/>
            <w:tcBorders>
              <w:left w:val="single" w:sz="12" w:space="0" w:color="000000"/>
            </w:tcBorders>
          </w:tcPr>
          <w:p w14:paraId="3706ED99"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1FD5E2BF" w14:textId="77777777" w:rsidR="00E1629F" w:rsidRDefault="00F0271B">
            <w:pPr>
              <w:ind w:left="0" w:hanging="2"/>
              <w:rPr>
                <w:rFonts w:ascii="Calibri" w:eastAsia="Calibri" w:hAnsi="Calibri" w:cs="Calibri"/>
              </w:rPr>
            </w:pPr>
            <w:r>
              <w:rPr>
                <w:rFonts w:ascii="Calibri" w:eastAsia="Calibri" w:hAnsi="Calibri" w:cs="Calibri"/>
              </w:rPr>
              <w:t>Implement procedures</w:t>
            </w:r>
          </w:p>
        </w:tc>
        <w:tc>
          <w:tcPr>
            <w:tcW w:w="810" w:type="dxa"/>
            <w:tcBorders>
              <w:left w:val="single" w:sz="12" w:space="0" w:color="000000"/>
            </w:tcBorders>
          </w:tcPr>
          <w:p w14:paraId="6B687CE5"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228C5049" w14:textId="77777777" w:rsidR="00E1629F" w:rsidRDefault="00E1629F">
            <w:pPr>
              <w:ind w:left="0" w:hanging="2"/>
              <w:rPr>
                <w:rFonts w:ascii="Calibri" w:eastAsia="Calibri" w:hAnsi="Calibri" w:cs="Calibri"/>
              </w:rPr>
            </w:pPr>
          </w:p>
        </w:tc>
      </w:tr>
      <w:tr w:rsidR="00E1629F" w14:paraId="7C4C7C7B" w14:textId="77777777">
        <w:tc>
          <w:tcPr>
            <w:tcW w:w="828" w:type="dxa"/>
            <w:tcBorders>
              <w:left w:val="single" w:sz="12" w:space="0" w:color="000000"/>
            </w:tcBorders>
          </w:tcPr>
          <w:p w14:paraId="5C360F4F" w14:textId="77777777" w:rsidR="00E1629F" w:rsidRDefault="00E1629F">
            <w:pPr>
              <w:ind w:left="0" w:right="-28" w:hanging="2"/>
              <w:jc w:val="center"/>
              <w:rPr>
                <w:rFonts w:ascii="Calibri" w:eastAsia="Calibri" w:hAnsi="Calibri" w:cs="Calibri"/>
              </w:rPr>
            </w:pPr>
          </w:p>
        </w:tc>
        <w:tc>
          <w:tcPr>
            <w:tcW w:w="4410" w:type="dxa"/>
            <w:tcBorders>
              <w:right w:val="single" w:sz="12" w:space="0" w:color="000000"/>
            </w:tcBorders>
          </w:tcPr>
          <w:p w14:paraId="20F6233E" w14:textId="77777777" w:rsidR="00E1629F" w:rsidRDefault="00F0271B">
            <w:pPr>
              <w:ind w:left="0" w:hanging="2"/>
              <w:rPr>
                <w:rFonts w:ascii="Calibri" w:eastAsia="Calibri" w:hAnsi="Calibri" w:cs="Calibri"/>
              </w:rPr>
            </w:pPr>
            <w:r>
              <w:rPr>
                <w:rFonts w:ascii="Calibri" w:eastAsia="Calibri" w:hAnsi="Calibri" w:cs="Calibri"/>
              </w:rPr>
              <w:t>Determine work methods</w:t>
            </w:r>
          </w:p>
        </w:tc>
        <w:tc>
          <w:tcPr>
            <w:tcW w:w="810" w:type="dxa"/>
            <w:tcBorders>
              <w:left w:val="single" w:sz="12" w:space="0" w:color="000000"/>
            </w:tcBorders>
          </w:tcPr>
          <w:p w14:paraId="1DB2B753" w14:textId="77777777" w:rsidR="00E1629F" w:rsidRDefault="00E1629F">
            <w:pPr>
              <w:ind w:left="0" w:hanging="2"/>
              <w:jc w:val="center"/>
              <w:rPr>
                <w:rFonts w:ascii="Calibri" w:eastAsia="Calibri" w:hAnsi="Calibri" w:cs="Calibri"/>
              </w:rPr>
            </w:pPr>
          </w:p>
        </w:tc>
        <w:tc>
          <w:tcPr>
            <w:tcW w:w="4770" w:type="dxa"/>
            <w:tcBorders>
              <w:right w:val="single" w:sz="12" w:space="0" w:color="000000"/>
            </w:tcBorders>
          </w:tcPr>
          <w:p w14:paraId="6C2FAEA9" w14:textId="77777777" w:rsidR="00E1629F" w:rsidRDefault="00E1629F">
            <w:pPr>
              <w:ind w:left="0" w:hanging="2"/>
              <w:rPr>
                <w:rFonts w:ascii="Calibri" w:eastAsia="Calibri" w:hAnsi="Calibri" w:cs="Calibri"/>
              </w:rPr>
            </w:pPr>
          </w:p>
        </w:tc>
      </w:tr>
      <w:tr w:rsidR="00E1629F" w14:paraId="09A6473A" w14:textId="77777777">
        <w:tc>
          <w:tcPr>
            <w:tcW w:w="828" w:type="dxa"/>
            <w:tcBorders>
              <w:left w:val="single" w:sz="12" w:space="0" w:color="000000"/>
              <w:bottom w:val="single" w:sz="12" w:space="0" w:color="000000"/>
            </w:tcBorders>
          </w:tcPr>
          <w:p w14:paraId="1D507AE3" w14:textId="77777777" w:rsidR="00E1629F" w:rsidRDefault="00E1629F">
            <w:pPr>
              <w:ind w:left="0" w:right="-28" w:hanging="2"/>
              <w:jc w:val="center"/>
              <w:rPr>
                <w:rFonts w:ascii="Calibri" w:eastAsia="Calibri" w:hAnsi="Calibri" w:cs="Calibri"/>
              </w:rPr>
            </w:pPr>
          </w:p>
        </w:tc>
        <w:tc>
          <w:tcPr>
            <w:tcW w:w="4410" w:type="dxa"/>
            <w:tcBorders>
              <w:bottom w:val="single" w:sz="12" w:space="0" w:color="000000"/>
              <w:right w:val="single" w:sz="12" w:space="0" w:color="000000"/>
            </w:tcBorders>
          </w:tcPr>
          <w:p w14:paraId="33872836" w14:textId="77777777" w:rsidR="00E1629F" w:rsidRDefault="00F0271B">
            <w:pPr>
              <w:ind w:left="0" w:hanging="2"/>
              <w:rPr>
                <w:rFonts w:ascii="Calibri" w:eastAsia="Calibri" w:hAnsi="Calibri" w:cs="Calibri"/>
              </w:rPr>
            </w:pPr>
            <w:r>
              <w:rPr>
                <w:rFonts w:ascii="Calibri" w:eastAsia="Calibri" w:hAnsi="Calibri" w:cs="Calibri"/>
              </w:rPr>
              <w:t>Balance multiple tasks/projects</w:t>
            </w:r>
          </w:p>
        </w:tc>
        <w:tc>
          <w:tcPr>
            <w:tcW w:w="810" w:type="dxa"/>
            <w:tcBorders>
              <w:left w:val="single" w:sz="12" w:space="0" w:color="000000"/>
              <w:bottom w:val="single" w:sz="12" w:space="0" w:color="000000"/>
            </w:tcBorders>
          </w:tcPr>
          <w:p w14:paraId="631E7FF9" w14:textId="77777777" w:rsidR="00E1629F" w:rsidRDefault="00E1629F">
            <w:pPr>
              <w:ind w:left="0" w:hanging="2"/>
              <w:jc w:val="center"/>
              <w:rPr>
                <w:rFonts w:ascii="Calibri" w:eastAsia="Calibri" w:hAnsi="Calibri" w:cs="Calibri"/>
              </w:rPr>
            </w:pPr>
          </w:p>
        </w:tc>
        <w:tc>
          <w:tcPr>
            <w:tcW w:w="4770" w:type="dxa"/>
            <w:tcBorders>
              <w:bottom w:val="single" w:sz="12" w:space="0" w:color="000000"/>
              <w:right w:val="single" w:sz="12" w:space="0" w:color="000000"/>
            </w:tcBorders>
          </w:tcPr>
          <w:p w14:paraId="242063ED" w14:textId="77777777" w:rsidR="00E1629F" w:rsidRDefault="00E1629F">
            <w:pPr>
              <w:ind w:left="0" w:hanging="2"/>
              <w:rPr>
                <w:rFonts w:ascii="Calibri" w:eastAsia="Calibri" w:hAnsi="Calibri" w:cs="Calibri"/>
              </w:rPr>
            </w:pPr>
          </w:p>
        </w:tc>
      </w:tr>
    </w:tbl>
    <w:p w14:paraId="4B074487" w14:textId="15F12266" w:rsidR="00E1629F" w:rsidRDefault="00E1629F">
      <w:pPr>
        <w:ind w:left="0" w:hanging="2"/>
        <w:rPr>
          <w:rFonts w:ascii="Calibri" w:eastAsia="Calibri" w:hAnsi="Calibri" w:cs="Calibri"/>
        </w:rPr>
      </w:pPr>
    </w:p>
    <w:p w14:paraId="5EC16969" w14:textId="77777777" w:rsidR="00DA5006" w:rsidRDefault="00DA5006">
      <w:pPr>
        <w:ind w:left="0" w:hanging="2"/>
        <w:rPr>
          <w:rFonts w:ascii="Calibri" w:eastAsia="Calibri" w:hAnsi="Calibri" w:cs="Calibri"/>
        </w:rPr>
      </w:pPr>
    </w:p>
    <w:p w14:paraId="10826940" w14:textId="4A9E133C" w:rsidR="00DA5006" w:rsidRPr="00DA5006" w:rsidRDefault="00DA5006">
      <w:pPr>
        <w:ind w:left="0" w:hanging="2"/>
        <w:rPr>
          <w:rFonts w:ascii="Calibri" w:eastAsia="Calibri" w:hAnsi="Calibri" w:cs="Calibri"/>
          <w:b/>
          <w:bCs/>
        </w:rPr>
      </w:pPr>
      <w:r w:rsidRPr="00DA5006">
        <w:rPr>
          <w:rFonts w:ascii="Calibri" w:eastAsia="Calibri" w:hAnsi="Calibri" w:cs="Calibri"/>
          <w:b/>
          <w:bCs/>
        </w:rPr>
        <w:lastRenderedPageBreak/>
        <w:t>MPP Job Code</w:t>
      </w:r>
      <w:r>
        <w:rPr>
          <w:rFonts w:ascii="Calibri" w:eastAsia="Calibri" w:hAnsi="Calibri" w:cs="Calibri"/>
          <w:b/>
          <w:bCs/>
        </w:rPr>
        <w:t>:</w:t>
      </w:r>
    </w:p>
    <w:tbl>
      <w:tblPr>
        <w:tblStyle w:val="TableGrid"/>
        <w:tblW w:w="0" w:type="auto"/>
        <w:tblLook w:val="04A0" w:firstRow="1" w:lastRow="0" w:firstColumn="1" w:lastColumn="0" w:noHBand="0" w:noVBand="1"/>
      </w:tblPr>
      <w:tblGrid>
        <w:gridCol w:w="3145"/>
        <w:gridCol w:w="4048"/>
        <w:gridCol w:w="3597"/>
      </w:tblGrid>
      <w:tr w:rsidR="00DA5006" w14:paraId="387A8421" w14:textId="77777777" w:rsidTr="00EF3E79">
        <w:tc>
          <w:tcPr>
            <w:tcW w:w="3145" w:type="dxa"/>
          </w:tcPr>
          <w:p w14:paraId="0E5FC8CC" w14:textId="77777777" w:rsidR="00DA5006" w:rsidRDefault="00DA5006">
            <w:pPr>
              <w:ind w:leftChars="0" w:left="0" w:firstLineChars="0" w:firstLine="0"/>
              <w:rPr>
                <w:rFonts w:ascii="Calibri" w:eastAsia="Calibri" w:hAnsi="Calibri" w:cs="Calibri"/>
                <w:b/>
                <w:bCs/>
              </w:rPr>
            </w:pPr>
          </w:p>
        </w:tc>
        <w:tc>
          <w:tcPr>
            <w:tcW w:w="4048" w:type="dxa"/>
          </w:tcPr>
          <w:p w14:paraId="0BA701D2" w14:textId="77777777" w:rsidR="00DA5006" w:rsidRDefault="00DA5006">
            <w:pPr>
              <w:ind w:leftChars="0" w:left="0" w:firstLineChars="0" w:firstLine="0"/>
              <w:rPr>
                <w:rFonts w:ascii="Calibri" w:eastAsia="Calibri" w:hAnsi="Calibri" w:cs="Calibri"/>
                <w:b/>
                <w:bCs/>
              </w:rPr>
            </w:pPr>
          </w:p>
        </w:tc>
        <w:tc>
          <w:tcPr>
            <w:tcW w:w="3597" w:type="dxa"/>
          </w:tcPr>
          <w:p w14:paraId="20FD8240" w14:textId="77777777" w:rsidR="00DA5006" w:rsidRDefault="00DA5006">
            <w:pPr>
              <w:ind w:leftChars="0" w:left="0" w:firstLineChars="0" w:firstLine="0"/>
              <w:rPr>
                <w:rFonts w:ascii="Calibri" w:eastAsia="Calibri" w:hAnsi="Calibri" w:cs="Calibri"/>
                <w:b/>
                <w:bCs/>
              </w:rPr>
            </w:pPr>
          </w:p>
        </w:tc>
      </w:tr>
      <w:tr w:rsidR="00DA5006" w14:paraId="19750F48" w14:textId="77777777" w:rsidTr="00EF3E79">
        <w:tc>
          <w:tcPr>
            <w:tcW w:w="3145" w:type="dxa"/>
          </w:tcPr>
          <w:p w14:paraId="36FAC599" w14:textId="77777777" w:rsidR="00DA5006" w:rsidRDefault="00DA5006">
            <w:pPr>
              <w:ind w:leftChars="0" w:left="0" w:firstLineChars="0" w:firstLine="0"/>
              <w:rPr>
                <w:rFonts w:ascii="Calibri" w:eastAsia="Calibri" w:hAnsi="Calibri" w:cs="Calibri"/>
                <w:b/>
                <w:bCs/>
              </w:rPr>
            </w:pPr>
          </w:p>
        </w:tc>
        <w:tc>
          <w:tcPr>
            <w:tcW w:w="4048" w:type="dxa"/>
          </w:tcPr>
          <w:p w14:paraId="4D7B55F3" w14:textId="77777777" w:rsidR="00DA5006" w:rsidRDefault="00DA5006">
            <w:pPr>
              <w:ind w:leftChars="0" w:left="0" w:firstLineChars="0" w:firstLine="0"/>
              <w:rPr>
                <w:rFonts w:ascii="Calibri" w:eastAsia="Calibri" w:hAnsi="Calibri" w:cs="Calibri"/>
                <w:b/>
                <w:bCs/>
              </w:rPr>
            </w:pPr>
          </w:p>
        </w:tc>
        <w:tc>
          <w:tcPr>
            <w:tcW w:w="3597" w:type="dxa"/>
          </w:tcPr>
          <w:p w14:paraId="0F9D1D2D" w14:textId="77777777" w:rsidR="00DA5006" w:rsidRDefault="00DA5006">
            <w:pPr>
              <w:ind w:leftChars="0" w:left="0" w:firstLineChars="0" w:firstLine="0"/>
              <w:rPr>
                <w:rFonts w:ascii="Calibri" w:eastAsia="Calibri" w:hAnsi="Calibri" w:cs="Calibri"/>
                <w:b/>
                <w:bCs/>
              </w:rPr>
            </w:pPr>
          </w:p>
        </w:tc>
      </w:tr>
    </w:tbl>
    <w:p w14:paraId="70DCBB51" w14:textId="517BAC00" w:rsidR="00E1629F" w:rsidRPr="00DA5006" w:rsidRDefault="00E1629F">
      <w:pPr>
        <w:ind w:left="0" w:hanging="2"/>
        <w:rPr>
          <w:rFonts w:ascii="Calibri" w:eastAsia="Calibri" w:hAnsi="Calibri" w:cs="Calibri"/>
          <w:b/>
          <w:bCs/>
        </w:rPr>
      </w:pPr>
    </w:p>
    <w:p w14:paraId="3D4C221A" w14:textId="77777777" w:rsidR="00DA5006" w:rsidRDefault="00DA5006">
      <w:pPr>
        <w:suppressAutoHyphens w:val="0"/>
        <w:overflowPunct/>
        <w:autoSpaceDE/>
        <w:autoSpaceDN/>
        <w:adjustRightInd/>
        <w:spacing w:line="240" w:lineRule="auto"/>
        <w:ind w:leftChars="0" w:left="0" w:firstLineChars="0" w:firstLine="0"/>
        <w:textDirection w:val="lrTb"/>
        <w:textAlignment w:val="auto"/>
        <w:outlineLvl w:val="9"/>
        <w:rPr>
          <w:rFonts w:ascii="Calibri" w:eastAsia="Calibri" w:hAnsi="Calibri" w:cs="Calibri"/>
          <w:b/>
          <w:sz w:val="36"/>
          <w:szCs w:val="36"/>
          <w:u w:val="single"/>
        </w:rPr>
      </w:pPr>
      <w:r>
        <w:rPr>
          <w:rFonts w:ascii="Calibri" w:eastAsia="Calibri" w:hAnsi="Calibri" w:cs="Calibri"/>
          <w:sz w:val="36"/>
          <w:szCs w:val="36"/>
          <w:u w:val="single"/>
        </w:rPr>
        <w:br w:type="page"/>
      </w:r>
    </w:p>
    <w:p w14:paraId="5F0B0F2E" w14:textId="3CF5D07D" w:rsidR="00E1629F" w:rsidRDefault="00F0271B">
      <w:pPr>
        <w:pStyle w:val="Heading1"/>
        <w:ind w:left="2" w:hanging="4"/>
        <w:rPr>
          <w:rFonts w:ascii="Calibri" w:eastAsia="Calibri" w:hAnsi="Calibri" w:cs="Calibri"/>
          <w:u w:val="single"/>
        </w:rPr>
      </w:pPr>
      <w:r>
        <w:rPr>
          <w:rFonts w:ascii="Calibri" w:eastAsia="Calibri" w:hAnsi="Calibri" w:cs="Calibri"/>
          <w:sz w:val="36"/>
          <w:szCs w:val="36"/>
          <w:u w:val="single"/>
        </w:rPr>
        <w:lastRenderedPageBreak/>
        <w:t>Attachment D</w:t>
      </w:r>
    </w:p>
    <w:p w14:paraId="4652422F" w14:textId="02E5C4A1" w:rsidR="00E1629F" w:rsidRDefault="00F0271B">
      <w:pPr>
        <w:ind w:left="0" w:hanging="2"/>
        <w:rPr>
          <w:rFonts w:ascii="Calibri" w:eastAsia="Calibri" w:hAnsi="Calibri" w:cs="Calibri"/>
        </w:rPr>
      </w:pPr>
      <w:r>
        <w:rPr>
          <w:rFonts w:ascii="Calibri" w:eastAsia="Calibri" w:hAnsi="Calibri" w:cs="Calibri"/>
        </w:rPr>
        <w:t>Department Organization Chart</w:t>
      </w:r>
    </w:p>
    <w:p w14:paraId="5CC1E32F" w14:textId="77777777" w:rsidR="00E1629F" w:rsidRDefault="00E1629F">
      <w:pPr>
        <w:ind w:left="0" w:right="90" w:hanging="2"/>
        <w:jc w:val="center"/>
        <w:rPr>
          <w:rFonts w:ascii="Calibri" w:eastAsia="Calibri" w:hAnsi="Calibri" w:cs="Calibri"/>
        </w:rPr>
      </w:pPr>
    </w:p>
    <w:p w14:paraId="15356150" w14:textId="165CD7E4" w:rsidR="00E1629F" w:rsidRDefault="00F0271B">
      <w:pPr>
        <w:pBdr>
          <w:top w:val="single" w:sz="6" w:space="1" w:color="000000"/>
          <w:bottom w:val="single" w:sz="6" w:space="1" w:color="000000"/>
        </w:pBdr>
        <w:ind w:left="0" w:right="90" w:hanging="2"/>
        <w:rPr>
          <w:rFonts w:ascii="Calibri" w:eastAsia="Calibri" w:hAnsi="Calibri" w:cs="Calibri"/>
        </w:rPr>
      </w:pPr>
      <w:r>
        <w:rPr>
          <w:rFonts w:ascii="Calibri" w:eastAsia="Calibri" w:hAnsi="Calibri" w:cs="Calibri"/>
          <w:b/>
        </w:rPr>
        <w:t>Instruction:</w:t>
      </w:r>
      <w:r>
        <w:rPr>
          <w:rFonts w:ascii="Calibri" w:eastAsia="Calibri" w:hAnsi="Calibri" w:cs="Calibri"/>
        </w:rPr>
        <w:t xml:space="preserve">  Please insert an image of your department’s organization chart and highlight where this Position Description falls within the chart. </w:t>
      </w:r>
    </w:p>
    <w:p w14:paraId="3BE2E85E" w14:textId="39A2CE34" w:rsidR="00E1629F" w:rsidRDefault="006E2D21">
      <w:pPr>
        <w:ind w:left="0" w:hanging="2"/>
        <w:rPr>
          <w:rFonts w:ascii="Calibri" w:eastAsia="Calibri" w:hAnsi="Calibri" w:cs="Calibri"/>
        </w:rPr>
      </w:pPr>
      <w:r>
        <w:rPr>
          <w:rFonts w:ascii="Calibri" w:eastAsia="Calibri" w:hAnsi="Calibri" w:cs="Calibri"/>
          <w:noProof/>
        </w:rPr>
        <w:drawing>
          <wp:anchor distT="0" distB="0" distL="114300" distR="114300" simplePos="0" relativeHeight="251660288" behindDoc="0" locked="0" layoutInCell="1" allowOverlap="1" wp14:anchorId="774E1A5C" wp14:editId="690E64E9">
            <wp:simplePos x="0" y="0"/>
            <wp:positionH relativeFrom="page">
              <wp:posOffset>2403360</wp:posOffset>
            </wp:positionH>
            <wp:positionV relativeFrom="page">
              <wp:posOffset>1933055</wp:posOffset>
            </wp:positionV>
            <wp:extent cx="3795973" cy="7948418"/>
            <wp:effectExtent l="0" t="0" r="0" b="0"/>
            <wp:wrapSquare wrapText="bothSides"/>
            <wp:docPr id="7984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35838" t="-939" r="24671"/>
                    <a:stretch/>
                  </pic:blipFill>
                  <pic:spPr bwMode="auto">
                    <a:xfrm>
                      <a:off x="0" y="0"/>
                      <a:ext cx="3795973" cy="79484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8BB2E2" w14:textId="1DFACD4D" w:rsidR="004A57E8" w:rsidRDefault="004A57E8">
      <w:pPr>
        <w:ind w:left="0" w:hanging="2"/>
        <w:rPr>
          <w:rFonts w:ascii="Calibri" w:eastAsia="Calibri" w:hAnsi="Calibri" w:cs="Calibri"/>
        </w:rPr>
      </w:pPr>
    </w:p>
    <w:sectPr w:rsidR="004A57E8">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47C42" w14:textId="77777777" w:rsidR="00542F36" w:rsidRDefault="00542F36">
      <w:pPr>
        <w:spacing w:line="240" w:lineRule="auto"/>
        <w:ind w:left="0" w:hanging="2"/>
      </w:pPr>
      <w:r>
        <w:separator/>
      </w:r>
    </w:p>
  </w:endnote>
  <w:endnote w:type="continuationSeparator" w:id="0">
    <w:p w14:paraId="55EF67D2" w14:textId="77777777" w:rsidR="00542F36" w:rsidRDefault="00542F3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Palatino">
    <w:altName w:val="Book Antiqua"/>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8FBE" w14:textId="77777777" w:rsidR="004B7474" w:rsidRDefault="004B7474">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2EDC5" w14:textId="2811F78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2"/>
        <w:szCs w:val="22"/>
      </w:rPr>
      <w:t xml:space="preserve">Page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r>
      <w:rPr>
        <w:rFonts w:ascii="Calibri" w:eastAsia="Calibri" w:hAnsi="Calibri" w:cs="Calibri"/>
        <w:color w:val="000000"/>
        <w:sz w:val="22"/>
        <w:szCs w:val="22"/>
      </w:rPr>
      <w:t xml:space="preserve"> of </w:t>
    </w: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NUMPAGES</w:instrText>
    </w:r>
    <w:r>
      <w:rPr>
        <w:rFonts w:ascii="Calibri" w:eastAsia="Calibri" w:hAnsi="Calibri" w:cs="Calibri"/>
        <w:color w:val="000000"/>
        <w:sz w:val="22"/>
        <w:szCs w:val="22"/>
      </w:rPr>
      <w:fldChar w:fldCharType="separate"/>
    </w:r>
    <w:r w:rsidR="009C09B0">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sidR="004B7474">
      <w:rPr>
        <w:rFonts w:ascii="Calibri" w:eastAsia="Calibri" w:hAnsi="Calibri" w:cs="Calibri"/>
        <w:sz w:val="20"/>
        <w:szCs w:val="20"/>
      </w:rPr>
      <w:t>10</w:t>
    </w:r>
    <w:r>
      <w:rPr>
        <w:rFonts w:ascii="Calibri" w:eastAsia="Calibri" w:hAnsi="Calibri" w:cs="Calibri"/>
        <w:color w:val="000000"/>
        <w:sz w:val="20"/>
        <w:szCs w:val="20"/>
      </w:rPr>
      <w:t>/202</w:t>
    </w:r>
    <w:r>
      <w:rPr>
        <w:rFonts w:ascii="Calibri" w:eastAsia="Calibri" w:hAnsi="Calibri" w:cs="Calibri"/>
        <w:sz w:val="20"/>
        <w:szCs w:val="20"/>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9103" w14:textId="77777777" w:rsidR="00E1629F" w:rsidRDefault="00F0271B">
    <w:pPr>
      <w:pBdr>
        <w:top w:val="nil"/>
        <w:left w:val="nil"/>
        <w:bottom w:val="nil"/>
        <w:right w:val="nil"/>
        <w:between w:val="nil"/>
      </w:pBdr>
      <w:tabs>
        <w:tab w:val="center" w:pos="4680"/>
        <w:tab w:val="right" w:pos="9360"/>
        <w:tab w:val="right" w:pos="10620"/>
      </w:tabs>
      <w:spacing w:line="240" w:lineRule="auto"/>
      <w:ind w:left="0" w:hanging="2"/>
      <w:rPr>
        <w:rFonts w:ascii="Calibri" w:eastAsia="Calibri" w:hAnsi="Calibri" w:cs="Calibri"/>
        <w:color w:val="000000"/>
        <w:sz w:val="20"/>
        <w:szCs w:val="20"/>
      </w:rPr>
    </w:pPr>
    <w:r>
      <w:rPr>
        <w:rFonts w:ascii="Calibri" w:eastAsia="Calibri" w:hAnsi="Calibri" w:cs="Calibri"/>
        <w:color w:val="000000"/>
        <w:sz w:val="20"/>
        <w:szCs w:val="20"/>
      </w:rPr>
      <w:t xml:space="preserve">Page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sidR="007D09E6">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of </w:t>
    </w: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NUMPAGES</w:instrText>
    </w:r>
    <w:r w:rsidR="007D09E6">
      <w:rPr>
        <w:rFonts w:ascii="Calibri" w:eastAsia="Calibri" w:hAnsi="Calibri" w:cs="Calibri"/>
        <w:color w:val="000000"/>
        <w:sz w:val="20"/>
        <w:szCs w:val="20"/>
      </w:rPr>
      <w:fldChar w:fldCharType="separate"/>
    </w:r>
    <w:r>
      <w:rPr>
        <w:rFonts w:ascii="Calibri" w:eastAsia="Calibri" w:hAnsi="Calibri" w:cs="Calibri"/>
        <w:color w:val="000000"/>
        <w:sz w:val="20"/>
        <w:szCs w:val="20"/>
      </w:rPr>
      <w:fldChar w:fldCharType="end"/>
    </w:r>
    <w:r>
      <w:rPr>
        <w:rFonts w:ascii="Calibri" w:eastAsia="Calibri" w:hAnsi="Calibri" w:cs="Calibri"/>
        <w:color w:val="000000"/>
        <w:sz w:val="20"/>
        <w:szCs w:val="20"/>
      </w:rPr>
      <w:tab/>
    </w:r>
    <w:r>
      <w:rPr>
        <w:rFonts w:ascii="Calibri" w:eastAsia="Calibri" w:hAnsi="Calibri" w:cs="Calibri"/>
        <w:color w:val="000000"/>
        <w:sz w:val="20"/>
        <w:szCs w:val="20"/>
      </w:rPr>
      <w:tab/>
      <w:t xml:space="preserve">PD Form Revised:  </w:t>
    </w:r>
    <w:r>
      <w:rPr>
        <w:rFonts w:ascii="Calibri" w:eastAsia="Calibri" w:hAnsi="Calibri" w:cs="Calibri"/>
        <w:sz w:val="20"/>
        <w:szCs w:val="20"/>
      </w:rPr>
      <w:t>3</w:t>
    </w:r>
    <w:r>
      <w:rPr>
        <w:rFonts w:ascii="Calibri" w:eastAsia="Calibri" w:hAnsi="Calibri" w:cs="Calibri"/>
        <w:color w:val="000000"/>
        <w:sz w:val="20"/>
        <w:szCs w:val="20"/>
      </w:rPr>
      <w:t>/1/2022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536F9" w14:textId="77777777" w:rsidR="00542F36" w:rsidRDefault="00542F36">
      <w:pPr>
        <w:spacing w:line="240" w:lineRule="auto"/>
        <w:ind w:left="0" w:hanging="2"/>
      </w:pPr>
      <w:r>
        <w:separator/>
      </w:r>
    </w:p>
  </w:footnote>
  <w:footnote w:type="continuationSeparator" w:id="0">
    <w:p w14:paraId="01D3CFE4" w14:textId="77777777" w:rsidR="00542F36" w:rsidRDefault="00542F36">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2B5AE" w14:textId="77777777" w:rsidR="00E1629F" w:rsidRDefault="00F0271B">
    <w:pPr>
      <w:pBdr>
        <w:top w:val="nil"/>
        <w:left w:val="nil"/>
        <w:bottom w:val="nil"/>
        <w:right w:val="nil"/>
        <w:between w:val="nil"/>
      </w:pBdr>
      <w:tabs>
        <w:tab w:val="center" w:pos="4680"/>
        <w:tab w:val="right" w:pos="9360"/>
      </w:tabs>
      <w:spacing w:line="240" w:lineRule="auto"/>
      <w:ind w:left="0" w:hanging="2"/>
      <w:rPr>
        <w:color w:val="000000"/>
      </w:rPr>
    </w:pPr>
    <w:r>
      <w:rPr>
        <w:noProof/>
      </w:rPr>
      <mc:AlternateContent>
        <mc:Choice Requires="wps">
          <w:drawing>
            <wp:anchor distT="0" distB="0" distL="114300" distR="114300" simplePos="0" relativeHeight="251659264" behindDoc="0" locked="0" layoutInCell="1" hidden="0" allowOverlap="1" wp14:anchorId="0946A9E7" wp14:editId="76F0C095">
              <wp:simplePos x="0" y="0"/>
              <wp:positionH relativeFrom="column">
                <wp:posOffset>38101</wp:posOffset>
              </wp:positionH>
              <wp:positionV relativeFrom="paragraph">
                <wp:posOffset>-2031999</wp:posOffset>
              </wp:positionV>
              <wp:extent cx="6850139" cy="6850139"/>
              <wp:effectExtent l="0" t="0" r="0" b="0"/>
              <wp:wrapNone/>
              <wp:docPr id="1" name="Rectangle 1"/>
              <wp:cNvGraphicFramePr/>
              <a:graphic xmlns:a="http://schemas.openxmlformats.org/drawingml/2006/main">
                <a:graphicData uri="http://schemas.microsoft.com/office/word/2010/wordprocessingShape">
                  <wps:wsp>
                    <wps:cNvSpPr/>
                    <wps:spPr>
                      <a:xfrm rot="-2700000">
                        <a:off x="1892870" y="2398875"/>
                        <a:ext cx="6906260" cy="2762250"/>
                      </a:xfrm>
                      <a:prstGeom prst="rect">
                        <a:avLst/>
                      </a:prstGeom>
                      <a:solidFill>
                        <a:srgbClr val="E7E6E6">
                          <a:alpha val="49803"/>
                        </a:srgbClr>
                      </a:solidFill>
                      <a:ln>
                        <a:noFill/>
                      </a:ln>
                    </wps:spPr>
                    <wps:txbx>
                      <w:txbxContent>
                        <w:p w14:paraId="092F0EE5" w14:textId="77777777" w:rsidR="00E1629F" w:rsidRDefault="00E1629F">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46A9E7" id="Rectangle 1" o:spid="_x0000_s1026" style="position:absolute;margin-left:3pt;margin-top:-160pt;width:539.4pt;height:539.4pt;rotation:-45;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vk6AEAALYDAAAOAAAAZHJzL2Uyb0RvYy54bWysU9GO2yAQfK/Uf0C8X+z4Lo4TxTlVd0lV&#10;6dRGuvYDCMYxEga6kNj5+y6Q3lntW1U/oF08HmaH8eZx7BW5CHDS6JrOZzklQnPTSH2q6Y/v+7uK&#10;EueZbpgyWtT0Khx93H78sBnsWhSmM6oRQJBEu/Vga9p5b9dZ5ngneuZmxgqNL1sDPfPYwilrgA3I&#10;3qusyPMyGww0FgwXzuHuc3pJt5G/bQX339rWCU9UTVGbjyvE9RjWbLth6xMw20l+k8H+QUXPpMZD&#10;36iemWfkDPIvql5yMM60fsZNn5m2lVzEGXCaef7HNK8dsyLOguY4+2aT+3+0/Ovl1R4AbRisWzss&#10;wxRjCz0Bg27dFcs8PHE4lEtGvOVqVVRLdPNa0+J+VVXLRfJRjJ5wBJSrvCxKBPCAWJZFsYhOZ4k5&#10;nGDB+c/C9CQUNQW8qHgEu7w4j2oQ+hsS4M4o2eylUrGB0/FJAbkwvNTdclfuyvStsh1Luw+rKr8P&#10;opDHJXiqpzxKBzZtAm+Chp3s3YhQ+fE43tw5muZ6AOIs30tU/cKcPzDAuMwpGTBCNXU/zwwEJeqL&#10;xjtazR+KBWZu2sC0OU4bpnlnMJncAyWpefIxqUnlp7M3rYzeBF1JzE0uhiOOdwtySN+0j6j33237&#10;CwAA//8DAFBLAwQUAAYACAAAACEAFcJlJeIAAAALAQAADwAAAGRycy9kb3ducmV2LnhtbEyPwU7D&#10;MBBE70j8g7VI3Fq7UNI0ZFMhVA4gcaAFCW5uvCRR43UUu23C1+Oe4Lja0cx7+WqwrThS7xvHCLOp&#10;AkFcOtNwhfC+fZqkIHzQbHTrmBBG8rAqLi9ynRl34jc6bkIlYgn7TCPUIXSZlL6syWo/dR1x/H27&#10;3uoQz76SptenWG5beaNUIq1uOC7UuqPHmsr95mARXj/GZPaslqN7WS+/5katf/rPPeL11fBwDyLQ&#10;EP7CcMaP6FBEpp07sPGiRUiiSUCY3MYZEOeASudRZoewuEtTkEUu/zsUvwAAAP//AwBQSwECLQAU&#10;AAYACAAAACEAtoM4kv4AAADhAQAAEwAAAAAAAAAAAAAAAAAAAAAAW0NvbnRlbnRfVHlwZXNdLnht&#10;bFBLAQItABQABgAIAAAAIQA4/SH/1gAAAJQBAAALAAAAAAAAAAAAAAAAAC8BAABfcmVscy8ucmVs&#10;c1BLAQItABQABgAIAAAAIQCMs9vk6AEAALYDAAAOAAAAAAAAAAAAAAAAAC4CAABkcnMvZTJvRG9j&#10;LnhtbFBLAQItABQABgAIAAAAIQAVwmUl4gAAAAsBAAAPAAAAAAAAAAAAAAAAAEIEAABkcnMvZG93&#10;bnJldi54bWxQSwUGAAAAAAQABADzAAAAUQUAAAAA&#10;" fillcolor="#e7e6e6" stroked="f">
              <v:fill opacity="32639f"/>
              <v:textbox inset="2.53958mm,2.53958mm,2.53958mm,2.53958mm">
                <w:txbxContent>
                  <w:p w14:paraId="092F0EE5" w14:textId="77777777" w:rsidR="00E1629F" w:rsidRDefault="00E1629F">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83685" w14:textId="77777777" w:rsidR="00E1629F" w:rsidRDefault="00F0271B">
    <w:pPr>
      <w:pBdr>
        <w:top w:val="nil"/>
        <w:left w:val="nil"/>
        <w:bottom w:val="single" w:sz="4" w:space="1" w:color="000000"/>
        <w:right w:val="nil"/>
        <w:between w:val="nil"/>
      </w:pBdr>
      <w:tabs>
        <w:tab w:val="center" w:pos="4680"/>
        <w:tab w:val="right" w:pos="9360"/>
      </w:tabs>
      <w:spacing w:line="240" w:lineRule="auto"/>
      <w:ind w:left="0" w:hanging="2"/>
      <w:rPr>
        <w:rFonts w:ascii="Calibri" w:eastAsia="Calibri" w:hAnsi="Calibri" w:cs="Calibri"/>
        <w:color w:val="000000"/>
      </w:rPr>
    </w:pPr>
    <w:r>
      <w:rPr>
        <w:rFonts w:ascii="Calibri" w:eastAsia="Calibri" w:hAnsi="Calibri" w:cs="Calibri"/>
        <w:b/>
        <w:color w:val="000000"/>
      </w:rPr>
      <w:t xml:space="preserve">Employee Name:  </w:t>
    </w:r>
    <w:r>
      <w:rPr>
        <w:rFonts w:ascii="Calibri" w:eastAsia="Calibri" w:hAnsi="Calibri" w:cs="Calibri"/>
        <w:b/>
        <w:color w:val="000000"/>
      </w:rPr>
      <w:tab/>
    </w:r>
    <w:r>
      <w:rPr>
        <w:rFonts w:ascii="Calibri" w:eastAsia="Calibri" w:hAnsi="Calibri" w:cs="Calibri"/>
        <w:b/>
        <w:color w:val="000000"/>
      </w:rPr>
      <w:tab/>
    </w:r>
  </w:p>
  <w:p w14:paraId="6D6036CC" w14:textId="77777777" w:rsidR="00E1629F" w:rsidRDefault="00E1629F">
    <w:pPr>
      <w:pBdr>
        <w:top w:val="nil"/>
        <w:left w:val="nil"/>
        <w:bottom w:val="single" w:sz="4" w:space="1" w:color="000000"/>
        <w:right w:val="nil"/>
        <w:between w:val="nil"/>
      </w:pBdr>
      <w:tabs>
        <w:tab w:val="center" w:pos="4680"/>
        <w:tab w:val="right" w:pos="9360"/>
      </w:tabs>
      <w:spacing w:line="240" w:lineRule="auto"/>
      <w:ind w:left="0" w:hanging="2"/>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D8728" w14:textId="77777777" w:rsidR="00E1629F" w:rsidRDefault="00F0271B">
    <w:pPr>
      <w:pBdr>
        <w:top w:val="nil"/>
        <w:left w:val="nil"/>
        <w:bottom w:val="nil"/>
        <w:right w:val="nil"/>
        <w:between w:val="nil"/>
      </w:pBdr>
      <w:spacing w:before="240" w:after="60" w:line="240" w:lineRule="auto"/>
      <w:ind w:left="0" w:hanging="2"/>
      <w:rPr>
        <w:rFonts w:ascii="Arial Black" w:eastAsia="Arial Black" w:hAnsi="Arial Black" w:cs="Arial Black"/>
        <w:color w:val="000000"/>
      </w:rPr>
    </w:pP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rFonts w:ascii="Arial Black" w:eastAsia="Arial Black" w:hAnsi="Arial Black" w:cs="Arial Black"/>
        <w:color w:val="000000"/>
      </w:rPr>
      <w:tab/>
    </w:r>
    <w:r>
      <w:rPr>
        <w:noProof/>
      </w:rPr>
      <w:drawing>
        <wp:anchor distT="114300" distB="114300" distL="114300" distR="114300" simplePos="0" relativeHeight="251658240" behindDoc="0" locked="0" layoutInCell="1" hidden="0" allowOverlap="1" wp14:anchorId="0D1900C7" wp14:editId="133F9475">
          <wp:simplePos x="0" y="0"/>
          <wp:positionH relativeFrom="column">
            <wp:posOffset>1285875</wp:posOffset>
          </wp:positionH>
          <wp:positionV relativeFrom="paragraph">
            <wp:posOffset>-114299</wp:posOffset>
          </wp:positionV>
          <wp:extent cx="4281488" cy="564918"/>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4281488" cy="564918"/>
                  </a:xfrm>
                  <a:prstGeom prst="rect">
                    <a:avLst/>
                  </a:prstGeom>
                  <a:ln/>
                </pic:spPr>
              </pic:pic>
            </a:graphicData>
          </a:graphic>
        </wp:anchor>
      </w:drawing>
    </w:r>
  </w:p>
  <w:p w14:paraId="3E96E219" w14:textId="77777777" w:rsidR="00E1629F" w:rsidRDefault="00F0271B">
    <w:pPr>
      <w:tabs>
        <w:tab w:val="left" w:pos="6405"/>
      </w:tabs>
      <w:ind w:left="0" w:hanging="2"/>
      <w:rPr>
        <w:rFonts w:ascii="Arial" w:eastAsia="Arial" w:hAnsi="Arial" w:cs="Arial"/>
        <w:sz w:val="30"/>
        <w:szCs w:val="30"/>
      </w:rPr>
    </w:pPr>
    <w:r>
      <w:tab/>
    </w:r>
  </w:p>
  <w:p w14:paraId="3D6CA762" w14:textId="77777777" w:rsidR="00E1629F" w:rsidRDefault="00E1629F">
    <w:pPr>
      <w:pBdr>
        <w:top w:val="nil"/>
        <w:left w:val="nil"/>
        <w:bottom w:val="nil"/>
        <w:right w:val="nil"/>
        <w:between w:val="nil"/>
      </w:pBdr>
      <w:tabs>
        <w:tab w:val="center" w:pos="4680"/>
        <w:tab w:val="right" w:pos="936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D4075"/>
    <w:multiLevelType w:val="hybridMultilevel"/>
    <w:tmpl w:val="151C1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B6874"/>
    <w:multiLevelType w:val="hybridMultilevel"/>
    <w:tmpl w:val="F13C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F2A96"/>
    <w:multiLevelType w:val="multilevel"/>
    <w:tmpl w:val="EBD639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5452E96"/>
    <w:multiLevelType w:val="multilevel"/>
    <w:tmpl w:val="BBAEA8BC"/>
    <w:lvl w:ilvl="0">
      <w:start w:val="1"/>
      <w:numFmt w:val="decimal"/>
      <w:lvlText w:val="%1."/>
      <w:lvlJc w:val="left"/>
      <w:pPr>
        <w:ind w:left="563" w:hanging="360"/>
      </w:pPr>
      <w:rPr>
        <w:vertAlign w:val="baseline"/>
      </w:rPr>
    </w:lvl>
    <w:lvl w:ilvl="1">
      <w:start w:val="1"/>
      <w:numFmt w:val="lowerLetter"/>
      <w:lvlText w:val="%2."/>
      <w:lvlJc w:val="left"/>
      <w:pPr>
        <w:ind w:left="1283" w:hanging="359"/>
      </w:pPr>
      <w:rPr>
        <w:vertAlign w:val="baseline"/>
      </w:rPr>
    </w:lvl>
    <w:lvl w:ilvl="2">
      <w:start w:val="1"/>
      <w:numFmt w:val="lowerRoman"/>
      <w:lvlText w:val="%3."/>
      <w:lvlJc w:val="right"/>
      <w:pPr>
        <w:ind w:left="2003" w:hanging="180"/>
      </w:pPr>
      <w:rPr>
        <w:vertAlign w:val="baseline"/>
      </w:rPr>
    </w:lvl>
    <w:lvl w:ilvl="3">
      <w:start w:val="1"/>
      <w:numFmt w:val="decimal"/>
      <w:lvlText w:val="%4."/>
      <w:lvlJc w:val="left"/>
      <w:pPr>
        <w:ind w:left="2723" w:hanging="360"/>
      </w:pPr>
      <w:rPr>
        <w:vertAlign w:val="baseline"/>
      </w:rPr>
    </w:lvl>
    <w:lvl w:ilvl="4">
      <w:start w:val="1"/>
      <w:numFmt w:val="lowerLetter"/>
      <w:lvlText w:val="%5."/>
      <w:lvlJc w:val="left"/>
      <w:pPr>
        <w:ind w:left="3443" w:hanging="360"/>
      </w:pPr>
      <w:rPr>
        <w:vertAlign w:val="baseline"/>
      </w:rPr>
    </w:lvl>
    <w:lvl w:ilvl="5">
      <w:start w:val="1"/>
      <w:numFmt w:val="lowerRoman"/>
      <w:lvlText w:val="%6."/>
      <w:lvlJc w:val="right"/>
      <w:pPr>
        <w:ind w:left="4163" w:hanging="180"/>
      </w:pPr>
      <w:rPr>
        <w:vertAlign w:val="baseline"/>
      </w:rPr>
    </w:lvl>
    <w:lvl w:ilvl="6">
      <w:start w:val="1"/>
      <w:numFmt w:val="decimal"/>
      <w:lvlText w:val="%7."/>
      <w:lvlJc w:val="left"/>
      <w:pPr>
        <w:ind w:left="4883" w:hanging="360"/>
      </w:pPr>
      <w:rPr>
        <w:vertAlign w:val="baseline"/>
      </w:rPr>
    </w:lvl>
    <w:lvl w:ilvl="7">
      <w:start w:val="1"/>
      <w:numFmt w:val="lowerLetter"/>
      <w:lvlText w:val="%8."/>
      <w:lvlJc w:val="left"/>
      <w:pPr>
        <w:ind w:left="5603" w:hanging="360"/>
      </w:pPr>
      <w:rPr>
        <w:vertAlign w:val="baseline"/>
      </w:rPr>
    </w:lvl>
    <w:lvl w:ilvl="8">
      <w:start w:val="1"/>
      <w:numFmt w:val="lowerRoman"/>
      <w:lvlText w:val="%9."/>
      <w:lvlJc w:val="right"/>
      <w:pPr>
        <w:ind w:left="6323" w:hanging="180"/>
      </w:pPr>
      <w:rPr>
        <w:vertAlign w:val="baseline"/>
      </w:rPr>
    </w:lvl>
  </w:abstractNum>
  <w:abstractNum w:abstractNumId="4" w15:restartNumberingAfterBreak="0">
    <w:nsid w:val="1CB57898"/>
    <w:multiLevelType w:val="multilevel"/>
    <w:tmpl w:val="3F4A43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9E02DF4"/>
    <w:multiLevelType w:val="hybridMultilevel"/>
    <w:tmpl w:val="6906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F0F8A"/>
    <w:multiLevelType w:val="hybridMultilevel"/>
    <w:tmpl w:val="53E6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193F6D"/>
    <w:multiLevelType w:val="hybridMultilevel"/>
    <w:tmpl w:val="1038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1D09B8"/>
    <w:multiLevelType w:val="hybridMultilevel"/>
    <w:tmpl w:val="FFAE5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BD932D3"/>
    <w:multiLevelType w:val="hybridMultilevel"/>
    <w:tmpl w:val="1AE41DE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0" w15:restartNumberingAfterBreak="0">
    <w:nsid w:val="478D3524"/>
    <w:multiLevelType w:val="multilevel"/>
    <w:tmpl w:val="E282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B22139F"/>
    <w:multiLevelType w:val="hybridMultilevel"/>
    <w:tmpl w:val="CBB6B05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4FEB400D"/>
    <w:multiLevelType w:val="hybridMultilevel"/>
    <w:tmpl w:val="D30E3B4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5776025F"/>
    <w:multiLevelType w:val="hybridMultilevel"/>
    <w:tmpl w:val="5B70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943592"/>
    <w:multiLevelType w:val="multilevel"/>
    <w:tmpl w:val="D7124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FAF0D09"/>
    <w:multiLevelType w:val="hybridMultilevel"/>
    <w:tmpl w:val="7FEAD0E8"/>
    <w:lvl w:ilvl="0" w:tplc="F00A6696">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536CB5"/>
    <w:multiLevelType w:val="hybridMultilevel"/>
    <w:tmpl w:val="630C5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F0613"/>
    <w:multiLevelType w:val="hybridMultilevel"/>
    <w:tmpl w:val="4970B328"/>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8" w15:restartNumberingAfterBreak="0">
    <w:nsid w:val="70925EA4"/>
    <w:multiLevelType w:val="hybridMultilevel"/>
    <w:tmpl w:val="ECA86B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B771CF"/>
    <w:multiLevelType w:val="hybridMultilevel"/>
    <w:tmpl w:val="D382AF5C"/>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num w:numId="1" w16cid:durableId="2126190592">
    <w:abstractNumId w:val="4"/>
  </w:num>
  <w:num w:numId="2" w16cid:durableId="958805337">
    <w:abstractNumId w:val="3"/>
  </w:num>
  <w:num w:numId="3" w16cid:durableId="1748959536">
    <w:abstractNumId w:val="2"/>
  </w:num>
  <w:num w:numId="4" w16cid:durableId="1969049707">
    <w:abstractNumId w:val="10"/>
  </w:num>
  <w:num w:numId="5" w16cid:durableId="267087721">
    <w:abstractNumId w:val="14"/>
  </w:num>
  <w:num w:numId="6" w16cid:durableId="397633379">
    <w:abstractNumId w:val="8"/>
  </w:num>
  <w:num w:numId="7" w16cid:durableId="134839027">
    <w:abstractNumId w:val="15"/>
  </w:num>
  <w:num w:numId="8" w16cid:durableId="1732117693">
    <w:abstractNumId w:val="0"/>
  </w:num>
  <w:num w:numId="9" w16cid:durableId="895165238">
    <w:abstractNumId w:val="17"/>
  </w:num>
  <w:num w:numId="10" w16cid:durableId="1407650790">
    <w:abstractNumId w:val="11"/>
  </w:num>
  <w:num w:numId="11" w16cid:durableId="1056276312">
    <w:abstractNumId w:val="19"/>
  </w:num>
  <w:num w:numId="12" w16cid:durableId="220096995">
    <w:abstractNumId w:val="12"/>
  </w:num>
  <w:num w:numId="13" w16cid:durableId="1397512541">
    <w:abstractNumId w:val="9"/>
  </w:num>
  <w:num w:numId="14" w16cid:durableId="155659309">
    <w:abstractNumId w:val="16"/>
  </w:num>
  <w:num w:numId="15" w16cid:durableId="915675148">
    <w:abstractNumId w:val="7"/>
  </w:num>
  <w:num w:numId="16" w16cid:durableId="1751466771">
    <w:abstractNumId w:val="18"/>
  </w:num>
  <w:num w:numId="17" w16cid:durableId="305085785">
    <w:abstractNumId w:val="6"/>
  </w:num>
  <w:num w:numId="18" w16cid:durableId="573012858">
    <w:abstractNumId w:val="13"/>
  </w:num>
  <w:num w:numId="19" w16cid:durableId="952901708">
    <w:abstractNumId w:val="5"/>
  </w:num>
  <w:num w:numId="20" w16cid:durableId="895698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9F"/>
    <w:rsid w:val="000655B8"/>
    <w:rsid w:val="000A15B8"/>
    <w:rsid w:val="000E652D"/>
    <w:rsid w:val="000E76A3"/>
    <w:rsid w:val="001C2822"/>
    <w:rsid w:val="001E0A5E"/>
    <w:rsid w:val="001F67BA"/>
    <w:rsid w:val="00213D8C"/>
    <w:rsid w:val="002601D9"/>
    <w:rsid w:val="00295837"/>
    <w:rsid w:val="003636F5"/>
    <w:rsid w:val="00441184"/>
    <w:rsid w:val="00463E15"/>
    <w:rsid w:val="004A57E8"/>
    <w:rsid w:val="004B67F3"/>
    <w:rsid w:val="004B7474"/>
    <w:rsid w:val="00542F36"/>
    <w:rsid w:val="00591F50"/>
    <w:rsid w:val="005A6BEF"/>
    <w:rsid w:val="005E310A"/>
    <w:rsid w:val="005F2CB9"/>
    <w:rsid w:val="0060032C"/>
    <w:rsid w:val="00626582"/>
    <w:rsid w:val="00631FFF"/>
    <w:rsid w:val="006377CE"/>
    <w:rsid w:val="00645995"/>
    <w:rsid w:val="0069300A"/>
    <w:rsid w:val="006E2D21"/>
    <w:rsid w:val="00701D4C"/>
    <w:rsid w:val="00721D38"/>
    <w:rsid w:val="00793E8A"/>
    <w:rsid w:val="007B309E"/>
    <w:rsid w:val="007E097D"/>
    <w:rsid w:val="00813ABD"/>
    <w:rsid w:val="00823BFD"/>
    <w:rsid w:val="00846B65"/>
    <w:rsid w:val="00880815"/>
    <w:rsid w:val="00891A36"/>
    <w:rsid w:val="008D44AE"/>
    <w:rsid w:val="00931A23"/>
    <w:rsid w:val="00941710"/>
    <w:rsid w:val="0094666A"/>
    <w:rsid w:val="0095572D"/>
    <w:rsid w:val="00986CBA"/>
    <w:rsid w:val="009C09B0"/>
    <w:rsid w:val="009F5DD1"/>
    <w:rsid w:val="009F6ED9"/>
    <w:rsid w:val="00A70321"/>
    <w:rsid w:val="00A74660"/>
    <w:rsid w:val="00AD5BB6"/>
    <w:rsid w:val="00B033AF"/>
    <w:rsid w:val="00BC507F"/>
    <w:rsid w:val="00C474C6"/>
    <w:rsid w:val="00CA4940"/>
    <w:rsid w:val="00CD513A"/>
    <w:rsid w:val="00D47F26"/>
    <w:rsid w:val="00D76896"/>
    <w:rsid w:val="00DA5006"/>
    <w:rsid w:val="00DA7308"/>
    <w:rsid w:val="00DD30C2"/>
    <w:rsid w:val="00E1629F"/>
    <w:rsid w:val="00E257AE"/>
    <w:rsid w:val="00E71DD0"/>
    <w:rsid w:val="00EC037C"/>
    <w:rsid w:val="00EF3E79"/>
    <w:rsid w:val="00F0271B"/>
    <w:rsid w:val="00F47823"/>
    <w:rsid w:val="00F928A2"/>
    <w:rsid w:val="00FA4EC2"/>
    <w:rsid w:val="00FD2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98B20C"/>
  <w15:docId w15:val="{A8B2F6AB-35FA-4E40-94D0-B837B8AD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alatino" w:eastAsia="Palatino" w:hAnsi="Palatino" w:cs="Palatino"/>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spacing w:line="1" w:lineRule="atLeast"/>
      <w:ind w:leftChars="-1" w:left="-1" w:hangingChars="1" w:hanging="1"/>
      <w:textDirection w:val="btLr"/>
      <w:textAlignment w:val="baseline"/>
      <w:outlineLvl w:val="0"/>
    </w:pPr>
    <w:rPr>
      <w:position w:val="-1"/>
    </w:rPr>
  </w:style>
  <w:style w:type="paragraph" w:styleId="Heading1">
    <w:name w:val="heading 1"/>
    <w:basedOn w:val="Normal"/>
    <w:next w:val="Normal"/>
    <w:uiPriority w:val="9"/>
    <w:qFormat/>
    <w:pPr>
      <w:keepNext/>
    </w:pPr>
    <w:rPr>
      <w:b/>
      <w:sz w:val="20"/>
    </w:rPr>
  </w:style>
  <w:style w:type="paragraph" w:styleId="Heading2">
    <w:name w:val="heading 2"/>
    <w:basedOn w:val="Normal"/>
    <w:next w:val="Normal"/>
    <w:uiPriority w:val="9"/>
    <w:unhideWhenUsed/>
    <w:qFormat/>
    <w:pPr>
      <w:keepNext/>
      <w:jc w:val="center"/>
      <w:outlineLvl w:val="1"/>
    </w:pPr>
    <w:rPr>
      <w:i/>
      <w:iCs/>
      <w:sz w:val="22"/>
    </w:rPr>
  </w:style>
  <w:style w:type="paragraph" w:styleId="Heading3">
    <w:name w:val="heading 3"/>
    <w:basedOn w:val="Normal"/>
    <w:next w:val="Normal"/>
    <w:uiPriority w:val="9"/>
    <w:unhideWhenUsed/>
    <w:qFormat/>
    <w:pPr>
      <w:keepNext/>
      <w:ind w:left="1440" w:firstLine="720"/>
      <w:jc w:val="center"/>
      <w:outlineLvl w:val="2"/>
    </w:pPr>
    <w:rPr>
      <w:b/>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qFormat/>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Light" w:eastAsia="Times New Roman" w:hAnsi="Calibri Light" w:cs="Times New Roman"/>
      <w:b/>
      <w:bCs/>
      <w:kern w:val="28"/>
      <w:sz w:val="32"/>
      <w:szCs w:val="32"/>
    </w:rPr>
  </w:style>
  <w:style w:type="paragraph" w:customStyle="1" w:styleId="instructions">
    <w:name w:val="instructions"/>
    <w:basedOn w:val="Normal"/>
    <w:pPr>
      <w:ind w:left="720"/>
    </w:pPr>
    <w:rPr>
      <w:i/>
      <w:sz w:val="23"/>
    </w:rPr>
  </w:style>
  <w:style w:type="paragraph" w:customStyle="1" w:styleId="a">
    <w:name w:val="a"/>
    <w:basedOn w:val="Normal"/>
    <w:pPr>
      <w:ind w:left="1080" w:hanging="540"/>
      <w:jc w:val="both"/>
    </w:pPr>
    <w:rPr>
      <w:sz w:val="23"/>
    </w:rPr>
  </w:style>
  <w:style w:type="paragraph" w:styleId="BodyTextIndent">
    <w:name w:val="Body Text Indent"/>
    <w:basedOn w:val="Normal"/>
    <w:pPr>
      <w:ind w:left="270" w:hanging="270"/>
    </w:pPr>
  </w:style>
  <w:style w:type="paragraph" w:styleId="Header">
    <w:name w:val="header"/>
    <w:basedOn w:val="Normal"/>
    <w:qFormat/>
    <w:pPr>
      <w:tabs>
        <w:tab w:val="center" w:pos="4680"/>
        <w:tab w:val="right" w:pos="9360"/>
      </w:tabs>
    </w:pPr>
  </w:style>
  <w:style w:type="character" w:customStyle="1" w:styleId="HeaderChar">
    <w:name w:val="Header Char"/>
    <w:rPr>
      <w:rFonts w:ascii="Palatino" w:hAnsi="Palatino"/>
      <w:w w:val="100"/>
      <w:position w:val="-1"/>
      <w:sz w:val="24"/>
      <w:effect w:val="none"/>
      <w:vertAlign w:val="baseline"/>
      <w:cs w:val="0"/>
      <w:em w:val="none"/>
    </w:rPr>
  </w:style>
  <w:style w:type="paragraph" w:styleId="Footer">
    <w:name w:val="footer"/>
    <w:basedOn w:val="Normal"/>
    <w:qFormat/>
    <w:pPr>
      <w:tabs>
        <w:tab w:val="center" w:pos="4680"/>
        <w:tab w:val="right" w:pos="9360"/>
      </w:tabs>
    </w:pPr>
  </w:style>
  <w:style w:type="character" w:customStyle="1" w:styleId="FooterChar">
    <w:name w:val="Footer Char"/>
    <w:rPr>
      <w:rFonts w:ascii="Palatino" w:hAnsi="Palatino"/>
      <w:w w:val="100"/>
      <w:position w:val="-1"/>
      <w:sz w:val="24"/>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Subtitle">
    <w:name w:val="Subtitle"/>
    <w:basedOn w:val="Normal"/>
    <w:uiPriority w:val="11"/>
    <w:qFormat/>
    <w:rPr>
      <w:rFonts w:ascii="Arial" w:eastAsia="Arial" w:hAnsi="Arial" w:cs="Arial"/>
      <w:b/>
    </w:rPr>
  </w:style>
  <w:style w:type="character" w:customStyle="1" w:styleId="SubtitleChar">
    <w:name w:val="Subtitle Char"/>
    <w:rPr>
      <w:rFonts w:ascii="Arial" w:hAnsi="Arial" w:cs="Arial"/>
      <w:b/>
      <w:bCs/>
      <w:w w:val="100"/>
      <w:position w:val="-1"/>
      <w:sz w:val="24"/>
      <w:szCs w:val="24"/>
      <w:effect w:val="none"/>
      <w:vertAlign w:val="baseline"/>
      <w:cs w:val="0"/>
      <w:em w:val="none"/>
    </w:rPr>
  </w:style>
  <w:style w:type="paragraph" w:customStyle="1" w:styleId="ReturnAddress">
    <w:name w:val="Return Address"/>
    <w:basedOn w:val="Normal"/>
    <w:pPr>
      <w:keepLines/>
      <w:overflowPunct/>
      <w:autoSpaceDE/>
      <w:autoSpaceDN/>
      <w:adjustRightInd/>
      <w:spacing w:line="200" w:lineRule="atLeast"/>
      <w:textAlignment w:val="auto"/>
    </w:pPr>
    <w:rPr>
      <w:rFonts w:ascii="Arial" w:hAnsi="Arial"/>
      <w:spacing w:val="-2"/>
      <w:sz w:val="16"/>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customStyle="1" w:styleId="pslongeditbox">
    <w:name w:val="pslongeditbox"/>
    <w:rPr>
      <w:w w:val="100"/>
      <w:position w:val="-1"/>
      <w:effect w:val="none"/>
      <w:vertAlign w:val="baseline"/>
      <w:cs w:val="0"/>
      <w:em w:val="none"/>
    </w:rPr>
  </w:style>
  <w:style w:type="character" w:customStyle="1" w:styleId="BodyTextIndentChar">
    <w:name w:val="Body Text Indent Char"/>
    <w:rPr>
      <w:rFonts w:ascii="Palatino" w:hAnsi="Palatino"/>
      <w:w w:val="100"/>
      <w:position w:val="-1"/>
      <w:sz w:val="24"/>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3Char">
    <w:name w:val="Heading 3 Char"/>
    <w:rPr>
      <w:rFonts w:ascii="Palatino" w:hAnsi="Palatino"/>
      <w:b/>
      <w:w w:val="100"/>
      <w:position w:val="-1"/>
      <w:sz w:val="28"/>
      <w:effect w:val="none"/>
      <w:vertAlign w:val="baseline"/>
      <w:cs w:val="0"/>
      <w:em w:val="none"/>
    </w:rPr>
  </w:style>
  <w:style w:type="character" w:customStyle="1" w:styleId="TitleChar">
    <w:name w:val="Title Char"/>
    <w:rPr>
      <w:rFonts w:ascii="Calibri Light" w:eastAsia="Times New Roman" w:hAnsi="Calibri Light" w:cs="Times New Roman"/>
      <w:b/>
      <w:bCs/>
      <w:w w:val="100"/>
      <w:kern w:val="28"/>
      <w:position w:val="-1"/>
      <w:sz w:val="32"/>
      <w:szCs w:val="32"/>
      <w:effect w:val="none"/>
      <w:vertAlign w:val="baseline"/>
      <w:cs w:val="0"/>
      <w:em w:val="none"/>
    </w:rPr>
  </w:style>
  <w:style w:type="character" w:styleId="PlaceholderText">
    <w:name w:val="Placeholder Text"/>
    <w:rPr>
      <w:color w:val="808080"/>
      <w:w w:val="100"/>
      <w:position w:val="-1"/>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rPr>
  </w:style>
  <w:style w:type="character" w:customStyle="1" w:styleId="CommentTextChar">
    <w:name w:val="Comment Text Char"/>
    <w:rPr>
      <w:rFonts w:ascii="Palatino" w:hAnsi="Palatino"/>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Palatino" w:hAnsi="Palatino"/>
      <w:b/>
      <w:bCs/>
      <w:w w:val="100"/>
      <w:position w:val="-1"/>
      <w:effect w:val="none"/>
      <w:vertAlign w:val="baseline"/>
      <w:cs w:val="0"/>
      <w:em w:val="none"/>
    </w:r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paragraph" w:styleId="NoSpacing">
    <w:name w:val="No Spacing"/>
    <w:uiPriority w:val="1"/>
    <w:qFormat/>
    <w:rsid w:val="00EC037C"/>
    <w:pPr>
      <w:suppressAutoHyphens/>
      <w:overflowPunct w:val="0"/>
      <w:autoSpaceDE w:val="0"/>
      <w:autoSpaceDN w:val="0"/>
      <w:adjustRightInd w:val="0"/>
      <w:ind w:leftChars="-1" w:left="-1" w:hangingChars="1" w:hanging="1"/>
      <w:textDirection w:val="btLr"/>
      <w:textAlignment w:val="baseline"/>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sdsuedu.sharepoint.com/sites/BFA/HR/employment/Pages/CSU-Background-Check-Policy.asp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vrpfqV5cnf1Z9ojgioNWN8wP3Q==">CgMxLjAi7gQKC0FBQUFydzZRMjc0ErgECgtBQUFBcnc2UTI3NBILQUFBQXJ3NlEyNzQaDQoJdGV4dC9odG1sEgAiDgoKdGV4dC9wbGFpbhIAKhsiFTEwNzM1ODYxMjk0NTQ3NDcwNTI2MSgAOAAw6Zu6++cwOOWelvznMELbAgoLQUFBQXJ3NlEzREkSC0FBQUFydzZRMjc0GlIKCXRleHQvaHRtbBJFc2hvdWxkIHdlIHVzZSB0aGUgbmV3IGdyYXBoaWM/IGRvIHdlIG5lZWQgdGhlIGFkZHJlc3MgcGllY2UgZm9yIGEgUEQ/IlMKCnRleHQvcGxhaW4SRXNob3VsZCB3ZSB1c2UgdGhlIG5ldyBncmFwaGljPyBkbyB3ZSBuZWVkIHRoZSBhZGRyZXNzIHBpZWNlIGZvciBhIFBEPyobIhUxMDczNTg2MTI5NDU0NzQ3MDUyNjEoADgAMOWelvznMDjlnpb85zBaDDZ4N3NlOXBmMzA0enICIAB4AJoBBggAEAAYAKoBRxJFc2hvdWxkIHdlIHVzZSB0aGUgbmV3IGdyYXBoaWM/IGRvIHdlIG5lZWQgdGhlIGFkZHJlc3MgcGllY2UgZm9yIGEgUEQ/sAEAuAEASjoKJGFwcGxpY2F0aW9uL3ZuZC5nb29nbGUtYXBwcy5kb2NzLm1kcxoSwtfa5AEMGgoKBgoAEAYYABABWgxrMjZwNmVkbjRzeGZyAiAAeACCARRzdWdnZXN0Lno3bHNjaGU0dmw3dZoBBggAEAAYALABALgBABjpm7r75zAg5Z6W/OcwMABCFHN1Z2dlc3Quejdsc2NoZTR2bDd1MghoLmdqZGd4czgAaigKFHN1Z2dlc3QuYzgzbjg3cmVjZHg1EhBSYWNoYWVsIFN0YWxtYW5uaigKFHN1Z2dlc3QuZ2xoMG1rM2x0eXc4EhBSYWNoYWVsIFN0YWxtYW5uaigKFHN1Z2dlc3Qudnp6YXY1NWt4amJyEhBSYWNoYWVsIFN0YWxtYW5uaigKFHN1Z2dlc3QuY3BudGhreWMzemhlEhBSYWNoYWVsIFN0YWxtYW5uaikKFHN1Z2dlc3Quejdsc2NoZTR2bDd1EhFGcmFua2llIEd1dGllcnJlemooChRzdWdnZXN0LnQxaDNwMm03OXV2ahIQUmFjaGFlbCBTdGFsbWFubmopChRzdWdnZXN0LjVvNTNqeDRqMWtibxIRRnJhbmtpZSBHdXRpZXJyZXpqKAoUc3VnZ2VzdC5vMTJjM3ByaGZhZTUSEFJhY2hhZWwgU3RhbG1hbm5qKAoUc3VnZ2VzdC5yZ3drbzV6aWN3a2kSEFJhY2hhZWwgU3RhbG1hbm5qKAoUc3VnZ2VzdC4zdm11OHc4Nng2bTUSEFJhY2hhZWwgU3RhbG1hbm5qKAoUc3VnZ2VzdC56ZTk1MGtyOHZlejYSEFJhY2hhZWwgU3RhbG1hbm5qKAoUc3VnZ2VzdC5wczQ0ZTlpeXVqNHQSEFJhY2hhZWwgU3RhbG1hbm5qKAoUc3VnZ2VzdC5iZjBtMW40MWJicm8SEFJhY2hhZWwgU3RhbG1hbm5qKAoUc3VnZ2VzdC5vNWc1cmFxMXJsZWcSEFJhY2hhZWwgU3RhbG1hbm5qKAoUc3VnZ2VzdC5zdW5wcmg3cTlldmcSEFJhY2hhZWwgU3RhbG1hbm5qJAoUc3VnZ2VzdC44NGZpdHRzMWFpeWgSDFRob20gSGFycG9sZWooChRzdWdnZXN0Lmk5ZHVqcmhkc2t5aRIQUmFjaGFlbCBTdGFsbWFubmooChRzdWdnZXN0LmN3M2hwNWk5eG5yaxIQUmFjaGFlbCBTdGFsbWFubmooChRzdWdnZXN0Lm91bXVyaGJlc3dxMxIQUmFjaGFlbCBTdGFsbWFubmooChRzdWdnZXN0LnV2YTBjZGZ5amdjORIQUmFjaGFlbCBTdGFsbWFubnIhMUpLSlVBa0x4SVNWQ0Y5VDE2OHJLUjRmNGdZbDZvS0V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604C2A5-2DC2-4DB1-BF03-1B96F7125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3040</Words>
  <Characters>17328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Phenicia Allen</dc:creator>
  <cp:lastModifiedBy>Nancy Santiago</cp:lastModifiedBy>
  <cp:revision>2</cp:revision>
  <dcterms:created xsi:type="dcterms:W3CDTF">2024-09-10T18:08:00Z</dcterms:created>
  <dcterms:modified xsi:type="dcterms:W3CDTF">2024-09-10T18:08:00Z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0x010100C53CE6AB6108784EA979F2F739108FBD</vt:lpwstr>
  </property>
</Properties>
</file>