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B90AF" w14:textId="77777777" w:rsidR="00E1629F" w:rsidRPr="00436DE6" w:rsidRDefault="00F0271B">
      <w:pPr>
        <w:pStyle w:val="Title"/>
        <w:ind w:left="2" w:hanging="4"/>
        <w:rPr>
          <w:rFonts w:asciiTheme="majorHAnsi" w:hAnsiTheme="majorHAnsi" w:cstheme="majorHAnsi"/>
          <w:sz w:val="44"/>
          <w:szCs w:val="44"/>
        </w:rPr>
      </w:pPr>
      <w:r w:rsidRPr="00436DE6">
        <w:rPr>
          <w:rFonts w:asciiTheme="majorHAnsi" w:hAnsiTheme="majorHAnsi" w:cstheme="majorHAnsi"/>
          <w:noProof/>
          <w:sz w:val="44"/>
          <w:szCs w:val="44"/>
        </w:rPr>
        <w:drawing>
          <wp:inline distT="114300" distB="114300" distL="114300" distR="114300" wp14:anchorId="0AF941BB" wp14:editId="175B65C6">
            <wp:extent cx="4481513" cy="675784"/>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481513" cy="675784"/>
                    </a:xfrm>
                    <a:prstGeom prst="rect">
                      <a:avLst/>
                    </a:prstGeom>
                    <a:ln/>
                  </pic:spPr>
                </pic:pic>
              </a:graphicData>
            </a:graphic>
          </wp:inline>
        </w:drawing>
      </w:r>
    </w:p>
    <w:p w14:paraId="0F0A7EB1" w14:textId="77777777" w:rsidR="00E1629F" w:rsidRPr="00436DE6" w:rsidRDefault="00F0271B">
      <w:pPr>
        <w:pStyle w:val="Title"/>
        <w:ind w:left="2" w:hanging="4"/>
        <w:rPr>
          <w:rFonts w:asciiTheme="majorHAnsi" w:hAnsiTheme="majorHAnsi" w:cstheme="majorHAnsi"/>
          <w:sz w:val="44"/>
          <w:szCs w:val="44"/>
        </w:rPr>
      </w:pPr>
      <w:r w:rsidRPr="00436DE6">
        <w:rPr>
          <w:rFonts w:asciiTheme="majorHAnsi" w:hAnsiTheme="majorHAnsi" w:cstheme="majorHAnsi"/>
          <w:sz w:val="44"/>
          <w:szCs w:val="44"/>
        </w:rPr>
        <w:t>MPP / Staff Position Description</w:t>
      </w:r>
    </w:p>
    <w:p w14:paraId="20AAFC2F" w14:textId="77777777" w:rsidR="00E1629F" w:rsidRPr="00436DE6" w:rsidRDefault="00E1629F">
      <w:pPr>
        <w:ind w:left="1" w:hanging="3"/>
        <w:rPr>
          <w:rFonts w:asciiTheme="majorHAnsi" w:eastAsia="Calibri" w:hAnsiTheme="majorHAnsi" w:cstheme="majorHAnsi"/>
          <w:sz w:val="30"/>
          <w:szCs w:val="30"/>
        </w:rPr>
      </w:pPr>
    </w:p>
    <w:tbl>
      <w:tblPr>
        <w:tblW w:w="11016"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blBorders>
        <w:tblLayout w:type="fixed"/>
        <w:tblLook w:val="0000" w:firstRow="0" w:lastRow="0" w:firstColumn="0" w:lastColumn="0" w:noHBand="0" w:noVBand="0"/>
      </w:tblPr>
      <w:tblGrid>
        <w:gridCol w:w="5805"/>
        <w:gridCol w:w="5211"/>
      </w:tblGrid>
      <w:tr w:rsidR="00E1629F" w:rsidRPr="00436DE6" w14:paraId="4632705E" w14:textId="77777777" w:rsidTr="7D7FA584">
        <w:tc>
          <w:tcPr>
            <w:tcW w:w="11016" w:type="dxa"/>
            <w:gridSpan w:val="2"/>
            <w:tcBorders>
              <w:bottom w:val="single" w:sz="4" w:space="0" w:color="000000" w:themeColor="text1"/>
            </w:tcBorders>
            <w:shd w:val="clear" w:color="auto" w:fill="D5DCE4"/>
          </w:tcPr>
          <w:p w14:paraId="5A994D2C" w14:textId="67838447" w:rsidR="00E1629F" w:rsidRPr="00436DE6" w:rsidRDefault="00F0271B" w:rsidP="00571276">
            <w:pPr>
              <w:tabs>
                <w:tab w:val="left" w:pos="5490"/>
              </w:tabs>
              <w:ind w:left="1" w:hanging="3"/>
              <w:jc w:val="center"/>
              <w:rPr>
                <w:rFonts w:asciiTheme="majorHAnsi" w:eastAsia="Calibri" w:hAnsiTheme="majorHAnsi" w:cstheme="majorHAnsi"/>
                <w:color w:val="000000"/>
                <w:sz w:val="28"/>
                <w:szCs w:val="28"/>
              </w:rPr>
            </w:pPr>
            <w:r w:rsidRPr="00436DE6">
              <w:rPr>
                <w:rFonts w:asciiTheme="majorHAnsi" w:eastAsia="Calibri" w:hAnsiTheme="majorHAnsi" w:cstheme="majorHAnsi"/>
                <w:b/>
                <w:color w:val="000000"/>
                <w:sz w:val="28"/>
                <w:szCs w:val="28"/>
              </w:rPr>
              <w:t>H</w:t>
            </w:r>
            <w:r w:rsidR="00571276" w:rsidRPr="00436DE6">
              <w:rPr>
                <w:rFonts w:asciiTheme="majorHAnsi" w:eastAsia="Calibri" w:hAnsiTheme="majorHAnsi" w:cstheme="majorHAnsi"/>
                <w:b/>
                <w:color w:val="000000"/>
                <w:sz w:val="28"/>
                <w:szCs w:val="28"/>
              </w:rPr>
              <w:t xml:space="preserve">UMAN </w:t>
            </w:r>
            <w:r w:rsidRPr="00436DE6">
              <w:rPr>
                <w:rFonts w:asciiTheme="majorHAnsi" w:eastAsia="Calibri" w:hAnsiTheme="majorHAnsi" w:cstheme="majorHAnsi"/>
                <w:b/>
                <w:color w:val="000000"/>
                <w:sz w:val="28"/>
                <w:szCs w:val="28"/>
              </w:rPr>
              <w:t>R</w:t>
            </w:r>
            <w:r w:rsidR="00571276" w:rsidRPr="00436DE6">
              <w:rPr>
                <w:rFonts w:asciiTheme="majorHAnsi" w:eastAsia="Calibri" w:hAnsiTheme="majorHAnsi" w:cstheme="majorHAnsi"/>
                <w:b/>
                <w:color w:val="000000"/>
                <w:sz w:val="28"/>
                <w:szCs w:val="28"/>
              </w:rPr>
              <w:t>ESOURCES</w:t>
            </w:r>
            <w:r w:rsidRPr="00436DE6">
              <w:rPr>
                <w:rFonts w:asciiTheme="majorHAnsi" w:eastAsia="Calibri" w:hAnsiTheme="majorHAnsi" w:cstheme="majorHAnsi"/>
                <w:b/>
                <w:color w:val="000000"/>
                <w:sz w:val="28"/>
                <w:szCs w:val="28"/>
              </w:rPr>
              <w:t xml:space="preserve"> USE ONLY</w:t>
            </w:r>
          </w:p>
        </w:tc>
      </w:tr>
      <w:tr w:rsidR="00E1629F" w:rsidRPr="00436DE6" w14:paraId="5C63B85D" w14:textId="77777777" w:rsidTr="7D7FA584">
        <w:tc>
          <w:tcPr>
            <w:tcW w:w="5805" w:type="dxa"/>
            <w:tcBorders>
              <w:top w:val="single" w:sz="4" w:space="0" w:color="000000" w:themeColor="text1"/>
              <w:bottom w:val="single" w:sz="4" w:space="0" w:color="000000" w:themeColor="text1"/>
              <w:right w:val="single" w:sz="4" w:space="0" w:color="000000" w:themeColor="text1"/>
            </w:tcBorders>
            <w:shd w:val="clear" w:color="auto" w:fill="D5DCE4"/>
          </w:tcPr>
          <w:p w14:paraId="180DA8C2" w14:textId="77777777" w:rsidR="00E1629F" w:rsidRPr="00436DE6" w:rsidRDefault="00F0271B">
            <w:pPr>
              <w:tabs>
                <w:tab w:val="left" w:pos="5490"/>
              </w:tabs>
              <w:ind w:left="1" w:hanging="3"/>
              <w:rPr>
                <w:rFonts w:asciiTheme="majorHAnsi" w:eastAsia="Calibri" w:hAnsiTheme="majorHAnsi" w:cstheme="majorHAnsi"/>
                <w:color w:val="000000"/>
                <w:sz w:val="28"/>
                <w:szCs w:val="28"/>
              </w:rPr>
            </w:pPr>
            <w:r w:rsidRPr="00436DE6">
              <w:rPr>
                <w:rFonts w:asciiTheme="majorHAnsi" w:eastAsia="Calibri" w:hAnsiTheme="majorHAnsi" w:cstheme="majorHAnsi"/>
                <w:b/>
                <w:color w:val="000000"/>
                <w:sz w:val="28"/>
                <w:szCs w:val="28"/>
              </w:rPr>
              <w:tab/>
            </w:r>
          </w:p>
          <w:p w14:paraId="7C9658B9" w14:textId="6C46E6B5" w:rsidR="00E1629F" w:rsidRPr="00436DE6" w:rsidRDefault="00F0271B" w:rsidP="00430DEE">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0" w:hanging="2"/>
              <w:rPr>
                <w:rFonts w:asciiTheme="majorHAnsi" w:eastAsia="Calibri" w:hAnsiTheme="majorHAnsi" w:cstheme="majorHAnsi"/>
                <w:color w:val="000000"/>
              </w:rPr>
            </w:pPr>
            <w:r w:rsidRPr="00436DE6">
              <w:rPr>
                <w:rFonts w:asciiTheme="majorHAnsi" w:eastAsia="Calibri" w:hAnsiTheme="majorHAnsi" w:cstheme="majorHAnsi"/>
                <w:b/>
                <w:color w:val="000000"/>
              </w:rPr>
              <w:t xml:space="preserve">Conflict of Interest (COI) Designated:  </w:t>
            </w:r>
            <w:sdt>
              <w:sdtPr>
                <w:rPr>
                  <w:rFonts w:asciiTheme="majorHAnsi" w:eastAsia="Calibri" w:hAnsiTheme="majorHAnsi" w:cstheme="majorHAnsi"/>
                </w:rPr>
                <w:id w:val="-2046440826"/>
                <w14:checkbox>
                  <w14:checked w14:val="0"/>
                  <w14:checkedState w14:val="2612" w14:font="MS Gothic"/>
                  <w14:uncheckedState w14:val="2610" w14:font="MS Gothic"/>
                </w14:checkbox>
              </w:sdtPr>
              <w:sdtContent>
                <w:r w:rsidR="0038046B" w:rsidRPr="00436DE6">
                  <w:rPr>
                    <w:rFonts w:ascii="Segoe UI Symbol" w:eastAsia="MS Gothic" w:hAnsi="Segoe UI Symbol" w:cs="Segoe UI Symbol"/>
                  </w:rPr>
                  <w:t>☐</w:t>
                </w:r>
              </w:sdtContent>
            </w:sdt>
            <w:r w:rsidRPr="00436DE6">
              <w:rPr>
                <w:rFonts w:asciiTheme="majorHAnsi" w:eastAsia="Calibri" w:hAnsiTheme="majorHAnsi" w:cstheme="majorHAnsi"/>
              </w:rPr>
              <w:t xml:space="preserve">  </w:t>
            </w:r>
            <w:r w:rsidRPr="00436DE6">
              <w:rPr>
                <w:rFonts w:asciiTheme="majorHAnsi" w:eastAsia="Calibri" w:hAnsiTheme="majorHAnsi" w:cstheme="majorHAnsi"/>
                <w:color w:val="000000"/>
              </w:rPr>
              <w:t xml:space="preserve"> Yes  </w:t>
            </w:r>
            <w:sdt>
              <w:sdtPr>
                <w:rPr>
                  <w:rFonts w:asciiTheme="majorHAnsi" w:eastAsia="Calibri" w:hAnsiTheme="majorHAnsi" w:cstheme="majorHAnsi"/>
                </w:rPr>
                <w:id w:val="377595967"/>
                <w14:checkbox>
                  <w14:checked w14:val="1"/>
                  <w14:checkedState w14:val="2612" w14:font="MS Gothic"/>
                  <w14:uncheckedState w14:val="2610" w14:font="MS Gothic"/>
                </w14:checkbox>
              </w:sdtPr>
              <w:sdtContent>
                <w:r w:rsidR="0038046B" w:rsidRPr="00436DE6">
                  <w:rPr>
                    <w:rFonts w:ascii="Segoe UI Symbol" w:eastAsia="MS Gothic" w:hAnsi="Segoe UI Symbol" w:cs="Segoe UI Symbol"/>
                  </w:rPr>
                  <w:t>☒</w:t>
                </w:r>
              </w:sdtContent>
            </w:sdt>
            <w:r w:rsidRPr="00436DE6">
              <w:rPr>
                <w:rFonts w:asciiTheme="majorHAnsi" w:eastAsia="Calibri" w:hAnsiTheme="majorHAnsi" w:cstheme="majorHAnsi"/>
              </w:rPr>
              <w:t xml:space="preserve">  </w:t>
            </w:r>
            <w:r w:rsidRPr="00436DE6">
              <w:rPr>
                <w:rFonts w:asciiTheme="majorHAnsi" w:eastAsia="Calibri" w:hAnsiTheme="majorHAnsi" w:cstheme="majorHAnsi"/>
                <w:color w:val="000000"/>
              </w:rPr>
              <w:t xml:space="preserve">  No</w:t>
            </w:r>
          </w:p>
          <w:p w14:paraId="312E7058" w14:textId="0267E721" w:rsidR="004E3E51" w:rsidRPr="00436DE6" w:rsidRDefault="00F0271B" w:rsidP="00430DEE">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0" w:hanging="2"/>
              <w:rPr>
                <w:rFonts w:asciiTheme="majorHAnsi" w:eastAsia="Calibri" w:hAnsiTheme="majorHAnsi" w:cstheme="majorHAnsi"/>
                <w:b/>
                <w:color w:val="000000"/>
              </w:rPr>
            </w:pPr>
            <w:r w:rsidRPr="00436DE6">
              <w:rPr>
                <w:rFonts w:asciiTheme="majorHAnsi" w:eastAsia="Calibri" w:hAnsiTheme="majorHAnsi" w:cstheme="majorHAnsi"/>
                <w:b/>
                <w:color w:val="000000"/>
              </w:rPr>
              <w:t xml:space="preserve">Mandated Reporter:  </w:t>
            </w:r>
            <w:sdt>
              <w:sdtPr>
                <w:rPr>
                  <w:rFonts w:asciiTheme="majorHAnsi" w:eastAsia="Calibri" w:hAnsiTheme="majorHAnsi" w:cstheme="majorHAnsi"/>
                </w:rPr>
                <w:id w:val="-1544133565"/>
                <w14:checkbox>
                  <w14:checked w14:val="1"/>
                  <w14:checkedState w14:val="2612" w14:font="MS Gothic"/>
                  <w14:uncheckedState w14:val="2610" w14:font="MS Gothic"/>
                </w14:checkbox>
              </w:sdtPr>
              <w:sdtContent>
                <w:r w:rsidR="00CE1309" w:rsidRPr="00436DE6">
                  <w:rPr>
                    <w:rFonts w:ascii="Segoe UI Symbol" w:eastAsia="MS Gothic" w:hAnsi="Segoe UI Symbol" w:cs="Segoe UI Symbol"/>
                  </w:rPr>
                  <w:t>☒</w:t>
                </w:r>
              </w:sdtContent>
            </w:sdt>
            <w:r w:rsidRPr="00436DE6">
              <w:rPr>
                <w:rFonts w:asciiTheme="majorHAnsi" w:eastAsia="Calibri" w:hAnsiTheme="majorHAnsi" w:cstheme="majorHAnsi"/>
              </w:rPr>
              <w:t xml:space="preserve">  </w:t>
            </w:r>
            <w:r w:rsidRPr="00436DE6">
              <w:rPr>
                <w:rFonts w:asciiTheme="majorHAnsi" w:eastAsia="Calibri" w:hAnsiTheme="majorHAnsi" w:cstheme="majorHAnsi"/>
                <w:color w:val="000000"/>
              </w:rPr>
              <w:t xml:space="preserve"> Limited  </w:t>
            </w:r>
            <w:sdt>
              <w:sdtPr>
                <w:rPr>
                  <w:rFonts w:asciiTheme="majorHAnsi" w:eastAsia="Calibri" w:hAnsiTheme="majorHAnsi" w:cstheme="majorHAnsi"/>
                </w:rPr>
                <w:id w:val="-1536260981"/>
                <w14:checkbox>
                  <w14:checked w14:val="0"/>
                  <w14:checkedState w14:val="2612" w14:font="MS Gothic"/>
                  <w14:uncheckedState w14:val="2610" w14:font="MS Gothic"/>
                </w14:checkbox>
              </w:sdtPr>
              <w:sdtContent>
                <w:r w:rsidR="009C09B0" w:rsidRPr="00436DE6">
                  <w:rPr>
                    <w:rFonts w:ascii="Segoe UI Symbol" w:eastAsia="MS Gothic" w:hAnsi="Segoe UI Symbol" w:cs="Segoe UI Symbol"/>
                  </w:rPr>
                  <w:t>☐</w:t>
                </w:r>
              </w:sdtContent>
            </w:sdt>
            <w:r w:rsidRPr="00436DE6">
              <w:rPr>
                <w:rFonts w:asciiTheme="majorHAnsi" w:eastAsia="Calibri" w:hAnsiTheme="majorHAnsi" w:cstheme="majorHAnsi"/>
              </w:rPr>
              <w:t xml:space="preserve">  </w:t>
            </w:r>
            <w:r w:rsidRPr="00436DE6">
              <w:rPr>
                <w:rFonts w:asciiTheme="majorHAnsi" w:eastAsia="Calibri" w:hAnsiTheme="majorHAnsi" w:cstheme="majorHAnsi"/>
                <w:color w:val="000000"/>
              </w:rPr>
              <w:t xml:space="preserve"> General  </w:t>
            </w:r>
            <w:sdt>
              <w:sdtPr>
                <w:rPr>
                  <w:rFonts w:asciiTheme="majorHAnsi" w:eastAsia="Calibri" w:hAnsiTheme="majorHAnsi" w:cstheme="majorHAnsi"/>
                </w:rPr>
                <w:id w:val="-897971166"/>
                <w14:checkbox>
                  <w14:checked w14:val="0"/>
                  <w14:checkedState w14:val="2612" w14:font="MS Gothic"/>
                  <w14:uncheckedState w14:val="2610" w14:font="MS Gothic"/>
                </w14:checkbox>
              </w:sdtPr>
              <w:sdtContent>
                <w:r w:rsidR="00CE1309" w:rsidRPr="00436DE6">
                  <w:rPr>
                    <w:rFonts w:ascii="Segoe UI Symbol" w:eastAsia="MS Gothic" w:hAnsi="Segoe UI Symbol" w:cs="Segoe UI Symbol"/>
                  </w:rPr>
                  <w:t>☐</w:t>
                </w:r>
              </w:sdtContent>
            </w:sdt>
            <w:r w:rsidRPr="00436DE6">
              <w:rPr>
                <w:rFonts w:asciiTheme="majorHAnsi" w:eastAsia="Calibri" w:hAnsiTheme="majorHAnsi" w:cstheme="majorHAnsi"/>
              </w:rPr>
              <w:t xml:space="preserve">  </w:t>
            </w:r>
            <w:r w:rsidRPr="00436DE6">
              <w:rPr>
                <w:rFonts w:asciiTheme="majorHAnsi" w:eastAsia="Calibri" w:hAnsiTheme="majorHAnsi" w:cstheme="majorHAnsi"/>
                <w:color w:val="000000"/>
              </w:rPr>
              <w:t xml:space="preserve"> N/A</w:t>
            </w:r>
            <w:r w:rsidRPr="00436DE6">
              <w:rPr>
                <w:rFonts w:asciiTheme="majorHAnsi" w:eastAsia="Calibri" w:hAnsiTheme="majorHAnsi" w:cstheme="majorHAnsi"/>
                <w:b/>
                <w:color w:val="000000"/>
              </w:rPr>
              <w:t xml:space="preserve"> </w:t>
            </w:r>
          </w:p>
          <w:p w14:paraId="7C75257E" w14:textId="76EB2C66" w:rsidR="00E1629F" w:rsidRPr="00436DE6" w:rsidRDefault="004E3E51" w:rsidP="00430DEE">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1" w:hanging="3"/>
              <w:rPr>
                <w:rFonts w:asciiTheme="majorHAnsi" w:eastAsia="Calibri" w:hAnsiTheme="majorHAnsi" w:cstheme="majorHAnsi"/>
                <w:color w:val="000000"/>
              </w:rPr>
            </w:pPr>
            <w:r w:rsidRPr="00436DE6">
              <w:rPr>
                <w:rFonts w:asciiTheme="majorHAnsi" w:eastAsia="Calibri" w:hAnsiTheme="majorHAnsi" w:cstheme="majorHAnsi"/>
                <w:b/>
                <w:sz w:val="26"/>
                <w:szCs w:val="26"/>
              </w:rPr>
              <w:t>Review Date:</w:t>
            </w:r>
            <w:r w:rsidR="00AF10ED" w:rsidRPr="00436DE6">
              <w:rPr>
                <w:rFonts w:asciiTheme="majorHAnsi" w:eastAsia="Calibri" w:hAnsiTheme="majorHAnsi" w:cstheme="majorHAnsi"/>
                <w:b/>
                <w:sz w:val="26"/>
                <w:szCs w:val="26"/>
              </w:rPr>
              <w:t xml:space="preserve"> </w:t>
            </w:r>
          </w:p>
        </w:tc>
        <w:tc>
          <w:tcPr>
            <w:tcW w:w="5211" w:type="dxa"/>
            <w:tcBorders>
              <w:top w:val="single" w:sz="4" w:space="0" w:color="000000" w:themeColor="text1"/>
              <w:left w:val="single" w:sz="4" w:space="0" w:color="000000" w:themeColor="text1"/>
              <w:bottom w:val="single" w:sz="4" w:space="0" w:color="000000" w:themeColor="text1"/>
            </w:tcBorders>
            <w:shd w:val="clear" w:color="auto" w:fill="D5DCE4"/>
          </w:tcPr>
          <w:p w14:paraId="352C5227" w14:textId="764D52CF" w:rsidR="00E1629F" w:rsidRPr="00436DE6" w:rsidRDefault="00430DEE" w:rsidP="00430DEE">
            <w:pPr>
              <w:spacing w:line="276" w:lineRule="auto"/>
              <w:ind w:left="0" w:hanging="2"/>
              <w:rPr>
                <w:rFonts w:asciiTheme="majorHAnsi" w:eastAsia="Calibri" w:hAnsiTheme="majorHAnsi" w:cstheme="majorHAnsi"/>
                <w:b/>
                <w:bCs/>
                <w:i/>
                <w:iCs/>
                <w:u w:val="single"/>
              </w:rPr>
            </w:pPr>
            <w:r w:rsidRPr="00436DE6">
              <w:rPr>
                <w:rFonts w:asciiTheme="majorHAnsi" w:eastAsia="Calibri" w:hAnsiTheme="majorHAnsi" w:cstheme="majorHAnsi"/>
                <w:b/>
                <w:bCs/>
                <w:i/>
                <w:iCs/>
                <w:u w:val="single"/>
              </w:rPr>
              <w:t>MPP Positions Only</w:t>
            </w:r>
          </w:p>
          <w:p w14:paraId="7DD74AE2" w14:textId="1D08F145" w:rsidR="00E1629F" w:rsidRPr="00436DE6" w:rsidRDefault="004E3E51" w:rsidP="00430DEE">
            <w:pPr>
              <w:spacing w:line="276" w:lineRule="auto"/>
              <w:ind w:left="0" w:hanging="2"/>
              <w:rPr>
                <w:rFonts w:asciiTheme="majorHAnsi" w:eastAsia="Calibri" w:hAnsiTheme="majorHAnsi" w:cstheme="majorHAnsi"/>
              </w:rPr>
            </w:pPr>
            <w:r w:rsidRPr="00436DE6">
              <w:rPr>
                <w:rFonts w:asciiTheme="majorHAnsi" w:eastAsia="Calibri" w:hAnsiTheme="majorHAnsi" w:cstheme="majorHAnsi"/>
                <w:b/>
                <w:bCs/>
              </w:rPr>
              <w:t xml:space="preserve">MPP Job Code: </w:t>
            </w:r>
            <w:r w:rsidR="003A51BD" w:rsidRPr="00436DE6">
              <w:rPr>
                <w:rFonts w:asciiTheme="majorHAnsi" w:eastAsia="Calibri" w:hAnsiTheme="majorHAnsi" w:cstheme="majorHAnsi"/>
                <w:b/>
                <w:bCs/>
              </w:rPr>
              <w:t>E019</w:t>
            </w:r>
          </w:p>
          <w:p w14:paraId="21EF8AFF" w14:textId="3A8B1EEA" w:rsidR="004E3E51" w:rsidRPr="00436DE6" w:rsidRDefault="004E3E51" w:rsidP="00430DEE">
            <w:pPr>
              <w:spacing w:line="276" w:lineRule="auto"/>
              <w:ind w:left="0" w:hanging="2"/>
              <w:rPr>
                <w:rFonts w:asciiTheme="majorHAnsi" w:eastAsia="Calibri" w:hAnsiTheme="majorHAnsi" w:cstheme="majorHAnsi"/>
                <w:b/>
                <w:bCs/>
              </w:rPr>
            </w:pPr>
            <w:r w:rsidRPr="00436DE6">
              <w:rPr>
                <w:rFonts w:asciiTheme="majorHAnsi" w:eastAsia="Calibri" w:hAnsiTheme="majorHAnsi" w:cstheme="majorHAnsi"/>
                <w:b/>
                <w:bCs/>
              </w:rPr>
              <w:t>Job Family:</w:t>
            </w:r>
            <w:r w:rsidR="00430DEE" w:rsidRPr="00436DE6">
              <w:rPr>
                <w:rFonts w:asciiTheme="majorHAnsi" w:eastAsia="Calibri" w:hAnsiTheme="majorHAnsi" w:cstheme="majorHAnsi"/>
                <w:b/>
                <w:bCs/>
              </w:rPr>
              <w:t xml:space="preserve"> </w:t>
            </w:r>
            <w:r w:rsidR="003A51BD" w:rsidRPr="00436DE6">
              <w:rPr>
                <w:rFonts w:asciiTheme="majorHAnsi" w:eastAsia="Calibri" w:hAnsiTheme="majorHAnsi" w:cstheme="majorHAnsi"/>
                <w:b/>
                <w:bCs/>
              </w:rPr>
              <w:t>Environmental Health &amp; Safety</w:t>
            </w:r>
          </w:p>
          <w:p w14:paraId="4A1008D1" w14:textId="17F26195" w:rsidR="004E3E51" w:rsidRPr="00436DE6" w:rsidRDefault="004E3E51" w:rsidP="00430DEE">
            <w:pPr>
              <w:spacing w:line="276" w:lineRule="auto"/>
              <w:ind w:left="0" w:hanging="2"/>
              <w:rPr>
                <w:rFonts w:asciiTheme="majorHAnsi" w:eastAsia="Calibri" w:hAnsiTheme="majorHAnsi" w:cstheme="majorHAnsi"/>
                <w:b/>
                <w:bCs/>
              </w:rPr>
            </w:pPr>
            <w:r w:rsidRPr="00436DE6">
              <w:rPr>
                <w:rFonts w:asciiTheme="majorHAnsi" w:eastAsia="Calibri" w:hAnsiTheme="majorHAnsi" w:cstheme="majorHAnsi"/>
                <w:b/>
                <w:bCs/>
              </w:rPr>
              <w:t>Job Function</w:t>
            </w:r>
            <w:r w:rsidR="00430DEE" w:rsidRPr="00436DE6">
              <w:rPr>
                <w:rFonts w:asciiTheme="majorHAnsi" w:eastAsia="Calibri" w:hAnsiTheme="majorHAnsi" w:cstheme="majorHAnsi"/>
                <w:b/>
                <w:bCs/>
              </w:rPr>
              <w:t xml:space="preserve">: </w:t>
            </w:r>
            <w:r w:rsidR="003A51BD" w:rsidRPr="00436DE6">
              <w:rPr>
                <w:rFonts w:asciiTheme="majorHAnsi" w:eastAsia="Calibri" w:hAnsiTheme="majorHAnsi" w:cstheme="majorHAnsi"/>
                <w:b/>
                <w:bCs/>
              </w:rPr>
              <w:t>General Administration</w:t>
            </w:r>
          </w:p>
          <w:p w14:paraId="005873EB" w14:textId="7313ADD6" w:rsidR="004E3E51" w:rsidRPr="00436DE6" w:rsidRDefault="004E3E51" w:rsidP="00430DEE">
            <w:pPr>
              <w:spacing w:line="276" w:lineRule="auto"/>
              <w:ind w:left="0" w:hanging="2"/>
              <w:rPr>
                <w:rFonts w:asciiTheme="majorHAnsi" w:eastAsia="Calibri" w:hAnsiTheme="majorHAnsi" w:cstheme="majorHAnsi"/>
                <w:b/>
                <w:bCs/>
                <w:sz w:val="26"/>
                <w:szCs w:val="26"/>
              </w:rPr>
            </w:pPr>
            <w:r w:rsidRPr="00436DE6">
              <w:rPr>
                <w:rFonts w:asciiTheme="majorHAnsi" w:eastAsia="Calibri" w:hAnsiTheme="majorHAnsi" w:cstheme="majorHAnsi"/>
                <w:b/>
                <w:bCs/>
              </w:rPr>
              <w:t xml:space="preserve">Job Category: </w:t>
            </w:r>
            <w:r w:rsidR="003A51BD" w:rsidRPr="00436DE6">
              <w:rPr>
                <w:rFonts w:asciiTheme="majorHAnsi" w:eastAsia="Calibri" w:hAnsiTheme="majorHAnsi" w:cstheme="majorHAnsi"/>
                <w:b/>
                <w:bCs/>
              </w:rPr>
              <w:t>Professional</w:t>
            </w:r>
          </w:p>
        </w:tc>
      </w:tr>
    </w:tbl>
    <w:p w14:paraId="78A4B840" w14:textId="77777777" w:rsidR="00E1629F" w:rsidRPr="00436DE6" w:rsidRDefault="00F0271B">
      <w:pPr>
        <w:ind w:left="0" w:hanging="2"/>
        <w:rPr>
          <w:rFonts w:asciiTheme="majorHAnsi" w:eastAsia="Calibri" w:hAnsiTheme="majorHAnsi" w:cstheme="majorHAnsi"/>
          <w:sz w:val="22"/>
          <w:szCs w:val="22"/>
        </w:rPr>
      </w:pPr>
      <w:r w:rsidRPr="00436DE6">
        <w:rPr>
          <w:rFonts w:asciiTheme="majorHAnsi" w:eastAsia="Calibri" w:hAnsiTheme="majorHAnsi" w:cstheme="majorHAnsi"/>
          <w:sz w:val="22"/>
          <w:szCs w:val="22"/>
        </w:rPr>
        <w:tab/>
      </w:r>
      <w:r w:rsidRPr="00436DE6">
        <w:rPr>
          <w:rFonts w:asciiTheme="majorHAnsi" w:eastAsia="Calibri" w:hAnsiTheme="majorHAnsi" w:cstheme="majorHAnsi"/>
          <w:sz w:val="22"/>
          <w:szCs w:val="22"/>
        </w:rPr>
        <w:tab/>
      </w:r>
      <w:r w:rsidRPr="00436DE6">
        <w:rPr>
          <w:rFonts w:asciiTheme="majorHAnsi" w:eastAsia="Calibri" w:hAnsiTheme="majorHAnsi" w:cstheme="majorHAnsi"/>
          <w:sz w:val="22"/>
          <w:szCs w:val="22"/>
        </w:rPr>
        <w:tab/>
      </w:r>
      <w:r w:rsidRPr="00436DE6">
        <w:rPr>
          <w:rFonts w:asciiTheme="majorHAnsi" w:eastAsia="Calibri" w:hAnsiTheme="majorHAnsi" w:cstheme="majorHAnsi"/>
          <w:sz w:val="22"/>
          <w:szCs w:val="22"/>
        </w:rPr>
        <w:tab/>
      </w:r>
      <w:r w:rsidRPr="00436DE6">
        <w:rPr>
          <w:rFonts w:asciiTheme="majorHAnsi" w:eastAsia="Calibri" w:hAnsiTheme="majorHAnsi" w:cstheme="majorHAnsi"/>
          <w:sz w:val="22"/>
          <w:szCs w:val="22"/>
        </w:rPr>
        <w:tab/>
      </w:r>
      <w:r w:rsidRPr="00436DE6">
        <w:rPr>
          <w:rFonts w:asciiTheme="majorHAnsi" w:eastAsia="Calibri" w:hAnsiTheme="majorHAnsi" w:cstheme="majorHAnsi"/>
          <w:sz w:val="22"/>
          <w:szCs w:val="22"/>
        </w:rPr>
        <w:tab/>
      </w:r>
      <w:r w:rsidRPr="00436DE6">
        <w:rPr>
          <w:rFonts w:asciiTheme="majorHAnsi" w:eastAsia="Calibri" w:hAnsiTheme="majorHAnsi" w:cstheme="majorHAnsi"/>
          <w:sz w:val="22"/>
          <w:szCs w:val="22"/>
        </w:rPr>
        <w:tab/>
      </w:r>
    </w:p>
    <w:p w14:paraId="623D7020" w14:textId="7D92E20B" w:rsidR="00E1629F" w:rsidRPr="00436DE6" w:rsidRDefault="00F0271B">
      <w:pPr>
        <w:ind w:left="0" w:hanging="2"/>
        <w:jc w:val="both"/>
        <w:rPr>
          <w:rFonts w:asciiTheme="majorHAnsi" w:eastAsia="Calibri" w:hAnsiTheme="majorHAnsi" w:cstheme="majorHAnsi"/>
          <w:color w:val="000000"/>
        </w:rPr>
      </w:pPr>
      <w:r w:rsidRPr="00436DE6">
        <w:rPr>
          <w:rFonts w:asciiTheme="majorHAnsi" w:eastAsia="Calibri" w:hAnsiTheme="majorHAnsi" w:cstheme="majorHAnsi"/>
          <w:b/>
          <w:u w:val="single"/>
        </w:rPr>
        <w:t xml:space="preserve">Mandated Reporter Per CANRA </w:t>
      </w:r>
      <w:r w:rsidRPr="00436DE6">
        <w:rPr>
          <w:rFonts w:asciiTheme="majorHAnsi" w:eastAsia="Calibri" w:hAnsiTheme="majorHAnsi" w:cstheme="majorHAnsi"/>
          <w:b/>
          <w:color w:val="FF0000"/>
        </w:rPr>
        <w:t xml:space="preserve">  </w:t>
      </w:r>
      <w:sdt>
        <w:sdtPr>
          <w:rPr>
            <w:rFonts w:asciiTheme="majorHAnsi" w:eastAsia="Calibri" w:hAnsiTheme="majorHAnsi" w:cstheme="majorHAnsi"/>
          </w:rPr>
          <w:id w:val="-440767682"/>
          <w14:checkbox>
            <w14:checked w14:val="1"/>
            <w14:checkedState w14:val="2612" w14:font="MS Gothic"/>
            <w14:uncheckedState w14:val="2610" w14:font="MS Gothic"/>
          </w14:checkbox>
        </w:sdtPr>
        <w:sdtContent>
          <w:r w:rsidR="00CE1309" w:rsidRPr="00436DE6">
            <w:rPr>
              <w:rFonts w:ascii="Segoe UI Symbol" w:eastAsia="MS Gothic" w:hAnsi="Segoe UI Symbol" w:cs="Segoe UI Symbol"/>
            </w:rPr>
            <w:t>☒</w:t>
          </w:r>
        </w:sdtContent>
      </w:sdt>
      <w:r w:rsidRPr="00436DE6">
        <w:rPr>
          <w:rFonts w:asciiTheme="majorHAnsi" w:eastAsia="Calibri" w:hAnsiTheme="majorHAnsi" w:cstheme="majorHAnsi"/>
        </w:rPr>
        <w:t xml:space="preserve"> </w:t>
      </w:r>
      <w:r w:rsidRPr="00436DE6">
        <w:rPr>
          <w:rFonts w:asciiTheme="majorHAnsi" w:eastAsia="Calibri" w:hAnsiTheme="majorHAnsi" w:cstheme="majorHAnsi"/>
          <w:b/>
        </w:rPr>
        <w:t xml:space="preserve"> </w:t>
      </w:r>
      <w:r w:rsidRPr="00436DE6">
        <w:rPr>
          <w:rFonts w:asciiTheme="majorHAnsi" w:eastAsia="Calibri" w:hAnsiTheme="majorHAnsi" w:cstheme="majorHAnsi"/>
          <w:b/>
          <w:color w:val="000000"/>
        </w:rPr>
        <w:t xml:space="preserve"> YES  </w:t>
      </w:r>
      <w:sdt>
        <w:sdtPr>
          <w:rPr>
            <w:rFonts w:asciiTheme="majorHAnsi" w:eastAsia="Calibri" w:hAnsiTheme="majorHAnsi" w:cstheme="majorHAnsi"/>
          </w:rPr>
          <w:id w:val="1142393771"/>
          <w14:checkbox>
            <w14:checked w14:val="0"/>
            <w14:checkedState w14:val="2612" w14:font="MS Gothic"/>
            <w14:uncheckedState w14:val="2610" w14:font="MS Gothic"/>
          </w14:checkbox>
        </w:sdtPr>
        <w:sdtContent>
          <w:r w:rsidR="00CE1309" w:rsidRPr="00436DE6">
            <w:rPr>
              <w:rFonts w:ascii="Segoe UI Symbol" w:eastAsia="MS Gothic" w:hAnsi="Segoe UI Symbol" w:cs="Segoe UI Symbol"/>
            </w:rPr>
            <w:t>☐</w:t>
          </w:r>
        </w:sdtContent>
      </w:sdt>
      <w:r w:rsidRPr="00436DE6">
        <w:rPr>
          <w:rFonts w:asciiTheme="majorHAnsi" w:eastAsia="Calibri" w:hAnsiTheme="majorHAnsi" w:cstheme="majorHAnsi"/>
        </w:rPr>
        <w:t xml:space="preserve"> </w:t>
      </w:r>
      <w:r w:rsidRPr="00436DE6">
        <w:rPr>
          <w:rFonts w:asciiTheme="majorHAnsi" w:eastAsia="Calibri" w:hAnsiTheme="majorHAnsi" w:cstheme="majorHAnsi"/>
          <w:b/>
          <w:color w:val="000000"/>
        </w:rPr>
        <w:t xml:space="preserve"> NO</w:t>
      </w:r>
    </w:p>
    <w:p w14:paraId="6A0365A5" w14:textId="77777777" w:rsidR="00E1629F" w:rsidRPr="00436DE6" w:rsidRDefault="00F0271B">
      <w:pPr>
        <w:ind w:left="0" w:hanging="2"/>
        <w:jc w:val="both"/>
        <w:rPr>
          <w:rFonts w:asciiTheme="majorHAnsi" w:eastAsia="Calibri" w:hAnsiTheme="majorHAnsi" w:cstheme="majorHAnsi"/>
        </w:rPr>
      </w:pPr>
      <w:r w:rsidRPr="00436DE6">
        <w:rPr>
          <w:rFonts w:asciiTheme="majorHAnsi" w:eastAsia="Calibri" w:hAnsiTheme="majorHAnsi" w:cstheme="majorHAnsi"/>
          <w:color w:val="000000"/>
        </w:rPr>
        <w:t xml:space="preserve">The </w:t>
      </w:r>
      <w:r w:rsidRPr="00436DE6">
        <w:rPr>
          <w:rFonts w:asciiTheme="majorHAnsi" w:eastAsia="Calibri" w:hAnsiTheme="majorHAnsi" w:cstheme="majorHAnsi"/>
        </w:rPr>
        <w:t xml:space="preserve">person holding this position is considered a ‘mandated reporter,’ under the California Child Abuse and Neglect Reporting Act (CANRA) and is required to comply with the requirements set forth in CSU Executive Order 1083 as a condition of employment.  </w:t>
      </w:r>
    </w:p>
    <w:p w14:paraId="1F5F6BF8" w14:textId="77777777" w:rsidR="00E1629F" w:rsidRPr="00436DE6" w:rsidRDefault="00F0271B">
      <w:pPr>
        <w:tabs>
          <w:tab w:val="left" w:pos="6105"/>
        </w:tabs>
        <w:ind w:left="1" w:hanging="3"/>
        <w:rPr>
          <w:rFonts w:asciiTheme="majorHAnsi" w:eastAsia="Calibri" w:hAnsiTheme="majorHAnsi" w:cstheme="majorHAnsi"/>
          <w:sz w:val="28"/>
          <w:szCs w:val="28"/>
        </w:rPr>
      </w:pPr>
      <w:r w:rsidRPr="00436DE6">
        <w:rPr>
          <w:rFonts w:asciiTheme="majorHAnsi" w:eastAsia="Calibri" w:hAnsiTheme="majorHAnsi" w:cstheme="majorHAnsi"/>
          <w:b/>
          <w:sz w:val="28"/>
          <w:szCs w:val="28"/>
        </w:rPr>
        <w:tab/>
      </w:r>
    </w:p>
    <w:p w14:paraId="2ABDDAB1" w14:textId="77777777" w:rsidR="00E1629F" w:rsidRPr="00436DE6" w:rsidRDefault="00F0271B">
      <w:pPr>
        <w:ind w:left="0" w:hanging="2"/>
        <w:jc w:val="both"/>
        <w:rPr>
          <w:rFonts w:asciiTheme="majorHAnsi" w:eastAsia="Calibri" w:hAnsiTheme="majorHAnsi" w:cstheme="majorHAnsi"/>
        </w:rPr>
      </w:pPr>
      <w:r w:rsidRPr="00436DE6">
        <w:rPr>
          <w:rFonts w:asciiTheme="majorHAnsi" w:eastAsia="Calibri" w:hAnsiTheme="majorHAnsi" w:cstheme="majorHAnsi"/>
          <w:b/>
        </w:rPr>
        <w:t>Please Note</w:t>
      </w:r>
      <w:r w:rsidRPr="00436DE6">
        <w:rPr>
          <w:rFonts w:asciiTheme="majorHAnsi" w:eastAsia="Calibri" w:hAnsiTheme="majorHAnsi" w:cstheme="majorHAnsi"/>
        </w:rPr>
        <w:t xml:space="preserve">: A current and accurate signed Position Description is required for each MPP / Staff position and must be on file in the Center for Human Resources.  After completion, the Position Description should be reviewed, </w:t>
      </w:r>
      <w:proofErr w:type="gramStart"/>
      <w:r w:rsidRPr="00436DE6">
        <w:rPr>
          <w:rFonts w:asciiTheme="majorHAnsi" w:eastAsia="Calibri" w:hAnsiTheme="majorHAnsi" w:cstheme="majorHAnsi"/>
        </w:rPr>
        <w:t>signed</w:t>
      </w:r>
      <w:proofErr w:type="gramEnd"/>
      <w:r w:rsidRPr="00436DE6">
        <w:rPr>
          <w:rFonts w:asciiTheme="majorHAnsi" w:eastAsia="Calibri" w:hAnsiTheme="majorHAnsi" w:cstheme="majorHAnsi"/>
        </w:rPr>
        <w:t xml:space="preserve"> and dated by the employee, the supervisor and the Center for Human Resources - Classification and Compensation.</w:t>
      </w:r>
    </w:p>
    <w:p w14:paraId="507B8AB9" w14:textId="77777777" w:rsidR="00E1629F" w:rsidRPr="00436DE6" w:rsidRDefault="00E1629F">
      <w:pPr>
        <w:pBdr>
          <w:bottom w:val="single" w:sz="4" w:space="1" w:color="000000"/>
        </w:pBdr>
        <w:ind w:left="0" w:hanging="2"/>
        <w:jc w:val="both"/>
        <w:rPr>
          <w:rFonts w:asciiTheme="majorHAnsi" w:eastAsia="Calibri" w:hAnsiTheme="majorHAnsi" w:cstheme="majorHAnsi"/>
        </w:rPr>
      </w:pPr>
    </w:p>
    <w:p w14:paraId="2E85AD8E" w14:textId="77777777" w:rsidR="00E1629F" w:rsidRPr="00436DE6" w:rsidRDefault="00E1629F">
      <w:pPr>
        <w:ind w:left="0" w:hanging="2"/>
        <w:rPr>
          <w:rFonts w:asciiTheme="majorHAnsi" w:eastAsia="Calibri" w:hAnsiTheme="majorHAnsi" w:cstheme="majorHAnsi"/>
          <w:u w:val="single"/>
        </w:rPr>
      </w:pPr>
    </w:p>
    <w:tbl>
      <w:tblPr>
        <w:tblStyle w:val="a1"/>
        <w:tblW w:w="10800" w:type="dxa"/>
        <w:tblLayout w:type="fixed"/>
        <w:tblLook w:val="0000" w:firstRow="0" w:lastRow="0" w:firstColumn="0" w:lastColumn="0" w:noHBand="0" w:noVBand="0"/>
      </w:tblPr>
      <w:tblGrid>
        <w:gridCol w:w="3330"/>
        <w:gridCol w:w="2610"/>
        <w:gridCol w:w="4860"/>
      </w:tblGrid>
      <w:tr w:rsidR="00430DEE" w:rsidRPr="00436DE6" w14:paraId="724F3E78" w14:textId="77777777" w:rsidTr="00B56F65">
        <w:trPr>
          <w:trHeight w:val="720"/>
        </w:trPr>
        <w:tc>
          <w:tcPr>
            <w:tcW w:w="3330" w:type="dxa"/>
          </w:tcPr>
          <w:p w14:paraId="595FEBF6" w14:textId="77777777" w:rsidR="00430DEE" w:rsidRPr="00436DE6" w:rsidRDefault="00430DEE">
            <w:pPr>
              <w:ind w:left="0" w:right="165" w:hanging="2"/>
              <w:jc w:val="right"/>
              <w:rPr>
                <w:rFonts w:asciiTheme="majorHAnsi" w:eastAsia="Calibri" w:hAnsiTheme="majorHAnsi" w:cstheme="majorHAnsi"/>
              </w:rPr>
            </w:pPr>
            <w:r w:rsidRPr="00436DE6">
              <w:rPr>
                <w:rFonts w:asciiTheme="majorHAnsi" w:eastAsia="Calibri" w:hAnsiTheme="majorHAnsi" w:cstheme="majorHAnsi"/>
                <w:b/>
              </w:rPr>
              <w:t>Please check one:</w:t>
            </w:r>
          </w:p>
        </w:tc>
        <w:tc>
          <w:tcPr>
            <w:tcW w:w="2610" w:type="dxa"/>
          </w:tcPr>
          <w:p w14:paraId="4FEC323B" w14:textId="4AFBA086" w:rsidR="00430DEE" w:rsidRPr="00436DE6" w:rsidRDefault="00000000" w:rsidP="00430DEE">
            <w:pPr>
              <w:ind w:left="0" w:hanging="2"/>
              <w:rPr>
                <w:rFonts w:asciiTheme="majorHAnsi" w:eastAsia="Calibri" w:hAnsiTheme="majorHAnsi" w:cstheme="majorHAnsi"/>
              </w:rPr>
            </w:pPr>
            <w:sdt>
              <w:sdtPr>
                <w:rPr>
                  <w:rFonts w:asciiTheme="majorHAnsi" w:eastAsia="Calibri" w:hAnsiTheme="majorHAnsi" w:cstheme="majorHAnsi"/>
                </w:rPr>
                <w:id w:val="578031654"/>
                <w14:checkbox>
                  <w14:checked w14:val="0"/>
                  <w14:checkedState w14:val="2612" w14:font="MS Gothic"/>
                  <w14:uncheckedState w14:val="2610" w14:font="MS Gothic"/>
                </w14:checkbox>
              </w:sdtPr>
              <w:sdtContent>
                <w:r w:rsidR="00430DEE" w:rsidRPr="00436DE6">
                  <w:rPr>
                    <w:rFonts w:ascii="Segoe UI Symbol" w:eastAsia="MS Gothic" w:hAnsi="Segoe UI Symbol" w:cs="Segoe UI Symbol"/>
                  </w:rPr>
                  <w:t>☐</w:t>
                </w:r>
              </w:sdtContent>
            </w:sdt>
            <w:r w:rsidR="00430DEE" w:rsidRPr="00436DE6">
              <w:rPr>
                <w:rFonts w:asciiTheme="majorHAnsi" w:eastAsia="Calibri" w:hAnsiTheme="majorHAnsi" w:cstheme="majorHAnsi"/>
              </w:rPr>
              <w:t xml:space="preserve">     New Position</w:t>
            </w:r>
          </w:p>
        </w:tc>
        <w:tc>
          <w:tcPr>
            <w:tcW w:w="4860" w:type="dxa"/>
          </w:tcPr>
          <w:p w14:paraId="1800D099" w14:textId="5D817643" w:rsidR="00430DEE" w:rsidRPr="00436DE6" w:rsidRDefault="00000000" w:rsidP="00430DEE">
            <w:pPr>
              <w:ind w:left="0" w:hanging="2"/>
              <w:rPr>
                <w:rFonts w:asciiTheme="majorHAnsi" w:eastAsia="Calibri" w:hAnsiTheme="majorHAnsi" w:cstheme="majorHAnsi"/>
              </w:rPr>
            </w:pPr>
            <w:sdt>
              <w:sdtPr>
                <w:rPr>
                  <w:rFonts w:asciiTheme="majorHAnsi" w:eastAsia="Calibri" w:hAnsiTheme="majorHAnsi" w:cstheme="majorHAnsi"/>
                </w:rPr>
                <w:id w:val="33935960"/>
                <w14:checkbox>
                  <w14:checked w14:val="1"/>
                  <w14:checkedState w14:val="2612" w14:font="MS Gothic"/>
                  <w14:uncheckedState w14:val="2610" w14:font="MS Gothic"/>
                </w14:checkbox>
              </w:sdtPr>
              <w:sdtContent>
                <w:r w:rsidR="00CE1309" w:rsidRPr="00436DE6">
                  <w:rPr>
                    <w:rFonts w:ascii="Segoe UI Symbol" w:eastAsia="MS Gothic" w:hAnsi="Segoe UI Symbol" w:cs="Segoe UI Symbol"/>
                  </w:rPr>
                  <w:t>☒</w:t>
                </w:r>
              </w:sdtContent>
            </w:sdt>
            <w:r w:rsidR="00430DEE" w:rsidRPr="00436DE6">
              <w:rPr>
                <w:rFonts w:asciiTheme="majorHAnsi" w:eastAsia="Calibri" w:hAnsiTheme="majorHAnsi" w:cstheme="majorHAnsi"/>
              </w:rPr>
              <w:t xml:space="preserve">    Existing Position Update</w:t>
            </w:r>
          </w:p>
        </w:tc>
      </w:tr>
    </w:tbl>
    <w:tbl>
      <w:tblPr>
        <w:tblStyle w:val="a2"/>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6840"/>
      </w:tblGrid>
      <w:tr w:rsidR="00E1629F" w:rsidRPr="00436DE6" w14:paraId="71D565E2" w14:textId="77777777" w:rsidTr="7D7FA584">
        <w:trPr>
          <w:trHeight w:val="504"/>
        </w:trPr>
        <w:tc>
          <w:tcPr>
            <w:tcW w:w="3960" w:type="dxa"/>
          </w:tcPr>
          <w:p w14:paraId="0DA72F28" w14:textId="77777777" w:rsidR="00E1629F" w:rsidRPr="00436DE6" w:rsidRDefault="00F0271B">
            <w:pPr>
              <w:ind w:left="0" w:right="162" w:hanging="2"/>
              <w:jc w:val="right"/>
              <w:rPr>
                <w:rFonts w:asciiTheme="majorHAnsi" w:eastAsia="Calibri" w:hAnsiTheme="majorHAnsi" w:cstheme="majorHAnsi"/>
              </w:rPr>
            </w:pPr>
            <w:r w:rsidRPr="00436DE6">
              <w:rPr>
                <w:rFonts w:asciiTheme="majorHAnsi" w:eastAsia="Calibri" w:hAnsiTheme="majorHAnsi" w:cstheme="majorHAnsi"/>
                <w:b/>
              </w:rPr>
              <w:t>Date:</w:t>
            </w:r>
          </w:p>
        </w:tc>
        <w:tc>
          <w:tcPr>
            <w:tcW w:w="6840" w:type="dxa"/>
          </w:tcPr>
          <w:p w14:paraId="61C8DD0F" w14:textId="7BE0BB66" w:rsidR="00E1629F" w:rsidRPr="00436DE6" w:rsidRDefault="00E1629F">
            <w:pPr>
              <w:ind w:left="0" w:hanging="2"/>
              <w:rPr>
                <w:rFonts w:asciiTheme="majorHAnsi" w:eastAsia="Calibri" w:hAnsiTheme="majorHAnsi" w:cstheme="majorHAnsi"/>
              </w:rPr>
            </w:pPr>
          </w:p>
        </w:tc>
      </w:tr>
      <w:tr w:rsidR="00E1629F" w:rsidRPr="00436DE6" w14:paraId="5D74C085" w14:textId="77777777" w:rsidTr="7D7FA584">
        <w:trPr>
          <w:trHeight w:val="504"/>
        </w:trPr>
        <w:tc>
          <w:tcPr>
            <w:tcW w:w="3960" w:type="dxa"/>
          </w:tcPr>
          <w:p w14:paraId="22B27C59" w14:textId="77777777" w:rsidR="00E1629F" w:rsidRPr="00436DE6" w:rsidRDefault="00F0271B">
            <w:pPr>
              <w:ind w:left="0" w:right="162" w:hanging="2"/>
              <w:jc w:val="right"/>
              <w:rPr>
                <w:rFonts w:asciiTheme="majorHAnsi" w:eastAsia="Calibri" w:hAnsiTheme="majorHAnsi" w:cstheme="majorHAnsi"/>
              </w:rPr>
            </w:pPr>
            <w:r w:rsidRPr="00436DE6">
              <w:rPr>
                <w:rFonts w:asciiTheme="majorHAnsi" w:eastAsia="Calibri" w:hAnsiTheme="majorHAnsi" w:cstheme="majorHAnsi"/>
                <w:b/>
              </w:rPr>
              <w:t>Department &amp; Division:</w:t>
            </w:r>
          </w:p>
        </w:tc>
        <w:tc>
          <w:tcPr>
            <w:tcW w:w="6840" w:type="dxa"/>
          </w:tcPr>
          <w:p w14:paraId="345935E1" w14:textId="02D7A0A8" w:rsidR="00E1629F" w:rsidRPr="00436DE6" w:rsidRDefault="00CE1309">
            <w:pPr>
              <w:ind w:left="0" w:hanging="2"/>
              <w:rPr>
                <w:rFonts w:asciiTheme="majorHAnsi" w:eastAsia="Calibri" w:hAnsiTheme="majorHAnsi" w:cstheme="majorHAnsi"/>
              </w:rPr>
            </w:pPr>
            <w:r w:rsidRPr="00436DE6">
              <w:rPr>
                <w:rFonts w:asciiTheme="majorHAnsi" w:eastAsia="Calibri" w:hAnsiTheme="majorHAnsi" w:cstheme="majorHAnsi"/>
              </w:rPr>
              <w:t>Environment Health and Safety</w:t>
            </w:r>
          </w:p>
        </w:tc>
      </w:tr>
      <w:tr w:rsidR="00E1629F" w:rsidRPr="00436DE6" w14:paraId="2C830599" w14:textId="77777777" w:rsidTr="7D7FA584">
        <w:trPr>
          <w:trHeight w:val="504"/>
        </w:trPr>
        <w:tc>
          <w:tcPr>
            <w:tcW w:w="3960" w:type="dxa"/>
          </w:tcPr>
          <w:p w14:paraId="630A889A" w14:textId="77777777" w:rsidR="00E1629F" w:rsidRPr="00436DE6" w:rsidRDefault="00F0271B">
            <w:pPr>
              <w:ind w:left="0" w:right="162" w:hanging="2"/>
              <w:jc w:val="right"/>
              <w:rPr>
                <w:rFonts w:asciiTheme="majorHAnsi" w:eastAsia="Calibri" w:hAnsiTheme="majorHAnsi" w:cstheme="majorHAnsi"/>
              </w:rPr>
            </w:pPr>
            <w:r w:rsidRPr="00436DE6">
              <w:rPr>
                <w:rFonts w:asciiTheme="majorHAnsi" w:eastAsia="Calibri" w:hAnsiTheme="majorHAnsi" w:cstheme="majorHAnsi"/>
                <w:b/>
              </w:rPr>
              <w:t xml:space="preserve">Employee Name </w:t>
            </w:r>
          </w:p>
          <w:p w14:paraId="2627776E" w14:textId="77777777" w:rsidR="00E1629F" w:rsidRPr="00436DE6" w:rsidRDefault="00F0271B">
            <w:pPr>
              <w:ind w:left="0" w:right="162" w:hanging="2"/>
              <w:jc w:val="right"/>
              <w:rPr>
                <w:rFonts w:asciiTheme="majorHAnsi" w:eastAsia="Calibri" w:hAnsiTheme="majorHAnsi" w:cstheme="majorHAnsi"/>
              </w:rPr>
            </w:pPr>
            <w:r w:rsidRPr="00436DE6">
              <w:rPr>
                <w:rFonts w:asciiTheme="majorHAnsi" w:eastAsia="Calibri" w:hAnsiTheme="majorHAnsi" w:cstheme="majorHAnsi"/>
                <w:i/>
              </w:rPr>
              <w:t>(</w:t>
            </w:r>
            <w:proofErr w:type="gramStart"/>
            <w:r w:rsidRPr="00436DE6">
              <w:rPr>
                <w:rFonts w:asciiTheme="majorHAnsi" w:eastAsia="Calibri" w:hAnsiTheme="majorHAnsi" w:cstheme="majorHAnsi"/>
                <w:i/>
              </w:rPr>
              <w:t>leave</w:t>
            </w:r>
            <w:proofErr w:type="gramEnd"/>
            <w:r w:rsidRPr="00436DE6">
              <w:rPr>
                <w:rFonts w:asciiTheme="majorHAnsi" w:eastAsia="Calibri" w:hAnsiTheme="majorHAnsi" w:cstheme="majorHAnsi"/>
                <w:i/>
              </w:rPr>
              <w:t xml:space="preserve"> blank if vacant)</w:t>
            </w:r>
            <w:r w:rsidRPr="00436DE6">
              <w:rPr>
                <w:rFonts w:asciiTheme="majorHAnsi" w:eastAsia="Calibri" w:hAnsiTheme="majorHAnsi" w:cstheme="majorHAnsi"/>
                <w:b/>
              </w:rPr>
              <w:t>:</w:t>
            </w:r>
          </w:p>
        </w:tc>
        <w:tc>
          <w:tcPr>
            <w:tcW w:w="6840" w:type="dxa"/>
          </w:tcPr>
          <w:p w14:paraId="531D77A0" w14:textId="77777777" w:rsidR="00E1629F" w:rsidRPr="00436DE6" w:rsidRDefault="00E1629F">
            <w:pPr>
              <w:ind w:left="0" w:hanging="2"/>
              <w:rPr>
                <w:rFonts w:asciiTheme="majorHAnsi" w:eastAsia="Calibri" w:hAnsiTheme="majorHAnsi" w:cstheme="majorHAnsi"/>
              </w:rPr>
            </w:pPr>
          </w:p>
        </w:tc>
      </w:tr>
      <w:tr w:rsidR="00E1629F" w:rsidRPr="00436DE6" w14:paraId="65BF5514" w14:textId="77777777" w:rsidTr="7D7FA584">
        <w:trPr>
          <w:trHeight w:val="504"/>
        </w:trPr>
        <w:tc>
          <w:tcPr>
            <w:tcW w:w="3960" w:type="dxa"/>
          </w:tcPr>
          <w:p w14:paraId="397A9B92" w14:textId="77777777" w:rsidR="00E1629F" w:rsidRPr="00436DE6" w:rsidRDefault="00F0271B">
            <w:pPr>
              <w:ind w:left="0" w:right="162" w:hanging="2"/>
              <w:jc w:val="right"/>
              <w:rPr>
                <w:rFonts w:asciiTheme="majorHAnsi" w:eastAsia="Calibri" w:hAnsiTheme="majorHAnsi" w:cstheme="majorHAnsi"/>
              </w:rPr>
            </w:pPr>
            <w:r w:rsidRPr="00436DE6">
              <w:rPr>
                <w:rFonts w:asciiTheme="majorHAnsi" w:eastAsia="Calibri" w:hAnsiTheme="majorHAnsi" w:cstheme="majorHAnsi"/>
                <w:b/>
              </w:rPr>
              <w:t>Current Classification &amp; Grade:</w:t>
            </w:r>
          </w:p>
        </w:tc>
        <w:tc>
          <w:tcPr>
            <w:tcW w:w="6840" w:type="dxa"/>
          </w:tcPr>
          <w:p w14:paraId="2FAEF37A" w14:textId="3A87CA1A" w:rsidR="00E1629F" w:rsidRPr="00436DE6" w:rsidRDefault="00141DAC">
            <w:pPr>
              <w:ind w:left="0" w:hanging="2"/>
              <w:rPr>
                <w:rFonts w:asciiTheme="majorHAnsi" w:eastAsia="Calibri" w:hAnsiTheme="majorHAnsi" w:cstheme="majorHAnsi"/>
              </w:rPr>
            </w:pPr>
            <w:r w:rsidRPr="00436DE6">
              <w:rPr>
                <w:rFonts w:asciiTheme="majorHAnsi" w:eastAsia="Calibri" w:hAnsiTheme="majorHAnsi" w:cstheme="majorHAnsi"/>
              </w:rPr>
              <w:t>Administrator I</w:t>
            </w:r>
          </w:p>
        </w:tc>
      </w:tr>
      <w:tr w:rsidR="00E1629F" w:rsidRPr="00436DE6" w14:paraId="562A1126" w14:textId="77777777" w:rsidTr="7D7FA584">
        <w:trPr>
          <w:trHeight w:val="504"/>
        </w:trPr>
        <w:tc>
          <w:tcPr>
            <w:tcW w:w="3960" w:type="dxa"/>
          </w:tcPr>
          <w:p w14:paraId="782FBE39" w14:textId="77777777" w:rsidR="00E1629F" w:rsidRPr="00436DE6" w:rsidRDefault="00F0271B">
            <w:pPr>
              <w:ind w:left="0" w:right="162" w:hanging="2"/>
              <w:jc w:val="right"/>
              <w:rPr>
                <w:rFonts w:asciiTheme="majorHAnsi" w:eastAsia="Calibri" w:hAnsiTheme="majorHAnsi" w:cstheme="majorHAnsi"/>
              </w:rPr>
            </w:pPr>
            <w:r w:rsidRPr="00436DE6">
              <w:rPr>
                <w:rFonts w:asciiTheme="majorHAnsi" w:eastAsia="Calibri" w:hAnsiTheme="majorHAnsi" w:cstheme="majorHAnsi"/>
                <w:b/>
              </w:rPr>
              <w:t>FLSA Status:</w:t>
            </w:r>
          </w:p>
          <w:p w14:paraId="5AA1885E" w14:textId="77777777" w:rsidR="00E1629F" w:rsidRPr="00436DE6" w:rsidRDefault="00F0271B">
            <w:pPr>
              <w:ind w:left="0" w:right="162" w:hanging="2"/>
              <w:jc w:val="right"/>
              <w:rPr>
                <w:rFonts w:asciiTheme="majorHAnsi" w:eastAsia="Calibri" w:hAnsiTheme="majorHAnsi" w:cstheme="majorHAnsi"/>
              </w:rPr>
            </w:pPr>
            <w:r w:rsidRPr="00436DE6">
              <w:rPr>
                <w:rFonts w:asciiTheme="majorHAnsi" w:eastAsia="Calibri" w:hAnsiTheme="majorHAnsi" w:cstheme="majorHAnsi"/>
                <w:i/>
              </w:rPr>
              <w:t>(</w:t>
            </w:r>
            <w:proofErr w:type="gramStart"/>
            <w:r w:rsidRPr="00436DE6">
              <w:rPr>
                <w:rFonts w:asciiTheme="majorHAnsi" w:eastAsia="Calibri" w:hAnsiTheme="majorHAnsi" w:cstheme="majorHAnsi"/>
                <w:i/>
              </w:rPr>
              <w:t>exempt</w:t>
            </w:r>
            <w:proofErr w:type="gramEnd"/>
            <w:r w:rsidRPr="00436DE6">
              <w:rPr>
                <w:rFonts w:asciiTheme="majorHAnsi" w:eastAsia="Calibri" w:hAnsiTheme="majorHAnsi" w:cstheme="majorHAnsi"/>
                <w:i/>
              </w:rPr>
              <w:t xml:space="preserve"> or non-exempt)</w:t>
            </w:r>
          </w:p>
        </w:tc>
        <w:tc>
          <w:tcPr>
            <w:tcW w:w="6840" w:type="dxa"/>
          </w:tcPr>
          <w:p w14:paraId="01F95B23" w14:textId="3BA0962A" w:rsidR="00E1629F" w:rsidRPr="00436DE6" w:rsidRDefault="00141DAC">
            <w:pPr>
              <w:ind w:left="0" w:hanging="2"/>
              <w:rPr>
                <w:rFonts w:asciiTheme="majorHAnsi" w:eastAsia="Calibri" w:hAnsiTheme="majorHAnsi" w:cstheme="majorHAnsi"/>
              </w:rPr>
            </w:pPr>
            <w:r w:rsidRPr="00436DE6">
              <w:rPr>
                <w:rFonts w:asciiTheme="majorHAnsi" w:eastAsia="Calibri" w:hAnsiTheme="majorHAnsi" w:cstheme="majorHAnsi"/>
              </w:rPr>
              <w:t>Exempt</w:t>
            </w:r>
          </w:p>
        </w:tc>
      </w:tr>
      <w:tr w:rsidR="00E1629F" w:rsidRPr="00436DE6" w14:paraId="5F41BD0B" w14:textId="77777777" w:rsidTr="7D7FA584">
        <w:trPr>
          <w:trHeight w:val="504"/>
        </w:trPr>
        <w:tc>
          <w:tcPr>
            <w:tcW w:w="3960" w:type="dxa"/>
          </w:tcPr>
          <w:p w14:paraId="26E0CAEE" w14:textId="77777777" w:rsidR="00E1629F" w:rsidRPr="00436DE6" w:rsidRDefault="00F0271B">
            <w:pPr>
              <w:ind w:left="0" w:right="162" w:hanging="2"/>
              <w:jc w:val="right"/>
              <w:rPr>
                <w:rFonts w:asciiTheme="majorHAnsi" w:eastAsia="Calibri" w:hAnsiTheme="majorHAnsi" w:cstheme="majorHAnsi"/>
              </w:rPr>
            </w:pPr>
            <w:r w:rsidRPr="00436DE6">
              <w:rPr>
                <w:rFonts w:asciiTheme="majorHAnsi" w:eastAsia="Calibri" w:hAnsiTheme="majorHAnsi" w:cstheme="majorHAnsi"/>
                <w:b/>
              </w:rPr>
              <w:t>Working Title:</w:t>
            </w:r>
          </w:p>
        </w:tc>
        <w:tc>
          <w:tcPr>
            <w:tcW w:w="6840" w:type="dxa"/>
          </w:tcPr>
          <w:p w14:paraId="18D5DB10" w14:textId="042D5E61" w:rsidR="00E1629F" w:rsidRPr="00436DE6" w:rsidRDefault="00CE1309">
            <w:pPr>
              <w:ind w:left="0" w:hanging="2"/>
              <w:rPr>
                <w:rFonts w:asciiTheme="majorHAnsi" w:eastAsia="Calibri" w:hAnsiTheme="majorHAnsi" w:cstheme="majorHAnsi"/>
              </w:rPr>
            </w:pPr>
            <w:r w:rsidRPr="00436DE6">
              <w:rPr>
                <w:rFonts w:asciiTheme="majorHAnsi" w:eastAsia="Calibri" w:hAnsiTheme="majorHAnsi" w:cstheme="majorHAnsi"/>
              </w:rPr>
              <w:t xml:space="preserve">Biosafety Officer </w:t>
            </w:r>
          </w:p>
        </w:tc>
      </w:tr>
      <w:tr w:rsidR="00E1629F" w:rsidRPr="00436DE6" w14:paraId="3C801D5D" w14:textId="77777777" w:rsidTr="7D7FA584">
        <w:trPr>
          <w:trHeight w:val="504"/>
        </w:trPr>
        <w:tc>
          <w:tcPr>
            <w:tcW w:w="3960" w:type="dxa"/>
          </w:tcPr>
          <w:p w14:paraId="77FE2CBA" w14:textId="77777777" w:rsidR="00E1629F" w:rsidRPr="00436DE6" w:rsidRDefault="00F0271B">
            <w:pPr>
              <w:ind w:left="0" w:right="162" w:hanging="2"/>
              <w:jc w:val="right"/>
              <w:rPr>
                <w:rFonts w:asciiTheme="majorHAnsi" w:eastAsia="Calibri" w:hAnsiTheme="majorHAnsi" w:cstheme="majorHAnsi"/>
              </w:rPr>
            </w:pPr>
            <w:r w:rsidRPr="00436DE6">
              <w:rPr>
                <w:rFonts w:asciiTheme="majorHAnsi" w:eastAsia="Calibri" w:hAnsiTheme="majorHAnsi" w:cstheme="majorHAnsi"/>
                <w:b/>
              </w:rPr>
              <w:t>Position Number &amp; Job Code:</w:t>
            </w:r>
          </w:p>
        </w:tc>
        <w:tc>
          <w:tcPr>
            <w:tcW w:w="6840" w:type="dxa"/>
          </w:tcPr>
          <w:p w14:paraId="6D06E4B0" w14:textId="287958FC" w:rsidR="00E1629F" w:rsidRPr="00436DE6" w:rsidRDefault="00CE1309">
            <w:pPr>
              <w:ind w:left="0" w:hanging="2"/>
              <w:rPr>
                <w:rFonts w:asciiTheme="majorHAnsi" w:eastAsia="Calibri" w:hAnsiTheme="majorHAnsi" w:cstheme="majorHAnsi"/>
              </w:rPr>
            </w:pPr>
            <w:r w:rsidRPr="00436DE6">
              <w:rPr>
                <w:rFonts w:asciiTheme="majorHAnsi" w:hAnsiTheme="majorHAnsi" w:cstheme="majorHAnsi"/>
              </w:rPr>
              <w:t>10002641</w:t>
            </w:r>
          </w:p>
        </w:tc>
      </w:tr>
      <w:tr w:rsidR="00E1629F" w:rsidRPr="00436DE6" w14:paraId="5ABD8C8D" w14:textId="77777777" w:rsidTr="7D7FA584">
        <w:trPr>
          <w:trHeight w:val="504"/>
        </w:trPr>
        <w:tc>
          <w:tcPr>
            <w:tcW w:w="3960" w:type="dxa"/>
            <w:tcBorders>
              <w:bottom w:val="single" w:sz="4" w:space="0" w:color="000000" w:themeColor="text1"/>
            </w:tcBorders>
          </w:tcPr>
          <w:p w14:paraId="19F34225" w14:textId="77777777" w:rsidR="00E1629F" w:rsidRPr="00436DE6" w:rsidRDefault="00F0271B">
            <w:pPr>
              <w:ind w:left="0" w:right="162" w:hanging="2"/>
              <w:jc w:val="right"/>
              <w:rPr>
                <w:rFonts w:asciiTheme="majorHAnsi" w:eastAsia="Calibri" w:hAnsiTheme="majorHAnsi" w:cstheme="majorHAnsi"/>
              </w:rPr>
            </w:pPr>
            <w:r w:rsidRPr="00436DE6">
              <w:rPr>
                <w:rFonts w:asciiTheme="majorHAnsi" w:eastAsia="Calibri" w:hAnsiTheme="majorHAnsi" w:cstheme="majorHAnsi"/>
                <w:b/>
              </w:rPr>
              <w:t>Working Title &amp; Position Number of HEERA Designated Appropriate Administrator:</w:t>
            </w:r>
          </w:p>
        </w:tc>
        <w:tc>
          <w:tcPr>
            <w:tcW w:w="6840" w:type="dxa"/>
            <w:tcBorders>
              <w:bottom w:val="single" w:sz="4" w:space="0" w:color="000000" w:themeColor="text1"/>
            </w:tcBorders>
          </w:tcPr>
          <w:p w14:paraId="243D3240" w14:textId="5AC7851B" w:rsidR="00E1629F" w:rsidRPr="00436DE6" w:rsidRDefault="00413952">
            <w:pPr>
              <w:ind w:left="0" w:hanging="2"/>
              <w:rPr>
                <w:rFonts w:asciiTheme="majorHAnsi" w:eastAsia="Calibri" w:hAnsiTheme="majorHAnsi" w:cstheme="majorHAnsi"/>
              </w:rPr>
            </w:pPr>
            <w:r>
              <w:rPr>
                <w:rFonts w:asciiTheme="majorHAnsi" w:eastAsia="Calibri" w:hAnsiTheme="majorHAnsi" w:cstheme="majorHAnsi"/>
              </w:rPr>
              <w:t>Chemical Hygiene Officer / 10005516</w:t>
            </w:r>
          </w:p>
        </w:tc>
      </w:tr>
    </w:tbl>
    <w:p w14:paraId="28000E25" w14:textId="77777777" w:rsidR="00E1629F" w:rsidRPr="00436DE6" w:rsidRDefault="00E1629F">
      <w:pPr>
        <w:ind w:left="0" w:hanging="2"/>
        <w:rPr>
          <w:rFonts w:asciiTheme="majorHAnsi" w:eastAsia="Calibri" w:hAnsiTheme="majorHAnsi" w:cstheme="majorHAnsi"/>
        </w:rPr>
      </w:pPr>
    </w:p>
    <w:p w14:paraId="252B73B7"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b/>
        </w:rPr>
        <w:t xml:space="preserve">I. FUNCTION OF THE EMPLOYING UNIT: </w:t>
      </w:r>
    </w:p>
    <w:p w14:paraId="0F02F7E5" w14:textId="77777777" w:rsidR="00E1629F" w:rsidRPr="00436DE6" w:rsidRDefault="00F0271B">
      <w:pPr>
        <w:pBdr>
          <w:top w:val="nil"/>
          <w:left w:val="nil"/>
          <w:bottom w:val="nil"/>
          <w:right w:val="nil"/>
          <w:between w:val="nil"/>
        </w:pBdr>
        <w:spacing w:before="60" w:line="240" w:lineRule="auto"/>
        <w:ind w:left="0" w:hanging="2"/>
        <w:rPr>
          <w:rFonts w:asciiTheme="majorHAnsi" w:eastAsia="Calibri" w:hAnsiTheme="majorHAnsi" w:cstheme="majorHAnsi"/>
          <w:i/>
          <w:color w:val="000000"/>
        </w:rPr>
      </w:pPr>
      <w:r w:rsidRPr="00436DE6">
        <w:rPr>
          <w:rFonts w:asciiTheme="majorHAnsi" w:eastAsia="Calibri" w:hAnsiTheme="majorHAnsi" w:cstheme="majorHAnsi"/>
          <w:i/>
          <w:color w:val="000000"/>
        </w:rPr>
        <w:t xml:space="preserve">State the basic purpose of the Department/Unit in one brief paragraph. Include </w:t>
      </w:r>
      <w:r w:rsidRPr="00436DE6">
        <w:rPr>
          <w:rFonts w:asciiTheme="majorHAnsi" w:eastAsia="Calibri" w:hAnsiTheme="majorHAnsi" w:cstheme="majorHAnsi"/>
          <w:i/>
        </w:rPr>
        <w:t>the division’s DEI statement here.</w:t>
      </w:r>
    </w:p>
    <w:p w14:paraId="7FECB972" w14:textId="77777777" w:rsidR="00E1629F" w:rsidRPr="00436DE6" w:rsidRDefault="00E1629F">
      <w:pPr>
        <w:ind w:left="0" w:hanging="2"/>
        <w:rPr>
          <w:rFonts w:asciiTheme="majorHAnsi" w:eastAsia="Calibri" w:hAnsiTheme="majorHAnsi" w:cstheme="majorHAnsi"/>
        </w:rPr>
      </w:pPr>
    </w:p>
    <w:p w14:paraId="3DB2B7D8" w14:textId="77777777" w:rsidR="00CE1309" w:rsidRPr="00436DE6" w:rsidRDefault="00CE1309" w:rsidP="00CE1309">
      <w:pPr>
        <w:ind w:leftChars="0" w:left="0" w:firstLineChars="0" w:hanging="2"/>
        <w:rPr>
          <w:rFonts w:asciiTheme="majorHAnsi" w:hAnsiTheme="majorHAnsi" w:cstheme="majorHAnsi"/>
          <w:sz w:val="22"/>
          <w:szCs w:val="22"/>
        </w:rPr>
      </w:pPr>
      <w:r w:rsidRPr="00436DE6">
        <w:rPr>
          <w:rFonts w:asciiTheme="majorHAnsi" w:hAnsiTheme="majorHAnsi" w:cstheme="majorHAnsi"/>
          <w:sz w:val="22"/>
          <w:szCs w:val="22"/>
        </w:rPr>
        <w:t xml:space="preserve">The Department of Environmental Health and Safety is responsible for development and implementation of programs aimed at protecting the campus community and providing compliance with numerous federal, </w:t>
      </w:r>
      <w:proofErr w:type="gramStart"/>
      <w:r w:rsidRPr="00436DE6">
        <w:rPr>
          <w:rFonts w:asciiTheme="majorHAnsi" w:hAnsiTheme="majorHAnsi" w:cstheme="majorHAnsi"/>
          <w:sz w:val="22"/>
          <w:szCs w:val="22"/>
        </w:rPr>
        <w:t>state</w:t>
      </w:r>
      <w:proofErr w:type="gramEnd"/>
      <w:r w:rsidRPr="00436DE6">
        <w:rPr>
          <w:rFonts w:asciiTheme="majorHAnsi" w:hAnsiTheme="majorHAnsi" w:cstheme="majorHAnsi"/>
          <w:sz w:val="22"/>
          <w:szCs w:val="22"/>
        </w:rPr>
        <w:t xml:space="preserve"> and local regulatory statutes. This department reports to the Associate Vice President for Administration in the Division of Business and Financial Affairs.</w:t>
      </w:r>
    </w:p>
    <w:p w14:paraId="0C43AFF1" w14:textId="77777777" w:rsidR="00CE1309" w:rsidRPr="00436DE6" w:rsidRDefault="00CE1309" w:rsidP="00CE1309">
      <w:pPr>
        <w:ind w:leftChars="0" w:left="0" w:firstLineChars="0" w:hanging="2"/>
        <w:rPr>
          <w:rFonts w:asciiTheme="majorHAnsi" w:hAnsiTheme="majorHAnsi" w:cstheme="majorHAnsi"/>
          <w:sz w:val="22"/>
          <w:szCs w:val="22"/>
        </w:rPr>
      </w:pPr>
    </w:p>
    <w:p w14:paraId="1BC15531" w14:textId="77777777" w:rsidR="00CE1309" w:rsidRPr="00436DE6" w:rsidRDefault="00CE1309" w:rsidP="00CE1309">
      <w:pPr>
        <w:ind w:leftChars="0" w:left="0" w:firstLineChars="0" w:hanging="2"/>
        <w:rPr>
          <w:rFonts w:asciiTheme="majorHAnsi" w:hAnsiTheme="majorHAnsi" w:cstheme="majorHAnsi"/>
          <w:sz w:val="22"/>
          <w:szCs w:val="22"/>
        </w:rPr>
      </w:pPr>
      <w:r w:rsidRPr="00436DE6">
        <w:rPr>
          <w:rFonts w:asciiTheme="majorHAnsi" w:hAnsiTheme="majorHAnsi" w:cstheme="majorHAnsi"/>
          <w:sz w:val="22"/>
          <w:szCs w:val="22"/>
        </w:rPr>
        <w:t xml:space="preserve">The department consists of (16) full time staff members consisting </w:t>
      </w:r>
      <w:proofErr w:type="gramStart"/>
      <w:r w:rsidRPr="00436DE6">
        <w:rPr>
          <w:rFonts w:asciiTheme="majorHAnsi" w:hAnsiTheme="majorHAnsi" w:cstheme="majorHAnsi"/>
          <w:sz w:val="22"/>
          <w:szCs w:val="22"/>
        </w:rPr>
        <w:t>of  (</w:t>
      </w:r>
      <w:proofErr w:type="gramEnd"/>
      <w:r w:rsidRPr="00436DE6">
        <w:rPr>
          <w:rFonts w:asciiTheme="majorHAnsi" w:hAnsiTheme="majorHAnsi" w:cstheme="majorHAnsi"/>
          <w:sz w:val="22"/>
          <w:szCs w:val="22"/>
        </w:rPr>
        <w:t xml:space="preserve">14) Administrators (MPP)/Program Managers, two (2) Administrative Analysts and an Office Manager. The department may employ part time student assistants. For additional information, please visit SDSU's Website at: </w:t>
      </w:r>
      <w:proofErr w:type="gramStart"/>
      <w:r w:rsidRPr="00436DE6">
        <w:rPr>
          <w:rFonts w:asciiTheme="majorHAnsi" w:hAnsiTheme="majorHAnsi" w:cstheme="majorHAnsi"/>
          <w:b/>
        </w:rPr>
        <w:t>https://www.sdsu.edu/</w:t>
      </w:r>
      <w:proofErr w:type="gramEnd"/>
    </w:p>
    <w:p w14:paraId="37933F87" w14:textId="77777777" w:rsidR="00E1629F" w:rsidRPr="00436DE6" w:rsidRDefault="00E1629F" w:rsidP="00CE1309">
      <w:pPr>
        <w:ind w:leftChars="0" w:left="0" w:firstLineChars="0" w:firstLine="0"/>
        <w:rPr>
          <w:rFonts w:asciiTheme="majorHAnsi" w:eastAsia="Calibri" w:hAnsiTheme="majorHAnsi" w:cstheme="majorHAnsi"/>
        </w:rPr>
      </w:pPr>
    </w:p>
    <w:p w14:paraId="26F8F44A" w14:textId="77777777" w:rsidR="00E1629F" w:rsidRPr="00436DE6" w:rsidRDefault="00E1629F">
      <w:pPr>
        <w:ind w:left="0" w:hanging="2"/>
        <w:rPr>
          <w:rFonts w:asciiTheme="majorHAnsi" w:eastAsia="Calibri" w:hAnsiTheme="majorHAnsi" w:cstheme="majorHAnsi"/>
        </w:rPr>
      </w:pPr>
    </w:p>
    <w:p w14:paraId="37C070FB"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b/>
        </w:rPr>
        <w:t>II. PURPOSE OF POSITION</w:t>
      </w:r>
      <w:r w:rsidRPr="00436DE6">
        <w:rPr>
          <w:rFonts w:asciiTheme="majorHAnsi" w:eastAsia="Calibri" w:hAnsiTheme="majorHAnsi" w:cstheme="majorHAnsi"/>
        </w:rPr>
        <w:t xml:space="preserve">:  </w:t>
      </w:r>
    </w:p>
    <w:p w14:paraId="6CBB2C91" w14:textId="77777777" w:rsidR="00E1629F" w:rsidRPr="00436DE6" w:rsidRDefault="00F0271B">
      <w:pPr>
        <w:pBdr>
          <w:top w:val="nil"/>
          <w:left w:val="nil"/>
          <w:bottom w:val="nil"/>
          <w:right w:val="nil"/>
          <w:between w:val="nil"/>
        </w:pBdr>
        <w:spacing w:before="60" w:line="240" w:lineRule="auto"/>
        <w:ind w:left="0" w:hanging="2"/>
        <w:rPr>
          <w:rFonts w:asciiTheme="majorHAnsi" w:eastAsia="Calibri" w:hAnsiTheme="majorHAnsi" w:cstheme="majorHAnsi"/>
          <w:i/>
          <w:color w:val="000000"/>
        </w:rPr>
      </w:pPr>
      <w:r w:rsidRPr="00436DE6">
        <w:rPr>
          <w:rFonts w:asciiTheme="majorHAnsi" w:eastAsia="Calibri" w:hAnsiTheme="majorHAnsi" w:cstheme="majorHAnsi"/>
          <w:i/>
          <w:color w:val="000000"/>
        </w:rPr>
        <w:t>State the basic purpose of the position in one to three specific statements.</w:t>
      </w:r>
    </w:p>
    <w:p w14:paraId="63A99948" w14:textId="77777777" w:rsidR="00E1629F" w:rsidRPr="00436DE6" w:rsidRDefault="00E1629F">
      <w:pPr>
        <w:widowControl w:val="0"/>
        <w:ind w:left="0" w:right="226" w:hanging="2"/>
        <w:rPr>
          <w:rFonts w:asciiTheme="majorHAnsi" w:eastAsia="Calibri" w:hAnsiTheme="majorHAnsi" w:cstheme="majorHAnsi"/>
        </w:rPr>
      </w:pPr>
    </w:p>
    <w:p w14:paraId="633A433D" w14:textId="77777777" w:rsidR="00CE1309" w:rsidRPr="00436DE6" w:rsidRDefault="00CE1309" w:rsidP="00CE1309">
      <w:pPr>
        <w:ind w:leftChars="0" w:left="0" w:firstLineChars="0" w:hanging="2"/>
        <w:jc w:val="both"/>
        <w:rPr>
          <w:rFonts w:asciiTheme="majorHAnsi" w:hAnsiTheme="majorHAnsi" w:cstheme="majorHAnsi"/>
          <w:sz w:val="22"/>
          <w:szCs w:val="22"/>
        </w:rPr>
      </w:pPr>
      <w:r w:rsidRPr="00436DE6">
        <w:rPr>
          <w:rFonts w:asciiTheme="majorHAnsi" w:hAnsiTheme="majorHAnsi" w:cstheme="majorHAnsi"/>
          <w:sz w:val="22"/>
          <w:szCs w:val="22"/>
        </w:rPr>
        <w:t xml:space="preserve">The person holding this position is considered a 'mandated reporter' under the California Child Abuse and Neglect Reporting Act and is required to comply with the requirements set forth in CSU Executive Order 1083 Revised July 21, </w:t>
      </w:r>
      <w:proofErr w:type="gramStart"/>
      <w:r w:rsidRPr="00436DE6">
        <w:rPr>
          <w:rFonts w:asciiTheme="majorHAnsi" w:hAnsiTheme="majorHAnsi" w:cstheme="majorHAnsi"/>
          <w:sz w:val="22"/>
          <w:szCs w:val="22"/>
        </w:rPr>
        <w:t>2017</w:t>
      </w:r>
      <w:proofErr w:type="gramEnd"/>
      <w:r w:rsidRPr="00436DE6">
        <w:rPr>
          <w:rFonts w:asciiTheme="majorHAnsi" w:hAnsiTheme="majorHAnsi" w:cstheme="majorHAnsi"/>
          <w:sz w:val="22"/>
          <w:szCs w:val="22"/>
        </w:rPr>
        <w:t xml:space="preserve"> as a condition of employment.</w:t>
      </w:r>
    </w:p>
    <w:p w14:paraId="22564399" w14:textId="77777777" w:rsidR="00CE1309" w:rsidRPr="00436DE6" w:rsidRDefault="00CE1309" w:rsidP="00CE1309">
      <w:pPr>
        <w:ind w:leftChars="0" w:left="0" w:firstLineChars="0" w:hanging="2"/>
        <w:jc w:val="both"/>
        <w:rPr>
          <w:rFonts w:asciiTheme="majorHAnsi" w:hAnsiTheme="majorHAnsi" w:cstheme="majorHAnsi"/>
          <w:sz w:val="22"/>
          <w:szCs w:val="22"/>
        </w:rPr>
      </w:pPr>
    </w:p>
    <w:p w14:paraId="1EC2D4DF" w14:textId="01E3FC64" w:rsidR="00CE1309" w:rsidRPr="00436DE6" w:rsidRDefault="00CE1309" w:rsidP="00CE1309">
      <w:pPr>
        <w:ind w:leftChars="0" w:left="0" w:firstLineChars="0" w:hanging="2"/>
        <w:jc w:val="both"/>
        <w:rPr>
          <w:rFonts w:asciiTheme="majorHAnsi" w:hAnsiTheme="majorHAnsi" w:cstheme="majorHAnsi"/>
          <w:sz w:val="22"/>
          <w:szCs w:val="22"/>
        </w:rPr>
      </w:pPr>
      <w:r w:rsidRPr="00436DE6">
        <w:rPr>
          <w:rFonts w:asciiTheme="majorHAnsi" w:hAnsiTheme="majorHAnsi" w:cstheme="majorHAnsi"/>
          <w:sz w:val="22"/>
          <w:szCs w:val="22"/>
        </w:rPr>
        <w:t xml:space="preserve">Under the general supervision of the Senior Director of EH&amp;S, the Biosafety Officer (BSO) will develop, implement, and maintain programs and procedures required to fully support activities associated with the Biosafety Program. The BSO will be a member of the Institutional Biosafety Committee (IBC) and the Institutional Animal Care &amp; Use Committee (IACUC). The BSO will provide compliance guidance and technical consultation to Principal Investigators, Students, Laboratory Staff, Department of </w:t>
      </w:r>
      <w:proofErr w:type="gramStart"/>
      <w:r w:rsidRPr="00436DE6">
        <w:rPr>
          <w:rFonts w:asciiTheme="majorHAnsi" w:hAnsiTheme="majorHAnsi" w:cstheme="majorHAnsi"/>
          <w:sz w:val="22"/>
          <w:szCs w:val="22"/>
        </w:rPr>
        <w:t>Research</w:t>
      </w:r>
      <w:proofErr w:type="gramEnd"/>
      <w:r w:rsidRPr="00436DE6">
        <w:rPr>
          <w:rFonts w:asciiTheme="majorHAnsi" w:hAnsiTheme="majorHAnsi" w:cstheme="majorHAnsi"/>
          <w:sz w:val="22"/>
          <w:szCs w:val="22"/>
        </w:rPr>
        <w:t xml:space="preserve"> and Innovation, SDSU Research Foundation, Student Health Services and Facilities Services. The BSO is expected to take a lead role with the Division of Research and Innovation to assist in planning as new research areas are proposed.</w:t>
      </w:r>
    </w:p>
    <w:p w14:paraId="336D41BC" w14:textId="77777777" w:rsidR="00CE1309" w:rsidRPr="00436DE6" w:rsidRDefault="00CE1309" w:rsidP="00CE1309">
      <w:pPr>
        <w:ind w:leftChars="0" w:left="0" w:firstLineChars="0" w:hanging="2"/>
        <w:jc w:val="both"/>
        <w:rPr>
          <w:rFonts w:asciiTheme="majorHAnsi" w:hAnsiTheme="majorHAnsi" w:cstheme="majorHAnsi"/>
          <w:sz w:val="22"/>
          <w:szCs w:val="22"/>
        </w:rPr>
      </w:pPr>
    </w:p>
    <w:p w14:paraId="017F9128" w14:textId="77777777" w:rsidR="00CE1309" w:rsidRPr="00436DE6" w:rsidRDefault="00CE1309" w:rsidP="00CE1309">
      <w:pPr>
        <w:ind w:leftChars="0" w:left="0" w:firstLineChars="0" w:hanging="2"/>
        <w:jc w:val="both"/>
        <w:rPr>
          <w:rFonts w:asciiTheme="majorHAnsi" w:hAnsiTheme="majorHAnsi" w:cstheme="majorHAnsi"/>
          <w:sz w:val="22"/>
          <w:szCs w:val="22"/>
        </w:rPr>
      </w:pPr>
      <w:r w:rsidRPr="00436DE6">
        <w:rPr>
          <w:rFonts w:asciiTheme="majorHAnsi" w:hAnsiTheme="majorHAnsi" w:cstheme="majorHAnsi"/>
          <w:sz w:val="22"/>
          <w:szCs w:val="22"/>
        </w:rPr>
        <w:t xml:space="preserve">The BSO will review research protocols, perform risk </w:t>
      </w:r>
      <w:proofErr w:type="gramStart"/>
      <w:r w:rsidRPr="00436DE6">
        <w:rPr>
          <w:rFonts w:asciiTheme="majorHAnsi" w:hAnsiTheme="majorHAnsi" w:cstheme="majorHAnsi"/>
          <w:sz w:val="22"/>
          <w:szCs w:val="22"/>
        </w:rPr>
        <w:t>assessments</w:t>
      </w:r>
      <w:proofErr w:type="gramEnd"/>
      <w:r w:rsidRPr="00436DE6">
        <w:rPr>
          <w:rFonts w:asciiTheme="majorHAnsi" w:hAnsiTheme="majorHAnsi" w:cstheme="majorHAnsi"/>
          <w:sz w:val="22"/>
          <w:szCs w:val="22"/>
        </w:rPr>
        <w:t xml:space="preserve"> and evaluate risk mitigation methods, conduct inspections, audits, and investigations as required; will provide correspondence, reports, safety protocols and other documents as needed, will develop and conduct training as needed; will represent the EHS department at various campus-wide committees and may be asked to serve as a member of the campus emergency response team. In addition, the BSO will assist in other program areas, as needed, such as: laboratory safety, and environmental health.</w:t>
      </w:r>
    </w:p>
    <w:p w14:paraId="15F0666E" w14:textId="77777777" w:rsidR="00CE1309" w:rsidRPr="00436DE6" w:rsidRDefault="00CE1309" w:rsidP="00CE1309">
      <w:pPr>
        <w:pStyle w:val="ListParagraph"/>
        <w:ind w:leftChars="0" w:firstLineChars="0" w:firstLine="0"/>
        <w:jc w:val="both"/>
        <w:rPr>
          <w:rFonts w:asciiTheme="majorHAnsi" w:hAnsiTheme="majorHAnsi" w:cstheme="majorHAnsi"/>
          <w:b/>
          <w:sz w:val="22"/>
          <w:szCs w:val="22"/>
        </w:rPr>
      </w:pPr>
    </w:p>
    <w:p w14:paraId="42963499" w14:textId="77777777" w:rsidR="00CE1309" w:rsidRPr="00436DE6" w:rsidRDefault="00CE1309" w:rsidP="00CE1309">
      <w:pPr>
        <w:pStyle w:val="ListParagraph"/>
        <w:numPr>
          <w:ilvl w:val="0"/>
          <w:numId w:val="3"/>
        </w:numPr>
        <w:ind w:leftChars="0" w:firstLineChars="0"/>
        <w:jc w:val="both"/>
        <w:rPr>
          <w:rFonts w:asciiTheme="majorHAnsi" w:hAnsiTheme="majorHAnsi" w:cstheme="majorHAnsi"/>
          <w:b/>
          <w:sz w:val="28"/>
          <w:szCs w:val="28"/>
        </w:rPr>
      </w:pPr>
      <w:r w:rsidRPr="00436DE6">
        <w:rPr>
          <w:rFonts w:asciiTheme="majorHAnsi" w:hAnsiTheme="majorHAnsi" w:cstheme="majorHAnsi"/>
        </w:rPr>
        <w:br w:type="page"/>
      </w:r>
    </w:p>
    <w:p w14:paraId="7C6A3A7E" w14:textId="77777777" w:rsidR="00E1629F" w:rsidRPr="00436DE6" w:rsidRDefault="00E1629F">
      <w:pPr>
        <w:widowControl w:val="0"/>
        <w:numPr>
          <w:ilvl w:val="0"/>
          <w:numId w:val="3"/>
        </w:numPr>
        <w:ind w:left="0" w:right="226" w:hanging="2"/>
        <w:rPr>
          <w:rFonts w:asciiTheme="majorHAnsi" w:eastAsia="Calibri" w:hAnsiTheme="majorHAnsi" w:cstheme="majorHAnsi"/>
        </w:rPr>
      </w:pPr>
    </w:p>
    <w:p w14:paraId="1252DDBA" w14:textId="74A1B5B1" w:rsidR="00E1629F" w:rsidRPr="00436DE6" w:rsidRDefault="00E1629F">
      <w:pPr>
        <w:widowControl w:val="0"/>
        <w:ind w:left="0" w:right="226" w:hanging="2"/>
        <w:rPr>
          <w:rFonts w:asciiTheme="majorHAnsi" w:eastAsia="Calibri" w:hAnsiTheme="majorHAnsi" w:cstheme="majorHAnsi"/>
        </w:rPr>
      </w:pPr>
    </w:p>
    <w:p w14:paraId="7AC42EC6" w14:textId="2159443D" w:rsidR="00823BFD" w:rsidRPr="00436DE6" w:rsidRDefault="00823BFD">
      <w:pPr>
        <w:widowControl w:val="0"/>
        <w:ind w:left="0" w:right="226" w:hanging="2"/>
        <w:rPr>
          <w:rFonts w:asciiTheme="majorHAnsi" w:hAnsiTheme="majorHAnsi" w:cstheme="majorHAnsi"/>
          <w:b/>
          <w:bCs/>
          <w:color w:val="000000"/>
        </w:rPr>
      </w:pPr>
      <w:r w:rsidRPr="00436DE6">
        <w:rPr>
          <w:rFonts w:asciiTheme="majorHAnsi" w:hAnsiTheme="majorHAnsi" w:cstheme="majorHAnsi"/>
          <w:b/>
          <w:bCs/>
          <w:color w:val="000000"/>
        </w:rPr>
        <w:t>III. CHANGES IN RESPONSIBILITIES</w:t>
      </w:r>
      <w:r w:rsidR="00477054" w:rsidRPr="00436DE6">
        <w:rPr>
          <w:rFonts w:asciiTheme="majorHAnsi" w:hAnsiTheme="majorHAnsi" w:cstheme="majorHAnsi"/>
          <w:b/>
          <w:bCs/>
          <w:color w:val="000000"/>
        </w:rPr>
        <w:t>:</w:t>
      </w:r>
    </w:p>
    <w:p w14:paraId="4855B6CD" w14:textId="26A9B0E9" w:rsidR="00823BFD" w:rsidRPr="00436DE6" w:rsidRDefault="00823BFD">
      <w:pPr>
        <w:widowControl w:val="0"/>
        <w:ind w:left="0" w:right="226" w:hanging="2"/>
        <w:rPr>
          <w:rFonts w:asciiTheme="majorHAnsi" w:hAnsiTheme="majorHAnsi" w:cstheme="majorHAnsi"/>
          <w:b/>
          <w:bCs/>
          <w:color w:val="000000"/>
        </w:rPr>
      </w:pPr>
    </w:p>
    <w:p w14:paraId="56F499BC" w14:textId="77777777" w:rsidR="00823BFD" w:rsidRPr="00436DE6" w:rsidRDefault="00823BFD" w:rsidP="00823BFD">
      <w:pPr>
        <w:pStyle w:val="ListParagraph"/>
        <w:widowControl w:val="0"/>
        <w:numPr>
          <w:ilvl w:val="0"/>
          <w:numId w:val="7"/>
        </w:numPr>
        <w:ind w:leftChars="0" w:right="226" w:firstLineChars="0"/>
        <w:rPr>
          <w:rFonts w:asciiTheme="majorHAnsi" w:hAnsiTheme="majorHAnsi" w:cstheme="majorHAnsi"/>
          <w:b/>
          <w:bCs/>
          <w:color w:val="000000"/>
        </w:rPr>
      </w:pPr>
    </w:p>
    <w:p w14:paraId="4EF4F6B7" w14:textId="77777777" w:rsidR="00823BFD" w:rsidRPr="00436DE6" w:rsidRDefault="00823BFD">
      <w:pPr>
        <w:widowControl w:val="0"/>
        <w:ind w:left="0" w:right="226" w:hanging="2"/>
        <w:rPr>
          <w:rFonts w:asciiTheme="majorHAnsi" w:eastAsia="Calibri" w:hAnsiTheme="majorHAnsi" w:cstheme="majorHAnsi"/>
        </w:rPr>
      </w:pPr>
    </w:p>
    <w:p w14:paraId="1010D60E" w14:textId="29E72EAD"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b/>
        </w:rPr>
        <w:t>I</w:t>
      </w:r>
      <w:r w:rsidR="00823BFD" w:rsidRPr="00436DE6">
        <w:rPr>
          <w:rFonts w:asciiTheme="majorHAnsi" w:eastAsia="Calibri" w:hAnsiTheme="majorHAnsi" w:cstheme="majorHAnsi"/>
          <w:b/>
        </w:rPr>
        <w:t>V</w:t>
      </w:r>
      <w:r w:rsidRPr="00436DE6">
        <w:rPr>
          <w:rFonts w:asciiTheme="majorHAnsi" w:eastAsia="Calibri" w:hAnsiTheme="majorHAnsi" w:cstheme="majorHAnsi"/>
          <w:b/>
        </w:rPr>
        <w:t>. MAJOR RESPONSIBILITIES</w:t>
      </w:r>
      <w:r w:rsidRPr="00436DE6">
        <w:rPr>
          <w:rFonts w:asciiTheme="majorHAnsi" w:eastAsia="Calibri" w:hAnsiTheme="majorHAnsi" w:cstheme="majorHAnsi"/>
        </w:rPr>
        <w:t xml:space="preserve">:  </w:t>
      </w:r>
    </w:p>
    <w:p w14:paraId="70F09460" w14:textId="77777777" w:rsidR="00E1629F" w:rsidRPr="00436DE6" w:rsidRDefault="00F0271B">
      <w:pPr>
        <w:pBdr>
          <w:top w:val="nil"/>
          <w:left w:val="nil"/>
          <w:bottom w:val="nil"/>
          <w:right w:val="nil"/>
          <w:between w:val="nil"/>
        </w:pBdr>
        <w:spacing w:before="60" w:line="240" w:lineRule="auto"/>
        <w:ind w:left="0" w:hanging="2"/>
        <w:rPr>
          <w:rFonts w:asciiTheme="majorHAnsi" w:eastAsia="Calibri" w:hAnsiTheme="majorHAnsi" w:cstheme="majorHAnsi"/>
          <w:i/>
          <w:color w:val="000000"/>
        </w:rPr>
      </w:pPr>
      <w:r w:rsidRPr="00436DE6">
        <w:rPr>
          <w:rFonts w:asciiTheme="majorHAnsi" w:eastAsia="Calibri" w:hAnsiTheme="majorHAnsi" w:cstheme="majorHAnsi"/>
          <w:i/>
          <w:color w:val="000000"/>
        </w:rPr>
        <w:t xml:space="preserve">Clearly list the major responsibilities/essential functions in descending order from the most important to the least important. Indicate </w:t>
      </w:r>
      <w:r w:rsidRPr="00436DE6">
        <w:rPr>
          <w:rFonts w:asciiTheme="majorHAnsi" w:eastAsia="Calibri" w:hAnsiTheme="majorHAnsi" w:cstheme="majorHAnsi"/>
          <w:i/>
        </w:rPr>
        <w:t xml:space="preserve">the </w:t>
      </w:r>
      <w:r w:rsidRPr="00436DE6">
        <w:rPr>
          <w:rFonts w:asciiTheme="majorHAnsi" w:eastAsia="Calibri" w:hAnsiTheme="majorHAnsi" w:cstheme="majorHAnsi"/>
          <w:i/>
          <w:color w:val="000000"/>
        </w:rPr>
        <w:t xml:space="preserve">approximate percentage of time spent in each (percentages should not be less than 5%). </w:t>
      </w:r>
      <w:r w:rsidRPr="00436DE6">
        <w:rPr>
          <w:rFonts w:asciiTheme="majorHAnsi" w:eastAsia="Calibri" w:hAnsiTheme="majorHAnsi" w:cstheme="majorHAnsi"/>
          <w:i/>
        </w:rPr>
        <w:t>The percentage</w:t>
      </w:r>
      <w:r w:rsidRPr="00436DE6">
        <w:rPr>
          <w:rFonts w:asciiTheme="majorHAnsi" w:eastAsia="Calibri" w:hAnsiTheme="majorHAnsi" w:cstheme="majorHAnsi"/>
          <w:i/>
          <w:color w:val="000000"/>
        </w:rPr>
        <w:t xml:space="preserve"> must total 100%.</w:t>
      </w:r>
    </w:p>
    <w:p w14:paraId="5879170B" w14:textId="77777777" w:rsidR="00E1629F" w:rsidRPr="00436DE6" w:rsidRDefault="00E1629F">
      <w:pPr>
        <w:pBdr>
          <w:top w:val="nil"/>
          <w:left w:val="nil"/>
          <w:bottom w:val="nil"/>
          <w:right w:val="nil"/>
          <w:between w:val="nil"/>
        </w:pBdr>
        <w:spacing w:before="60" w:line="240" w:lineRule="auto"/>
        <w:ind w:left="0" w:hanging="2"/>
        <w:rPr>
          <w:rFonts w:asciiTheme="majorHAnsi" w:eastAsia="Calibri" w:hAnsiTheme="majorHAnsi" w:cstheme="majorHAnsi"/>
          <w:i/>
          <w:color w:val="000000"/>
          <w:sz w:val="22"/>
          <w:szCs w:val="22"/>
        </w:rPr>
      </w:pPr>
    </w:p>
    <w:p w14:paraId="3875D7B0" w14:textId="77777777" w:rsidR="00E1629F" w:rsidRPr="00436DE6" w:rsidRDefault="00E1629F">
      <w:pPr>
        <w:ind w:left="0" w:hanging="2"/>
        <w:rPr>
          <w:rFonts w:asciiTheme="majorHAnsi" w:eastAsia="Calibri" w:hAnsiTheme="majorHAnsi" w:cstheme="majorHAnsi"/>
        </w:rPr>
      </w:pPr>
    </w:p>
    <w:tbl>
      <w:tblPr>
        <w:tblStyle w:val="a3"/>
        <w:tblW w:w="93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06"/>
        <w:gridCol w:w="1754"/>
      </w:tblGrid>
      <w:tr w:rsidR="00E1629F" w:rsidRPr="00436DE6" w14:paraId="5F4E8943" w14:textId="77777777">
        <w:trPr>
          <w:tblHeader/>
        </w:trPr>
        <w:tc>
          <w:tcPr>
            <w:tcW w:w="7606" w:type="dxa"/>
            <w:shd w:val="clear" w:color="auto" w:fill="F2F2F2"/>
          </w:tcPr>
          <w:p w14:paraId="1BE05AD9" w14:textId="77777777" w:rsidR="00E1629F" w:rsidRPr="00436DE6" w:rsidRDefault="00F0271B">
            <w:pPr>
              <w:tabs>
                <w:tab w:val="left" w:pos="720"/>
                <w:tab w:val="left" w:pos="1440"/>
                <w:tab w:val="left" w:pos="2160"/>
                <w:tab w:val="left" w:pos="3135"/>
              </w:tabs>
              <w:spacing w:before="60" w:after="60"/>
              <w:ind w:left="0" w:hanging="2"/>
              <w:rPr>
                <w:rFonts w:asciiTheme="majorHAnsi" w:eastAsia="Calibri" w:hAnsiTheme="majorHAnsi" w:cstheme="majorHAnsi"/>
              </w:rPr>
            </w:pPr>
            <w:r w:rsidRPr="00436DE6">
              <w:rPr>
                <w:rFonts w:asciiTheme="majorHAnsi" w:eastAsia="Calibri" w:hAnsiTheme="majorHAnsi" w:cstheme="majorHAnsi"/>
                <w:b/>
              </w:rPr>
              <w:t>Description of Responsibilities:</w:t>
            </w:r>
            <w:r w:rsidRPr="00436DE6">
              <w:rPr>
                <w:rFonts w:asciiTheme="majorHAnsi" w:eastAsia="Calibri" w:hAnsiTheme="majorHAnsi" w:cstheme="majorHAnsi"/>
                <w:b/>
              </w:rPr>
              <w:tab/>
            </w:r>
            <w:r w:rsidRPr="00436DE6">
              <w:rPr>
                <w:rFonts w:asciiTheme="majorHAnsi" w:eastAsia="Calibri" w:hAnsiTheme="majorHAnsi" w:cstheme="majorHAnsi"/>
                <w:b/>
              </w:rPr>
              <w:tab/>
            </w:r>
          </w:p>
        </w:tc>
        <w:tc>
          <w:tcPr>
            <w:tcW w:w="1754" w:type="dxa"/>
            <w:shd w:val="clear" w:color="auto" w:fill="F2F2F2"/>
          </w:tcPr>
          <w:p w14:paraId="0909FD7E" w14:textId="77777777" w:rsidR="00E1629F" w:rsidRPr="00436DE6" w:rsidRDefault="00F0271B">
            <w:pPr>
              <w:spacing w:before="60" w:after="60"/>
              <w:ind w:left="0" w:hanging="2"/>
              <w:rPr>
                <w:rFonts w:asciiTheme="majorHAnsi" w:eastAsia="Calibri" w:hAnsiTheme="majorHAnsi" w:cstheme="majorHAnsi"/>
              </w:rPr>
            </w:pPr>
            <w:r w:rsidRPr="00436DE6">
              <w:rPr>
                <w:rFonts w:asciiTheme="majorHAnsi" w:eastAsia="Calibri" w:hAnsiTheme="majorHAnsi" w:cstheme="majorHAnsi"/>
                <w:b/>
              </w:rPr>
              <w:t>(%) Percent of Time</w:t>
            </w:r>
            <w:r w:rsidRPr="00436DE6">
              <w:rPr>
                <w:rFonts w:asciiTheme="majorHAnsi" w:eastAsia="Calibri" w:hAnsiTheme="majorHAnsi" w:cstheme="majorHAnsi"/>
                <w:b/>
              </w:rPr>
              <w:br/>
            </w:r>
          </w:p>
        </w:tc>
      </w:tr>
      <w:tr w:rsidR="00E1629F" w:rsidRPr="00436DE6" w14:paraId="78E9C0A7" w14:textId="77777777">
        <w:tc>
          <w:tcPr>
            <w:tcW w:w="7606" w:type="dxa"/>
          </w:tcPr>
          <w:p w14:paraId="1C266CAA" w14:textId="77777777" w:rsidR="00CE1309" w:rsidRPr="00436DE6" w:rsidRDefault="00CE1309" w:rsidP="00CE130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259" w:lineRule="auto"/>
              <w:ind w:left="0" w:hanging="2"/>
              <w:rPr>
                <w:rFonts w:asciiTheme="majorHAnsi" w:hAnsiTheme="majorHAnsi" w:cstheme="majorHAnsi"/>
                <w:b/>
                <w:color w:val="0D0D0D"/>
                <w:sz w:val="22"/>
                <w:szCs w:val="22"/>
              </w:rPr>
            </w:pPr>
            <w:r w:rsidRPr="00436DE6">
              <w:rPr>
                <w:rFonts w:asciiTheme="majorHAnsi" w:hAnsiTheme="majorHAnsi" w:cstheme="majorHAnsi"/>
                <w:b/>
                <w:color w:val="0D0D0D"/>
                <w:sz w:val="22"/>
                <w:szCs w:val="22"/>
              </w:rPr>
              <w:t>Compliance and Oversight</w:t>
            </w:r>
          </w:p>
          <w:p w14:paraId="092363B1" w14:textId="77777777" w:rsidR="00CE1309" w:rsidRPr="00436DE6" w:rsidRDefault="00CE1309" w:rsidP="00CE1309">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uppressAutoHyphens w:val="0"/>
              <w:overflowPunct/>
              <w:autoSpaceDE/>
              <w:autoSpaceDN/>
              <w:adjustRightInd/>
              <w:spacing w:before="300" w:line="259" w:lineRule="auto"/>
              <w:ind w:leftChars="0" w:firstLineChars="0"/>
              <w:textDirection w:val="lrTb"/>
              <w:textAlignment w:val="auto"/>
              <w:outlineLvl w:val="9"/>
              <w:rPr>
                <w:rFonts w:asciiTheme="majorHAnsi" w:hAnsiTheme="majorHAnsi" w:cstheme="majorHAnsi"/>
                <w:color w:val="0D0D0D"/>
                <w:sz w:val="22"/>
                <w:szCs w:val="22"/>
              </w:rPr>
            </w:pPr>
            <w:r w:rsidRPr="00436DE6">
              <w:rPr>
                <w:rFonts w:asciiTheme="majorHAnsi" w:hAnsiTheme="majorHAnsi" w:cstheme="majorHAnsi"/>
                <w:color w:val="0D0D0D"/>
                <w:sz w:val="22"/>
                <w:szCs w:val="22"/>
              </w:rPr>
              <w:t>Serves as the Campus Biosafety Officer (BSO), ensuring the safe use of campus bioagents and biohazards.</w:t>
            </w:r>
          </w:p>
          <w:p w14:paraId="2DB43E0A" w14:textId="77777777" w:rsidR="00CE1309" w:rsidRPr="00436DE6" w:rsidRDefault="00CE1309" w:rsidP="00CE1309">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uppressAutoHyphens w:val="0"/>
              <w:overflowPunct/>
              <w:autoSpaceDE/>
              <w:autoSpaceDN/>
              <w:adjustRightInd/>
              <w:spacing w:line="259" w:lineRule="auto"/>
              <w:ind w:leftChars="0" w:firstLineChars="0"/>
              <w:textDirection w:val="lrTb"/>
              <w:textAlignment w:val="auto"/>
              <w:outlineLvl w:val="9"/>
              <w:rPr>
                <w:rFonts w:asciiTheme="majorHAnsi" w:hAnsiTheme="majorHAnsi" w:cstheme="majorHAnsi"/>
                <w:color w:val="0D0D0D"/>
                <w:sz w:val="22"/>
                <w:szCs w:val="22"/>
              </w:rPr>
            </w:pPr>
            <w:r w:rsidRPr="00436DE6">
              <w:rPr>
                <w:rFonts w:asciiTheme="majorHAnsi" w:hAnsiTheme="majorHAnsi" w:cstheme="majorHAnsi"/>
                <w:color w:val="0D0D0D"/>
                <w:sz w:val="22"/>
                <w:szCs w:val="22"/>
              </w:rPr>
              <w:t>Develops, implements, and monitors campus environmental and safety programs, systems, procedures, and training in biosafety.</w:t>
            </w:r>
          </w:p>
          <w:p w14:paraId="76BCDD12" w14:textId="77777777" w:rsidR="00CE1309" w:rsidRPr="00436DE6" w:rsidRDefault="00CE1309" w:rsidP="00CE1309">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uppressAutoHyphens w:val="0"/>
              <w:overflowPunct/>
              <w:autoSpaceDE/>
              <w:autoSpaceDN/>
              <w:adjustRightInd/>
              <w:spacing w:line="259" w:lineRule="auto"/>
              <w:ind w:leftChars="0" w:firstLineChars="0"/>
              <w:textDirection w:val="lrTb"/>
              <w:textAlignment w:val="auto"/>
              <w:outlineLvl w:val="9"/>
              <w:rPr>
                <w:rFonts w:asciiTheme="majorHAnsi" w:hAnsiTheme="majorHAnsi" w:cstheme="majorHAnsi"/>
                <w:color w:val="0D0D0D"/>
                <w:sz w:val="22"/>
                <w:szCs w:val="22"/>
              </w:rPr>
            </w:pPr>
            <w:r w:rsidRPr="00436DE6">
              <w:rPr>
                <w:rFonts w:asciiTheme="majorHAnsi" w:hAnsiTheme="majorHAnsi" w:cstheme="majorHAnsi"/>
                <w:color w:val="0D0D0D"/>
                <w:sz w:val="22"/>
                <w:szCs w:val="22"/>
              </w:rPr>
              <w:t xml:space="preserve">Work with researchers/principal investigators to prepare Biological Use Authorizations (BUAs) for laboratories that work with toxins and/or human or nonhuman blood, body fluids, tissues, cell or cell lines, recombinant DNA, plant and animal pathogens, and transgenic species to ensure compliance with CDC, NIH and other applicable university, federal and state </w:t>
            </w:r>
            <w:proofErr w:type="gramStart"/>
            <w:r w:rsidRPr="00436DE6">
              <w:rPr>
                <w:rFonts w:asciiTheme="majorHAnsi" w:hAnsiTheme="majorHAnsi" w:cstheme="majorHAnsi"/>
                <w:color w:val="0D0D0D"/>
                <w:sz w:val="22"/>
                <w:szCs w:val="22"/>
              </w:rPr>
              <w:t>regulations</w:t>
            </w:r>
            <w:proofErr w:type="gramEnd"/>
            <w:r w:rsidRPr="00436DE6">
              <w:rPr>
                <w:rFonts w:asciiTheme="majorHAnsi" w:hAnsiTheme="majorHAnsi" w:cstheme="majorHAnsi"/>
                <w:color w:val="0D0D0D"/>
                <w:sz w:val="22"/>
                <w:szCs w:val="22"/>
              </w:rPr>
              <w:t xml:space="preserve"> and requirements.</w:t>
            </w:r>
          </w:p>
          <w:p w14:paraId="4679FAC4" w14:textId="77777777" w:rsidR="00CE1309" w:rsidRPr="00436DE6" w:rsidRDefault="00CE1309" w:rsidP="00CE1309">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uppressAutoHyphens w:val="0"/>
              <w:overflowPunct/>
              <w:autoSpaceDE/>
              <w:autoSpaceDN/>
              <w:adjustRightInd/>
              <w:spacing w:line="259" w:lineRule="auto"/>
              <w:ind w:leftChars="0" w:firstLineChars="0"/>
              <w:textDirection w:val="lrTb"/>
              <w:textAlignment w:val="auto"/>
              <w:outlineLvl w:val="9"/>
              <w:rPr>
                <w:rFonts w:asciiTheme="majorHAnsi" w:hAnsiTheme="majorHAnsi" w:cstheme="majorHAnsi"/>
                <w:color w:val="0D0D0D"/>
                <w:sz w:val="22"/>
                <w:szCs w:val="22"/>
              </w:rPr>
            </w:pPr>
            <w:r w:rsidRPr="00436DE6">
              <w:rPr>
                <w:rFonts w:asciiTheme="majorHAnsi" w:hAnsiTheme="majorHAnsi" w:cstheme="majorHAnsi"/>
                <w:color w:val="0D0D0D"/>
                <w:sz w:val="22"/>
                <w:szCs w:val="22"/>
              </w:rPr>
              <w:t>Conducts periodic audits of agent inventory to verify BUA accuracy.</w:t>
            </w:r>
          </w:p>
          <w:p w14:paraId="62F4BBE9" w14:textId="50961B87" w:rsidR="00E1629F" w:rsidRPr="00436DE6" w:rsidRDefault="00CE1309" w:rsidP="00CE1309">
            <w:pPr>
              <w:numPr>
                <w:ilvl w:val="0"/>
                <w:numId w:val="3"/>
              </w:numPr>
              <w:spacing w:before="60" w:after="60"/>
              <w:ind w:leftChars="0" w:firstLineChars="0"/>
              <w:rPr>
                <w:rFonts w:asciiTheme="majorHAnsi" w:eastAsia="Calibri" w:hAnsiTheme="majorHAnsi" w:cstheme="majorHAnsi"/>
              </w:rPr>
            </w:pPr>
            <w:r w:rsidRPr="00436DE6">
              <w:rPr>
                <w:rFonts w:asciiTheme="majorHAnsi" w:hAnsiTheme="majorHAnsi" w:cstheme="majorHAnsi"/>
                <w:color w:val="0D0D0D"/>
                <w:sz w:val="22"/>
                <w:szCs w:val="22"/>
              </w:rPr>
              <w:t xml:space="preserve">Maintains knowledge/expertise on existing/proposed changes in all regulations; interprets and applies relevant laws, regulations, </w:t>
            </w:r>
            <w:proofErr w:type="gramStart"/>
            <w:r w:rsidRPr="00436DE6">
              <w:rPr>
                <w:rFonts w:asciiTheme="majorHAnsi" w:hAnsiTheme="majorHAnsi" w:cstheme="majorHAnsi"/>
                <w:color w:val="0D0D0D"/>
                <w:sz w:val="22"/>
                <w:szCs w:val="22"/>
              </w:rPr>
              <w:t>codes</w:t>
            </w:r>
            <w:proofErr w:type="gramEnd"/>
            <w:r w:rsidRPr="00436DE6">
              <w:rPr>
                <w:rFonts w:asciiTheme="majorHAnsi" w:hAnsiTheme="majorHAnsi" w:cstheme="majorHAnsi"/>
                <w:color w:val="0D0D0D"/>
                <w:sz w:val="22"/>
                <w:szCs w:val="22"/>
              </w:rPr>
              <w:t xml:space="preserve"> and standards, including making recommendations for work environment changes based on interpretations and principles of professional practices.</w:t>
            </w:r>
          </w:p>
        </w:tc>
        <w:tc>
          <w:tcPr>
            <w:tcW w:w="1754" w:type="dxa"/>
          </w:tcPr>
          <w:p w14:paraId="61D9BB0D" w14:textId="7CACFFDC" w:rsidR="00E1629F" w:rsidRPr="00436DE6" w:rsidRDefault="00CE1309">
            <w:pPr>
              <w:tabs>
                <w:tab w:val="center" w:pos="432"/>
                <w:tab w:val="right" w:pos="864"/>
              </w:tabs>
              <w:ind w:left="0" w:hanging="2"/>
              <w:jc w:val="right"/>
              <w:rPr>
                <w:rFonts w:asciiTheme="majorHAnsi" w:eastAsia="Calibri" w:hAnsiTheme="majorHAnsi" w:cstheme="majorHAnsi"/>
              </w:rPr>
            </w:pPr>
            <w:r w:rsidRPr="00436DE6">
              <w:rPr>
                <w:rFonts w:asciiTheme="majorHAnsi" w:eastAsia="Calibri" w:hAnsiTheme="majorHAnsi" w:cstheme="majorHAnsi"/>
              </w:rPr>
              <w:t>40%</w:t>
            </w:r>
            <w:r w:rsidR="00F0271B" w:rsidRPr="00436DE6">
              <w:rPr>
                <w:rFonts w:asciiTheme="majorHAnsi" w:eastAsia="Calibri" w:hAnsiTheme="majorHAnsi" w:cstheme="majorHAnsi"/>
              </w:rPr>
              <w:tab/>
            </w:r>
            <w:r w:rsidR="00F0271B" w:rsidRPr="00436DE6">
              <w:rPr>
                <w:rFonts w:asciiTheme="majorHAnsi" w:eastAsia="Calibri" w:hAnsiTheme="majorHAnsi" w:cstheme="majorHAnsi"/>
              </w:rPr>
              <w:tab/>
            </w:r>
          </w:p>
        </w:tc>
      </w:tr>
      <w:tr w:rsidR="00E1629F" w:rsidRPr="00436DE6" w14:paraId="054172F2" w14:textId="77777777">
        <w:tc>
          <w:tcPr>
            <w:tcW w:w="7606" w:type="dxa"/>
          </w:tcPr>
          <w:p w14:paraId="1B6F1CEC" w14:textId="77777777" w:rsidR="00CE1309" w:rsidRPr="00436DE6" w:rsidRDefault="00CE1309" w:rsidP="00CE130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259" w:lineRule="auto"/>
              <w:ind w:left="0" w:hanging="2"/>
              <w:rPr>
                <w:rFonts w:asciiTheme="majorHAnsi" w:hAnsiTheme="majorHAnsi" w:cstheme="majorHAnsi"/>
                <w:b/>
                <w:color w:val="0D0D0D"/>
                <w:sz w:val="22"/>
                <w:szCs w:val="22"/>
              </w:rPr>
            </w:pPr>
            <w:r w:rsidRPr="00436DE6">
              <w:rPr>
                <w:rFonts w:asciiTheme="majorHAnsi" w:hAnsiTheme="majorHAnsi" w:cstheme="majorHAnsi"/>
                <w:b/>
                <w:color w:val="0D0D0D"/>
                <w:sz w:val="22"/>
                <w:szCs w:val="22"/>
                <w:highlight w:val="white"/>
              </w:rPr>
              <w:t>Communication and Documentation Management</w:t>
            </w:r>
          </w:p>
          <w:p w14:paraId="10B5514B" w14:textId="77777777" w:rsidR="00CE1309" w:rsidRPr="00436DE6" w:rsidRDefault="00CE1309" w:rsidP="00CE1309">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uppressAutoHyphens w:val="0"/>
              <w:overflowPunct/>
              <w:autoSpaceDE/>
              <w:autoSpaceDN/>
              <w:adjustRightInd/>
              <w:spacing w:before="300" w:line="259" w:lineRule="auto"/>
              <w:ind w:leftChars="0" w:firstLineChars="0"/>
              <w:textDirection w:val="lrTb"/>
              <w:textAlignment w:val="auto"/>
              <w:outlineLvl w:val="9"/>
              <w:rPr>
                <w:rFonts w:asciiTheme="majorHAnsi" w:hAnsiTheme="majorHAnsi" w:cstheme="majorHAnsi"/>
                <w:color w:val="0D0D0D"/>
                <w:sz w:val="22"/>
                <w:szCs w:val="22"/>
              </w:rPr>
            </w:pPr>
            <w:r w:rsidRPr="00436DE6">
              <w:rPr>
                <w:rFonts w:asciiTheme="majorHAnsi" w:hAnsiTheme="majorHAnsi" w:cstheme="majorHAnsi"/>
                <w:color w:val="0D0D0D"/>
                <w:sz w:val="22"/>
                <w:szCs w:val="22"/>
              </w:rPr>
              <w:t>Serves as the primary point person for communications and documentation of the biosafety program including, but not limited to, ensuring the EH&amp;S Biosafety Program provides guidance that is helpful and current, and periodically communicating with BUA holders regarding their BUA/training status, monitoring biosafety cabinet certification, review of relevant new equipment purchases and placement, monitoring Material Transfer Agreements, and other relevant information.</w:t>
            </w:r>
          </w:p>
          <w:p w14:paraId="16FC6FA2" w14:textId="77777777" w:rsidR="00CE1309" w:rsidRPr="00436DE6" w:rsidRDefault="00CE1309" w:rsidP="00CE1309">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uppressAutoHyphens w:val="0"/>
              <w:overflowPunct/>
              <w:autoSpaceDE/>
              <w:autoSpaceDN/>
              <w:adjustRightInd/>
              <w:spacing w:line="259" w:lineRule="auto"/>
              <w:ind w:leftChars="0" w:firstLineChars="0"/>
              <w:textDirection w:val="lrTb"/>
              <w:textAlignment w:val="auto"/>
              <w:outlineLvl w:val="9"/>
              <w:rPr>
                <w:rFonts w:asciiTheme="majorHAnsi" w:hAnsiTheme="majorHAnsi" w:cstheme="majorHAnsi"/>
                <w:color w:val="0D0D0D"/>
                <w:sz w:val="22"/>
                <w:szCs w:val="22"/>
              </w:rPr>
            </w:pPr>
            <w:r w:rsidRPr="00436DE6">
              <w:rPr>
                <w:rFonts w:asciiTheme="majorHAnsi" w:hAnsiTheme="majorHAnsi" w:cstheme="majorHAnsi"/>
                <w:color w:val="0D0D0D"/>
                <w:sz w:val="22"/>
                <w:szCs w:val="22"/>
              </w:rPr>
              <w:t>Drafts reports and other documentation, including use of relevant scientific data.</w:t>
            </w:r>
          </w:p>
          <w:p w14:paraId="3A90CC31" w14:textId="6D5354F8" w:rsidR="00E1629F" w:rsidRPr="00436DE6" w:rsidRDefault="00CE1309" w:rsidP="00CE1309">
            <w:pPr>
              <w:numPr>
                <w:ilvl w:val="0"/>
                <w:numId w:val="3"/>
              </w:numPr>
              <w:spacing w:before="60" w:after="60"/>
              <w:ind w:leftChars="0" w:firstLineChars="0"/>
              <w:rPr>
                <w:rFonts w:asciiTheme="majorHAnsi" w:eastAsia="Calibri" w:hAnsiTheme="majorHAnsi" w:cstheme="majorHAnsi"/>
              </w:rPr>
            </w:pPr>
            <w:r w:rsidRPr="00436DE6">
              <w:rPr>
                <w:rFonts w:asciiTheme="majorHAnsi" w:hAnsiTheme="majorHAnsi" w:cstheme="majorHAnsi"/>
                <w:color w:val="0D0D0D"/>
                <w:sz w:val="22"/>
                <w:szCs w:val="22"/>
              </w:rPr>
              <w:t xml:space="preserve">Participate as a department representative in campus committees such as the Institutional Biosafety Committee (IBC), Institutional Animal Care &amp; Use Committee (IACUC), and any other working committees, seminars, </w:t>
            </w:r>
            <w:r w:rsidRPr="00436DE6">
              <w:rPr>
                <w:rFonts w:asciiTheme="majorHAnsi" w:hAnsiTheme="majorHAnsi" w:cstheme="majorHAnsi"/>
                <w:color w:val="0D0D0D"/>
                <w:sz w:val="22"/>
                <w:szCs w:val="22"/>
              </w:rPr>
              <w:lastRenderedPageBreak/>
              <w:t xml:space="preserve">investigations, etc. BSO will also function as a point of contact during regulatory inspections </w:t>
            </w:r>
            <w:proofErr w:type="gramStart"/>
            <w:r w:rsidRPr="00436DE6">
              <w:rPr>
                <w:rFonts w:asciiTheme="majorHAnsi" w:hAnsiTheme="majorHAnsi" w:cstheme="majorHAnsi"/>
                <w:color w:val="0D0D0D"/>
                <w:sz w:val="22"/>
                <w:szCs w:val="22"/>
              </w:rPr>
              <w:t>i.e.</w:t>
            </w:r>
            <w:proofErr w:type="gramEnd"/>
            <w:r w:rsidRPr="00436DE6">
              <w:rPr>
                <w:rFonts w:asciiTheme="majorHAnsi" w:hAnsiTheme="majorHAnsi" w:cstheme="majorHAnsi"/>
                <w:color w:val="0D0D0D"/>
                <w:sz w:val="22"/>
                <w:szCs w:val="22"/>
              </w:rPr>
              <w:t xml:space="preserve"> NIH, CDC, USDA, CDPH, Cal/OSHA, FAA, etc. Also participate in any outside campus functions such as regulatory committees, seminars, meetings, etc.</w:t>
            </w:r>
          </w:p>
        </w:tc>
        <w:tc>
          <w:tcPr>
            <w:tcW w:w="1754" w:type="dxa"/>
          </w:tcPr>
          <w:p w14:paraId="5FF641A6" w14:textId="767FC31C" w:rsidR="00E1629F" w:rsidRPr="00436DE6" w:rsidRDefault="00CE1309" w:rsidP="00CE1309">
            <w:pPr>
              <w:spacing w:before="60" w:after="60"/>
              <w:ind w:left="0" w:hanging="2"/>
              <w:jc w:val="center"/>
              <w:rPr>
                <w:rFonts w:asciiTheme="majorHAnsi" w:eastAsia="Calibri" w:hAnsiTheme="majorHAnsi" w:cstheme="majorHAnsi"/>
              </w:rPr>
            </w:pPr>
            <w:r w:rsidRPr="00436DE6">
              <w:rPr>
                <w:rFonts w:asciiTheme="majorHAnsi" w:eastAsia="Calibri" w:hAnsiTheme="majorHAnsi" w:cstheme="majorHAnsi"/>
              </w:rPr>
              <w:lastRenderedPageBreak/>
              <w:t>30%</w:t>
            </w:r>
          </w:p>
        </w:tc>
      </w:tr>
      <w:tr w:rsidR="00E1629F" w:rsidRPr="00436DE6" w14:paraId="53A0128C" w14:textId="77777777">
        <w:tc>
          <w:tcPr>
            <w:tcW w:w="7606" w:type="dxa"/>
          </w:tcPr>
          <w:p w14:paraId="525A211F" w14:textId="77777777" w:rsidR="00CE1309" w:rsidRPr="00436DE6" w:rsidRDefault="00CE1309" w:rsidP="00CE130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259" w:lineRule="auto"/>
              <w:ind w:left="0" w:hanging="2"/>
              <w:rPr>
                <w:rFonts w:asciiTheme="majorHAnsi" w:hAnsiTheme="majorHAnsi" w:cstheme="majorHAnsi"/>
                <w:b/>
                <w:color w:val="0D0D0D"/>
                <w:sz w:val="22"/>
                <w:szCs w:val="22"/>
              </w:rPr>
            </w:pPr>
            <w:r w:rsidRPr="00436DE6">
              <w:rPr>
                <w:rFonts w:asciiTheme="majorHAnsi" w:hAnsiTheme="majorHAnsi" w:cstheme="majorHAnsi"/>
                <w:b/>
                <w:color w:val="0D0D0D"/>
                <w:sz w:val="22"/>
                <w:szCs w:val="22"/>
              </w:rPr>
              <w:t>Technical Support and Safety Guidance</w:t>
            </w:r>
          </w:p>
          <w:p w14:paraId="66B57E6C" w14:textId="77777777" w:rsidR="00CE1309" w:rsidRPr="00436DE6" w:rsidRDefault="00CE1309" w:rsidP="00CE1309">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uppressAutoHyphens w:val="0"/>
              <w:overflowPunct/>
              <w:autoSpaceDE/>
              <w:autoSpaceDN/>
              <w:adjustRightInd/>
              <w:spacing w:before="300" w:line="259" w:lineRule="auto"/>
              <w:ind w:leftChars="0" w:firstLineChars="0"/>
              <w:textDirection w:val="lrTb"/>
              <w:textAlignment w:val="auto"/>
              <w:outlineLvl w:val="9"/>
              <w:rPr>
                <w:rFonts w:asciiTheme="majorHAnsi" w:hAnsiTheme="majorHAnsi" w:cstheme="majorHAnsi"/>
                <w:color w:val="0D0D0D"/>
                <w:sz w:val="22"/>
                <w:szCs w:val="22"/>
              </w:rPr>
            </w:pPr>
            <w:r w:rsidRPr="00436DE6">
              <w:rPr>
                <w:rFonts w:asciiTheme="majorHAnsi" w:hAnsiTheme="majorHAnsi" w:cstheme="majorHAnsi"/>
                <w:color w:val="0D0D0D"/>
                <w:sz w:val="22"/>
                <w:szCs w:val="22"/>
              </w:rPr>
              <w:t xml:space="preserve">Performs technical </w:t>
            </w:r>
            <w:proofErr w:type="gramStart"/>
            <w:r w:rsidRPr="00436DE6">
              <w:rPr>
                <w:rFonts w:asciiTheme="majorHAnsi" w:hAnsiTheme="majorHAnsi" w:cstheme="majorHAnsi"/>
                <w:color w:val="0D0D0D"/>
                <w:sz w:val="22"/>
                <w:szCs w:val="22"/>
              </w:rPr>
              <w:t>work, and</w:t>
            </w:r>
            <w:proofErr w:type="gramEnd"/>
            <w:r w:rsidRPr="00436DE6">
              <w:rPr>
                <w:rFonts w:asciiTheme="majorHAnsi" w:hAnsiTheme="majorHAnsi" w:cstheme="majorHAnsi"/>
                <w:color w:val="0D0D0D"/>
                <w:sz w:val="22"/>
                <w:szCs w:val="22"/>
              </w:rPr>
              <w:t xml:space="preserve"> conducts sampling and/or monitoring related to field(s) of expertise.</w:t>
            </w:r>
          </w:p>
          <w:p w14:paraId="5BBFDF1B" w14:textId="77777777" w:rsidR="00CE1309" w:rsidRPr="00436DE6" w:rsidRDefault="00CE1309" w:rsidP="00CE1309">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uppressAutoHyphens w:val="0"/>
              <w:overflowPunct/>
              <w:autoSpaceDE/>
              <w:autoSpaceDN/>
              <w:adjustRightInd/>
              <w:spacing w:line="259" w:lineRule="auto"/>
              <w:ind w:leftChars="0" w:firstLineChars="0"/>
              <w:textDirection w:val="lrTb"/>
              <w:textAlignment w:val="auto"/>
              <w:outlineLvl w:val="9"/>
              <w:rPr>
                <w:rFonts w:asciiTheme="majorHAnsi" w:hAnsiTheme="majorHAnsi" w:cstheme="majorHAnsi"/>
                <w:color w:val="0D0D0D"/>
                <w:sz w:val="22"/>
                <w:szCs w:val="22"/>
              </w:rPr>
            </w:pPr>
            <w:r w:rsidRPr="00436DE6">
              <w:rPr>
                <w:rFonts w:asciiTheme="majorHAnsi" w:hAnsiTheme="majorHAnsi" w:cstheme="majorHAnsi"/>
                <w:color w:val="0D0D0D"/>
                <w:sz w:val="22"/>
                <w:szCs w:val="22"/>
              </w:rPr>
              <w:t>Designs new and/or recommends improvements to existing processes and procedures.</w:t>
            </w:r>
          </w:p>
          <w:p w14:paraId="6ADF01E5" w14:textId="77777777" w:rsidR="00CE1309" w:rsidRPr="00436DE6" w:rsidRDefault="00CE1309" w:rsidP="00CE1309">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uppressAutoHyphens w:val="0"/>
              <w:overflowPunct/>
              <w:autoSpaceDE/>
              <w:autoSpaceDN/>
              <w:adjustRightInd/>
              <w:spacing w:line="259" w:lineRule="auto"/>
              <w:ind w:leftChars="0" w:firstLineChars="0"/>
              <w:textDirection w:val="lrTb"/>
              <w:textAlignment w:val="auto"/>
              <w:outlineLvl w:val="9"/>
              <w:rPr>
                <w:rFonts w:asciiTheme="majorHAnsi" w:hAnsiTheme="majorHAnsi" w:cstheme="majorHAnsi"/>
                <w:color w:val="0D0D0D"/>
                <w:sz w:val="22"/>
                <w:szCs w:val="22"/>
              </w:rPr>
            </w:pPr>
            <w:r w:rsidRPr="00436DE6">
              <w:rPr>
                <w:rFonts w:asciiTheme="majorHAnsi" w:hAnsiTheme="majorHAnsi" w:cstheme="majorHAnsi"/>
                <w:color w:val="0D0D0D"/>
                <w:sz w:val="22"/>
                <w:szCs w:val="22"/>
              </w:rPr>
              <w:t>Provides guidance to researchers in the field or laboratory regarding safe work practices.</w:t>
            </w:r>
          </w:p>
          <w:p w14:paraId="0858AE66" w14:textId="77777777" w:rsidR="00CE1309" w:rsidRPr="00436DE6" w:rsidRDefault="00CE1309" w:rsidP="00CE1309">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uppressAutoHyphens w:val="0"/>
              <w:overflowPunct/>
              <w:autoSpaceDE/>
              <w:autoSpaceDN/>
              <w:adjustRightInd/>
              <w:spacing w:line="259" w:lineRule="auto"/>
              <w:ind w:leftChars="0" w:firstLineChars="0"/>
              <w:textDirection w:val="lrTb"/>
              <w:textAlignment w:val="auto"/>
              <w:outlineLvl w:val="9"/>
              <w:rPr>
                <w:rFonts w:asciiTheme="majorHAnsi" w:hAnsiTheme="majorHAnsi" w:cstheme="majorHAnsi"/>
                <w:color w:val="0D0D0D"/>
                <w:sz w:val="22"/>
                <w:szCs w:val="22"/>
              </w:rPr>
            </w:pPr>
            <w:r w:rsidRPr="00436DE6">
              <w:rPr>
                <w:rFonts w:asciiTheme="majorHAnsi" w:hAnsiTheme="majorHAnsi" w:cstheme="majorHAnsi"/>
                <w:color w:val="0D0D0D"/>
                <w:sz w:val="22"/>
                <w:szCs w:val="22"/>
              </w:rPr>
              <w:t>Inspects, investigates incidents and complaints, and recommends corrective action as needed.</w:t>
            </w:r>
          </w:p>
          <w:p w14:paraId="4D272A70" w14:textId="77777777" w:rsidR="00CE1309" w:rsidRPr="00436DE6" w:rsidRDefault="00CE1309" w:rsidP="00CE1309">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uppressAutoHyphens w:val="0"/>
              <w:overflowPunct/>
              <w:autoSpaceDE/>
              <w:autoSpaceDN/>
              <w:adjustRightInd/>
              <w:spacing w:line="259" w:lineRule="auto"/>
              <w:ind w:leftChars="0" w:firstLineChars="0"/>
              <w:textDirection w:val="lrTb"/>
              <w:textAlignment w:val="auto"/>
              <w:outlineLvl w:val="9"/>
              <w:rPr>
                <w:rFonts w:asciiTheme="majorHAnsi" w:hAnsiTheme="majorHAnsi" w:cstheme="majorHAnsi"/>
                <w:color w:val="0D0D0D"/>
                <w:sz w:val="22"/>
                <w:szCs w:val="22"/>
              </w:rPr>
            </w:pPr>
            <w:r w:rsidRPr="00436DE6">
              <w:rPr>
                <w:rFonts w:asciiTheme="majorHAnsi" w:hAnsiTheme="majorHAnsi" w:cstheme="majorHAnsi"/>
                <w:color w:val="0D0D0D"/>
                <w:sz w:val="22"/>
                <w:szCs w:val="22"/>
              </w:rPr>
              <w:t xml:space="preserve">Works on committees and assignments along with formal and informal coaching and mentoring </w:t>
            </w:r>
          </w:p>
          <w:p w14:paraId="7293EB0B" w14:textId="77777777" w:rsidR="00CE1309" w:rsidRPr="00436DE6" w:rsidRDefault="00CE1309" w:rsidP="00CE1309">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uppressAutoHyphens w:val="0"/>
              <w:overflowPunct/>
              <w:autoSpaceDE/>
              <w:autoSpaceDN/>
              <w:adjustRightInd/>
              <w:spacing w:line="259" w:lineRule="auto"/>
              <w:ind w:leftChars="0" w:firstLineChars="0"/>
              <w:textDirection w:val="lrTb"/>
              <w:textAlignment w:val="auto"/>
              <w:outlineLvl w:val="9"/>
              <w:rPr>
                <w:rFonts w:asciiTheme="majorHAnsi" w:hAnsiTheme="majorHAnsi" w:cstheme="majorHAnsi"/>
                <w:color w:val="0D0D0D"/>
                <w:sz w:val="22"/>
                <w:szCs w:val="22"/>
              </w:rPr>
            </w:pPr>
            <w:r w:rsidRPr="00436DE6">
              <w:rPr>
                <w:rFonts w:asciiTheme="majorHAnsi" w:hAnsiTheme="majorHAnsi" w:cstheme="majorHAnsi"/>
                <w:color w:val="0D0D0D"/>
                <w:sz w:val="22"/>
                <w:szCs w:val="22"/>
              </w:rPr>
              <w:t>Develop and deliver biosafety-specific training materials in person and refresh existing training. Coordinate with Senior Technical Advisor on the applicable use of and insertion of video, graphics, and other online presence into training programs.</w:t>
            </w:r>
          </w:p>
          <w:p w14:paraId="3AE36822" w14:textId="2FACF577" w:rsidR="00E1629F" w:rsidRPr="00436DE6" w:rsidRDefault="00CE1309" w:rsidP="00CE1309">
            <w:pPr>
              <w:numPr>
                <w:ilvl w:val="0"/>
                <w:numId w:val="3"/>
              </w:numPr>
              <w:spacing w:before="60" w:after="60"/>
              <w:ind w:leftChars="0" w:firstLineChars="0"/>
              <w:rPr>
                <w:rFonts w:asciiTheme="majorHAnsi" w:eastAsia="Calibri" w:hAnsiTheme="majorHAnsi" w:cstheme="majorHAnsi"/>
              </w:rPr>
            </w:pPr>
            <w:r w:rsidRPr="00436DE6">
              <w:rPr>
                <w:rFonts w:asciiTheme="majorHAnsi" w:hAnsiTheme="majorHAnsi" w:cstheme="majorHAnsi"/>
                <w:color w:val="0D0D0D"/>
                <w:sz w:val="22"/>
                <w:szCs w:val="22"/>
              </w:rPr>
              <w:t>Collaborate with SDSU Project Management and Planning Design and Construction on laboratory design and equipment specifications as needed.</w:t>
            </w:r>
          </w:p>
        </w:tc>
        <w:tc>
          <w:tcPr>
            <w:tcW w:w="1754" w:type="dxa"/>
          </w:tcPr>
          <w:p w14:paraId="411EBF5C" w14:textId="54EB8B81" w:rsidR="00E1629F" w:rsidRPr="00436DE6" w:rsidRDefault="00CE1309" w:rsidP="00CE1309">
            <w:pPr>
              <w:spacing w:before="60" w:after="60"/>
              <w:ind w:left="0" w:hanging="2"/>
              <w:jc w:val="center"/>
              <w:rPr>
                <w:rFonts w:asciiTheme="majorHAnsi" w:eastAsia="Calibri" w:hAnsiTheme="majorHAnsi" w:cstheme="majorHAnsi"/>
              </w:rPr>
            </w:pPr>
            <w:r w:rsidRPr="00436DE6">
              <w:rPr>
                <w:rFonts w:asciiTheme="majorHAnsi" w:eastAsia="Calibri" w:hAnsiTheme="majorHAnsi" w:cstheme="majorHAnsi"/>
              </w:rPr>
              <w:t>30%</w:t>
            </w:r>
          </w:p>
        </w:tc>
      </w:tr>
      <w:tr w:rsidR="00E1629F" w:rsidRPr="00436DE6" w14:paraId="06D9534F" w14:textId="77777777">
        <w:trPr>
          <w:trHeight w:val="440"/>
        </w:trPr>
        <w:tc>
          <w:tcPr>
            <w:tcW w:w="7606" w:type="dxa"/>
            <w:tcBorders>
              <w:top w:val="single" w:sz="4" w:space="0" w:color="000000"/>
              <w:left w:val="nil"/>
              <w:bottom w:val="nil"/>
            </w:tcBorders>
          </w:tcPr>
          <w:p w14:paraId="0A8A255F" w14:textId="77777777" w:rsidR="00E1629F" w:rsidRPr="00436DE6" w:rsidRDefault="00F0271B">
            <w:pPr>
              <w:spacing w:before="60" w:after="60"/>
              <w:ind w:left="0" w:hanging="2"/>
              <w:jc w:val="right"/>
              <w:rPr>
                <w:rFonts w:asciiTheme="majorHAnsi" w:eastAsia="Calibri" w:hAnsiTheme="majorHAnsi" w:cstheme="majorHAnsi"/>
              </w:rPr>
            </w:pPr>
            <w:r w:rsidRPr="00436DE6">
              <w:rPr>
                <w:rFonts w:asciiTheme="majorHAnsi" w:eastAsia="Calibri" w:hAnsiTheme="majorHAnsi" w:cstheme="majorHAnsi"/>
                <w:b/>
              </w:rPr>
              <w:t>Total</w:t>
            </w:r>
          </w:p>
          <w:p w14:paraId="70C85346" w14:textId="77777777" w:rsidR="00E1629F" w:rsidRPr="00436DE6" w:rsidRDefault="00F0271B">
            <w:pPr>
              <w:spacing w:before="60" w:after="60"/>
              <w:ind w:left="0" w:hanging="2"/>
              <w:jc w:val="right"/>
              <w:rPr>
                <w:rFonts w:asciiTheme="majorHAnsi" w:eastAsia="Calibri" w:hAnsiTheme="majorHAnsi" w:cstheme="majorHAnsi"/>
              </w:rPr>
            </w:pPr>
            <w:r w:rsidRPr="00436DE6">
              <w:rPr>
                <w:rFonts w:asciiTheme="majorHAnsi" w:eastAsia="Calibri" w:hAnsiTheme="majorHAnsi" w:cstheme="majorHAnsi"/>
                <w:b/>
              </w:rPr>
              <w:t>=100%</w:t>
            </w:r>
          </w:p>
        </w:tc>
        <w:tc>
          <w:tcPr>
            <w:tcW w:w="1754" w:type="dxa"/>
          </w:tcPr>
          <w:p w14:paraId="502F933F" w14:textId="701FE7F8" w:rsidR="00E1629F" w:rsidRPr="00436DE6" w:rsidRDefault="00CE1309">
            <w:pPr>
              <w:spacing w:before="60" w:after="60"/>
              <w:ind w:left="0" w:hanging="2"/>
              <w:jc w:val="right"/>
              <w:rPr>
                <w:rFonts w:asciiTheme="majorHAnsi" w:eastAsia="Calibri" w:hAnsiTheme="majorHAnsi" w:cstheme="majorHAnsi"/>
              </w:rPr>
            </w:pPr>
            <w:r w:rsidRPr="00436DE6">
              <w:rPr>
                <w:rFonts w:asciiTheme="majorHAnsi" w:eastAsia="Calibri" w:hAnsiTheme="majorHAnsi" w:cstheme="majorHAnsi"/>
              </w:rPr>
              <w:t>100%</w:t>
            </w:r>
          </w:p>
          <w:p w14:paraId="4C30CA9A" w14:textId="77777777" w:rsidR="00E1629F" w:rsidRPr="00436DE6" w:rsidRDefault="00E1629F">
            <w:pPr>
              <w:spacing w:before="60" w:after="60"/>
              <w:ind w:left="0" w:hanging="2"/>
              <w:jc w:val="right"/>
              <w:rPr>
                <w:rFonts w:asciiTheme="majorHAnsi" w:eastAsia="Calibri" w:hAnsiTheme="majorHAnsi" w:cstheme="majorHAnsi"/>
              </w:rPr>
            </w:pPr>
          </w:p>
        </w:tc>
      </w:tr>
    </w:tbl>
    <w:p w14:paraId="5A5DBD9D" w14:textId="77777777" w:rsidR="00E1629F" w:rsidRPr="00436DE6" w:rsidRDefault="00E1629F">
      <w:pPr>
        <w:widowControl w:val="0"/>
        <w:tabs>
          <w:tab w:val="left" w:pos="800"/>
        </w:tabs>
        <w:ind w:left="0" w:right="-20" w:hanging="2"/>
        <w:rPr>
          <w:rFonts w:asciiTheme="majorHAnsi" w:eastAsia="Calibri" w:hAnsiTheme="majorHAnsi" w:cstheme="majorHAnsi"/>
        </w:rPr>
      </w:pPr>
    </w:p>
    <w:p w14:paraId="086E8C0F" w14:textId="17428C84"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b/>
        </w:rPr>
        <w:t>V. LEAD WORK DIRECTION OVER OTHERS</w:t>
      </w:r>
      <w:r w:rsidRPr="00436DE6">
        <w:rPr>
          <w:rFonts w:asciiTheme="majorHAnsi" w:eastAsia="Calibri" w:hAnsiTheme="majorHAnsi" w:cstheme="majorHAnsi"/>
        </w:rPr>
        <w:t>:</w:t>
      </w:r>
    </w:p>
    <w:p w14:paraId="13FFDB24" w14:textId="77777777" w:rsidR="00E1629F" w:rsidRPr="00436DE6" w:rsidRDefault="00F0271B">
      <w:pPr>
        <w:pBdr>
          <w:top w:val="nil"/>
          <w:left w:val="nil"/>
          <w:bottom w:val="nil"/>
          <w:right w:val="nil"/>
          <w:between w:val="nil"/>
        </w:pBdr>
        <w:spacing w:line="240" w:lineRule="auto"/>
        <w:ind w:left="0" w:hanging="2"/>
        <w:rPr>
          <w:rFonts w:asciiTheme="majorHAnsi" w:eastAsia="Calibri" w:hAnsiTheme="majorHAnsi" w:cstheme="majorHAnsi"/>
          <w:i/>
          <w:color w:val="000000"/>
        </w:rPr>
      </w:pPr>
      <w:r w:rsidRPr="00436DE6">
        <w:rPr>
          <w:rFonts w:asciiTheme="majorHAnsi" w:eastAsia="Calibri" w:hAnsiTheme="majorHAnsi" w:cstheme="majorHAnsi"/>
          <w:i/>
          <w:color w:val="000000"/>
        </w:rPr>
        <w:t xml:space="preserve">List of individuals the incumbent supervises/leads. Indicate </w:t>
      </w:r>
      <w:r w:rsidRPr="00436DE6">
        <w:rPr>
          <w:rFonts w:asciiTheme="majorHAnsi" w:eastAsia="Calibri" w:hAnsiTheme="majorHAnsi" w:cstheme="majorHAnsi"/>
          <w:i/>
        </w:rPr>
        <w:t xml:space="preserve">the </w:t>
      </w:r>
      <w:r w:rsidRPr="00436DE6">
        <w:rPr>
          <w:rFonts w:asciiTheme="majorHAnsi" w:eastAsia="Calibri" w:hAnsiTheme="majorHAnsi" w:cstheme="majorHAnsi"/>
          <w:i/>
          <w:color w:val="000000"/>
        </w:rPr>
        <w:t xml:space="preserve">type of supervision, whether direct (directly supervises the position and conducts performance evaluation) or </w:t>
      </w:r>
      <w:r w:rsidRPr="00436DE6">
        <w:rPr>
          <w:rFonts w:asciiTheme="majorHAnsi" w:eastAsia="Calibri" w:hAnsiTheme="majorHAnsi" w:cstheme="majorHAnsi"/>
          <w:i/>
        </w:rPr>
        <w:t>general</w:t>
      </w:r>
      <w:r w:rsidRPr="00436DE6">
        <w:rPr>
          <w:rFonts w:asciiTheme="majorHAnsi" w:eastAsia="Calibri" w:hAnsiTheme="majorHAnsi" w:cstheme="majorHAnsi"/>
          <w:i/>
          <w:color w:val="000000"/>
        </w:rPr>
        <w:t xml:space="preserve"> (acting in a lead capacity or assigning work).</w:t>
      </w:r>
    </w:p>
    <w:p w14:paraId="5986B6B0" w14:textId="77777777" w:rsidR="00E1629F" w:rsidRPr="00436DE6" w:rsidRDefault="00E1629F">
      <w:pPr>
        <w:ind w:left="0" w:hanging="2"/>
        <w:rPr>
          <w:rFonts w:asciiTheme="majorHAnsi" w:eastAsia="Calibri" w:hAnsiTheme="majorHAnsi" w:cstheme="majorHAnsi"/>
        </w:rPr>
      </w:pPr>
    </w:p>
    <w:tbl>
      <w:tblPr>
        <w:tblStyle w:val="a4"/>
        <w:tblW w:w="1071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4680"/>
        <w:gridCol w:w="2520"/>
      </w:tblGrid>
      <w:tr w:rsidR="00E1629F" w:rsidRPr="00436DE6" w14:paraId="7F0F3085" w14:textId="77777777">
        <w:tc>
          <w:tcPr>
            <w:tcW w:w="3510" w:type="dxa"/>
            <w:shd w:val="clear" w:color="auto" w:fill="F2F2F2"/>
          </w:tcPr>
          <w:p w14:paraId="201B6A23" w14:textId="77777777" w:rsidR="00E1629F" w:rsidRPr="00436DE6" w:rsidRDefault="00E1629F">
            <w:pPr>
              <w:ind w:left="0" w:hanging="2"/>
              <w:jc w:val="center"/>
              <w:rPr>
                <w:rFonts w:asciiTheme="majorHAnsi" w:eastAsia="Calibri" w:hAnsiTheme="majorHAnsi" w:cstheme="majorHAnsi"/>
              </w:rPr>
            </w:pPr>
          </w:p>
          <w:p w14:paraId="56C37F47" w14:textId="77777777" w:rsidR="00E1629F" w:rsidRPr="00436DE6" w:rsidRDefault="00F0271B">
            <w:pPr>
              <w:ind w:left="0" w:hanging="2"/>
              <w:jc w:val="center"/>
              <w:rPr>
                <w:rFonts w:asciiTheme="majorHAnsi" w:eastAsia="Calibri" w:hAnsiTheme="majorHAnsi" w:cstheme="majorHAnsi"/>
              </w:rPr>
            </w:pPr>
            <w:r w:rsidRPr="00436DE6">
              <w:rPr>
                <w:rFonts w:asciiTheme="majorHAnsi" w:eastAsia="Calibri" w:hAnsiTheme="majorHAnsi" w:cstheme="majorHAnsi"/>
                <w:b/>
              </w:rPr>
              <w:t>Classification</w:t>
            </w:r>
          </w:p>
        </w:tc>
        <w:tc>
          <w:tcPr>
            <w:tcW w:w="4680" w:type="dxa"/>
            <w:shd w:val="clear" w:color="auto" w:fill="F2F2F2"/>
          </w:tcPr>
          <w:p w14:paraId="24F6BA56" w14:textId="77777777" w:rsidR="00E1629F" w:rsidRPr="00436DE6" w:rsidRDefault="00E1629F">
            <w:pPr>
              <w:ind w:left="0" w:hanging="2"/>
              <w:jc w:val="center"/>
              <w:rPr>
                <w:rFonts w:asciiTheme="majorHAnsi" w:eastAsia="Calibri" w:hAnsiTheme="majorHAnsi" w:cstheme="majorHAnsi"/>
              </w:rPr>
            </w:pPr>
          </w:p>
          <w:p w14:paraId="28572C2B" w14:textId="77777777" w:rsidR="00E1629F" w:rsidRPr="00436DE6" w:rsidRDefault="00F0271B">
            <w:pPr>
              <w:ind w:left="0" w:hanging="2"/>
              <w:jc w:val="center"/>
              <w:rPr>
                <w:rFonts w:asciiTheme="majorHAnsi" w:eastAsia="Calibri" w:hAnsiTheme="majorHAnsi" w:cstheme="majorHAnsi"/>
              </w:rPr>
            </w:pPr>
            <w:r w:rsidRPr="00436DE6">
              <w:rPr>
                <w:rFonts w:asciiTheme="majorHAnsi" w:eastAsia="Calibri" w:hAnsiTheme="majorHAnsi" w:cstheme="majorHAnsi"/>
                <w:b/>
              </w:rPr>
              <w:t>Working Title</w:t>
            </w:r>
          </w:p>
        </w:tc>
        <w:tc>
          <w:tcPr>
            <w:tcW w:w="2520" w:type="dxa"/>
            <w:shd w:val="clear" w:color="auto" w:fill="F2F2F2"/>
          </w:tcPr>
          <w:p w14:paraId="33462691" w14:textId="77777777" w:rsidR="00E1629F" w:rsidRPr="00436DE6" w:rsidRDefault="00F0271B">
            <w:pPr>
              <w:ind w:left="0" w:hanging="2"/>
              <w:jc w:val="center"/>
              <w:rPr>
                <w:rFonts w:asciiTheme="majorHAnsi" w:eastAsia="Calibri" w:hAnsiTheme="majorHAnsi" w:cstheme="majorHAnsi"/>
              </w:rPr>
            </w:pPr>
            <w:r w:rsidRPr="00436DE6">
              <w:rPr>
                <w:rFonts w:asciiTheme="majorHAnsi" w:eastAsia="Calibri" w:hAnsiTheme="majorHAnsi" w:cstheme="majorHAnsi"/>
                <w:b/>
              </w:rPr>
              <w:t xml:space="preserve">Type of work direction </w:t>
            </w:r>
          </w:p>
          <w:p w14:paraId="25426451" w14:textId="77777777" w:rsidR="00E1629F" w:rsidRPr="00436DE6" w:rsidRDefault="00F0271B">
            <w:pPr>
              <w:ind w:left="0" w:hanging="2"/>
              <w:jc w:val="center"/>
              <w:rPr>
                <w:rFonts w:asciiTheme="majorHAnsi" w:eastAsia="Calibri" w:hAnsiTheme="majorHAnsi" w:cstheme="majorHAnsi"/>
              </w:rPr>
            </w:pPr>
            <w:r w:rsidRPr="00436DE6">
              <w:rPr>
                <w:rFonts w:asciiTheme="majorHAnsi" w:eastAsia="Calibri" w:hAnsiTheme="majorHAnsi" w:cstheme="majorHAnsi"/>
                <w:b/>
              </w:rPr>
              <w:t>(Direct or General)</w:t>
            </w:r>
          </w:p>
        </w:tc>
      </w:tr>
      <w:tr w:rsidR="00E1629F" w:rsidRPr="00436DE6" w14:paraId="4DBEC8DA" w14:textId="77777777">
        <w:trPr>
          <w:trHeight w:val="432"/>
        </w:trPr>
        <w:tc>
          <w:tcPr>
            <w:tcW w:w="3510" w:type="dxa"/>
          </w:tcPr>
          <w:p w14:paraId="04C547E5" w14:textId="29918A19" w:rsidR="00E1629F" w:rsidRPr="00436DE6" w:rsidRDefault="00CE1309">
            <w:pPr>
              <w:ind w:left="0" w:hanging="2"/>
              <w:rPr>
                <w:rFonts w:asciiTheme="majorHAnsi" w:eastAsia="Calibri" w:hAnsiTheme="majorHAnsi" w:cstheme="majorHAnsi"/>
              </w:rPr>
            </w:pPr>
            <w:r w:rsidRPr="00436DE6">
              <w:rPr>
                <w:rFonts w:asciiTheme="majorHAnsi" w:eastAsia="Calibri" w:hAnsiTheme="majorHAnsi" w:cstheme="majorHAnsi"/>
              </w:rPr>
              <w:t>Students- as needed</w:t>
            </w:r>
          </w:p>
        </w:tc>
        <w:tc>
          <w:tcPr>
            <w:tcW w:w="4680" w:type="dxa"/>
          </w:tcPr>
          <w:p w14:paraId="1F63CD1F" w14:textId="77777777" w:rsidR="00E1629F" w:rsidRPr="00436DE6" w:rsidRDefault="00E1629F">
            <w:pPr>
              <w:ind w:left="0" w:hanging="2"/>
              <w:rPr>
                <w:rFonts w:asciiTheme="majorHAnsi" w:eastAsia="Calibri" w:hAnsiTheme="majorHAnsi" w:cstheme="majorHAnsi"/>
              </w:rPr>
            </w:pPr>
          </w:p>
        </w:tc>
        <w:tc>
          <w:tcPr>
            <w:tcW w:w="2520" w:type="dxa"/>
          </w:tcPr>
          <w:p w14:paraId="52C0E930" w14:textId="77777777" w:rsidR="00E1629F" w:rsidRPr="00436DE6" w:rsidRDefault="00E1629F">
            <w:pPr>
              <w:ind w:left="0" w:hanging="2"/>
              <w:jc w:val="center"/>
              <w:rPr>
                <w:rFonts w:asciiTheme="majorHAnsi" w:eastAsia="Calibri" w:hAnsiTheme="majorHAnsi" w:cstheme="majorHAnsi"/>
              </w:rPr>
            </w:pPr>
          </w:p>
        </w:tc>
      </w:tr>
      <w:tr w:rsidR="00E1629F" w:rsidRPr="00436DE6" w14:paraId="2462BAB2" w14:textId="77777777">
        <w:trPr>
          <w:trHeight w:val="432"/>
        </w:trPr>
        <w:tc>
          <w:tcPr>
            <w:tcW w:w="3510" w:type="dxa"/>
          </w:tcPr>
          <w:p w14:paraId="2B2C3B0C" w14:textId="77777777" w:rsidR="00E1629F" w:rsidRPr="00436DE6" w:rsidRDefault="00E1629F">
            <w:pPr>
              <w:ind w:left="0" w:hanging="2"/>
              <w:rPr>
                <w:rFonts w:asciiTheme="majorHAnsi" w:eastAsia="Calibri" w:hAnsiTheme="majorHAnsi" w:cstheme="majorHAnsi"/>
              </w:rPr>
            </w:pPr>
          </w:p>
        </w:tc>
        <w:tc>
          <w:tcPr>
            <w:tcW w:w="4680" w:type="dxa"/>
          </w:tcPr>
          <w:p w14:paraId="5AE20BC2" w14:textId="77777777" w:rsidR="00E1629F" w:rsidRPr="00436DE6" w:rsidRDefault="00E1629F">
            <w:pPr>
              <w:ind w:left="0" w:hanging="2"/>
              <w:rPr>
                <w:rFonts w:asciiTheme="majorHAnsi" w:eastAsia="Calibri" w:hAnsiTheme="majorHAnsi" w:cstheme="majorHAnsi"/>
              </w:rPr>
            </w:pPr>
          </w:p>
        </w:tc>
        <w:tc>
          <w:tcPr>
            <w:tcW w:w="2520" w:type="dxa"/>
          </w:tcPr>
          <w:p w14:paraId="2CE9E77F" w14:textId="77777777" w:rsidR="00E1629F" w:rsidRPr="00436DE6" w:rsidRDefault="00E1629F">
            <w:pPr>
              <w:ind w:left="0" w:hanging="2"/>
              <w:jc w:val="center"/>
              <w:rPr>
                <w:rFonts w:asciiTheme="majorHAnsi" w:eastAsia="Calibri" w:hAnsiTheme="majorHAnsi" w:cstheme="majorHAnsi"/>
              </w:rPr>
            </w:pPr>
          </w:p>
        </w:tc>
      </w:tr>
      <w:tr w:rsidR="00E1629F" w:rsidRPr="00436DE6" w14:paraId="506BD6A2" w14:textId="77777777">
        <w:trPr>
          <w:trHeight w:val="432"/>
        </w:trPr>
        <w:tc>
          <w:tcPr>
            <w:tcW w:w="3510" w:type="dxa"/>
          </w:tcPr>
          <w:p w14:paraId="7AA1040B" w14:textId="77777777" w:rsidR="00E1629F" w:rsidRPr="00436DE6" w:rsidRDefault="00E1629F">
            <w:pPr>
              <w:ind w:left="0" w:hanging="2"/>
              <w:rPr>
                <w:rFonts w:asciiTheme="majorHAnsi" w:eastAsia="Calibri" w:hAnsiTheme="majorHAnsi" w:cstheme="majorHAnsi"/>
              </w:rPr>
            </w:pPr>
          </w:p>
        </w:tc>
        <w:tc>
          <w:tcPr>
            <w:tcW w:w="4680" w:type="dxa"/>
          </w:tcPr>
          <w:p w14:paraId="0E2521D8" w14:textId="77777777" w:rsidR="00E1629F" w:rsidRPr="00436DE6" w:rsidRDefault="00E1629F">
            <w:pPr>
              <w:ind w:left="0" w:hanging="2"/>
              <w:rPr>
                <w:rFonts w:asciiTheme="majorHAnsi" w:eastAsia="Calibri" w:hAnsiTheme="majorHAnsi" w:cstheme="majorHAnsi"/>
              </w:rPr>
            </w:pPr>
          </w:p>
        </w:tc>
        <w:tc>
          <w:tcPr>
            <w:tcW w:w="2520" w:type="dxa"/>
          </w:tcPr>
          <w:p w14:paraId="41901B15" w14:textId="77777777" w:rsidR="00E1629F" w:rsidRPr="00436DE6" w:rsidRDefault="00E1629F">
            <w:pPr>
              <w:ind w:left="0" w:hanging="2"/>
              <w:jc w:val="center"/>
              <w:rPr>
                <w:rFonts w:asciiTheme="majorHAnsi" w:eastAsia="Calibri" w:hAnsiTheme="majorHAnsi" w:cstheme="majorHAnsi"/>
              </w:rPr>
            </w:pPr>
          </w:p>
        </w:tc>
      </w:tr>
      <w:tr w:rsidR="00E1629F" w:rsidRPr="00436DE6" w14:paraId="45E5D9E3" w14:textId="77777777">
        <w:trPr>
          <w:trHeight w:val="432"/>
        </w:trPr>
        <w:tc>
          <w:tcPr>
            <w:tcW w:w="3510" w:type="dxa"/>
          </w:tcPr>
          <w:p w14:paraId="5415F52B" w14:textId="77777777" w:rsidR="00E1629F" w:rsidRPr="00436DE6" w:rsidRDefault="00E1629F">
            <w:pPr>
              <w:ind w:left="0" w:hanging="2"/>
              <w:rPr>
                <w:rFonts w:asciiTheme="majorHAnsi" w:eastAsia="Calibri" w:hAnsiTheme="majorHAnsi" w:cstheme="majorHAnsi"/>
              </w:rPr>
            </w:pPr>
          </w:p>
        </w:tc>
        <w:tc>
          <w:tcPr>
            <w:tcW w:w="4680" w:type="dxa"/>
          </w:tcPr>
          <w:p w14:paraId="696B572C" w14:textId="77777777" w:rsidR="00E1629F" w:rsidRPr="00436DE6" w:rsidRDefault="00E1629F">
            <w:pPr>
              <w:ind w:left="0" w:hanging="2"/>
              <w:rPr>
                <w:rFonts w:asciiTheme="majorHAnsi" w:eastAsia="Calibri" w:hAnsiTheme="majorHAnsi" w:cstheme="majorHAnsi"/>
              </w:rPr>
            </w:pPr>
          </w:p>
        </w:tc>
        <w:tc>
          <w:tcPr>
            <w:tcW w:w="2520" w:type="dxa"/>
          </w:tcPr>
          <w:p w14:paraId="55FC2A0B" w14:textId="77777777" w:rsidR="00E1629F" w:rsidRPr="00436DE6" w:rsidRDefault="00E1629F">
            <w:pPr>
              <w:ind w:left="0" w:hanging="2"/>
              <w:jc w:val="center"/>
              <w:rPr>
                <w:rFonts w:asciiTheme="majorHAnsi" w:eastAsia="Calibri" w:hAnsiTheme="majorHAnsi" w:cstheme="majorHAnsi"/>
              </w:rPr>
            </w:pPr>
          </w:p>
        </w:tc>
      </w:tr>
    </w:tbl>
    <w:p w14:paraId="1DE4B6E7" w14:textId="77777777" w:rsidR="00E1629F" w:rsidRPr="00436DE6" w:rsidRDefault="00E1629F">
      <w:pPr>
        <w:ind w:left="0" w:hanging="2"/>
        <w:rPr>
          <w:rFonts w:asciiTheme="majorHAnsi" w:eastAsia="Calibri" w:hAnsiTheme="majorHAnsi" w:cstheme="majorHAnsi"/>
        </w:rPr>
      </w:pPr>
    </w:p>
    <w:p w14:paraId="6A4982CC" w14:textId="77777777" w:rsidR="00E1629F" w:rsidRPr="00436DE6" w:rsidRDefault="00E1629F">
      <w:pPr>
        <w:ind w:left="0" w:hanging="2"/>
        <w:rPr>
          <w:rFonts w:asciiTheme="majorHAnsi" w:eastAsia="Calibri" w:hAnsiTheme="majorHAnsi" w:cstheme="majorHAnsi"/>
        </w:rPr>
      </w:pPr>
      <w:bookmarkStart w:id="0" w:name="_heading=h.gjdgxs" w:colFirst="0" w:colLast="0"/>
      <w:bookmarkEnd w:id="0"/>
    </w:p>
    <w:p w14:paraId="212BC5DF" w14:textId="6F154F69"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b/>
        </w:rPr>
        <w:t>V</w:t>
      </w:r>
      <w:r w:rsidR="00D76896" w:rsidRPr="00436DE6">
        <w:rPr>
          <w:rFonts w:asciiTheme="majorHAnsi" w:eastAsia="Calibri" w:hAnsiTheme="majorHAnsi" w:cstheme="majorHAnsi"/>
          <w:b/>
        </w:rPr>
        <w:t>I</w:t>
      </w:r>
      <w:r w:rsidRPr="00436DE6">
        <w:rPr>
          <w:rFonts w:asciiTheme="majorHAnsi" w:eastAsia="Calibri" w:hAnsiTheme="majorHAnsi" w:cstheme="majorHAnsi"/>
          <w:b/>
        </w:rPr>
        <w:t>.</w:t>
      </w:r>
      <w:r w:rsidRPr="00436DE6">
        <w:rPr>
          <w:rFonts w:asciiTheme="majorHAnsi" w:eastAsia="Calibri" w:hAnsiTheme="majorHAnsi" w:cstheme="majorHAnsi"/>
        </w:rPr>
        <w:t xml:space="preserve"> </w:t>
      </w:r>
      <w:r w:rsidRPr="00436DE6">
        <w:rPr>
          <w:rFonts w:asciiTheme="majorHAnsi" w:eastAsia="Calibri" w:hAnsiTheme="majorHAnsi" w:cstheme="majorHAnsi"/>
          <w:b/>
        </w:rPr>
        <w:t>POSITION REQUIREMENTS</w:t>
      </w:r>
      <w:r w:rsidRPr="00436DE6">
        <w:rPr>
          <w:rFonts w:asciiTheme="majorHAnsi" w:eastAsia="Calibri" w:hAnsiTheme="majorHAnsi" w:cstheme="majorHAnsi"/>
        </w:rPr>
        <w:t>:</w:t>
      </w:r>
    </w:p>
    <w:p w14:paraId="2752B5DC" w14:textId="77777777" w:rsidR="00E1629F" w:rsidRPr="00436DE6" w:rsidRDefault="00F0271B">
      <w:pPr>
        <w:spacing w:before="60"/>
        <w:ind w:left="0" w:hanging="2"/>
        <w:rPr>
          <w:rFonts w:asciiTheme="majorHAnsi" w:eastAsia="Calibri" w:hAnsiTheme="majorHAnsi" w:cstheme="majorHAnsi"/>
        </w:rPr>
      </w:pPr>
      <w:r w:rsidRPr="00436DE6">
        <w:rPr>
          <w:rFonts w:asciiTheme="majorHAnsi" w:eastAsia="Calibri" w:hAnsiTheme="majorHAnsi" w:cstheme="majorHAnsi"/>
          <w:i/>
        </w:rPr>
        <w:lastRenderedPageBreak/>
        <w:t xml:space="preserve">A. List education and years of experience required that are based on the classification standards. </w:t>
      </w:r>
    </w:p>
    <w:p w14:paraId="3565C4DE" w14:textId="77777777" w:rsidR="00CE1309" w:rsidRPr="00436DE6" w:rsidRDefault="00CE1309" w:rsidP="00CE1309">
      <w:pPr>
        <w:tabs>
          <w:tab w:val="left" w:pos="-1152"/>
          <w:tab w:val="left" w:pos="-432"/>
        </w:tabs>
        <w:ind w:leftChars="0" w:left="0" w:firstLineChars="0" w:hanging="2"/>
        <w:jc w:val="both"/>
        <w:rPr>
          <w:rFonts w:asciiTheme="majorHAnsi" w:hAnsiTheme="majorHAnsi" w:cstheme="majorHAnsi"/>
        </w:rPr>
      </w:pPr>
      <w:r w:rsidRPr="00436DE6">
        <w:rPr>
          <w:rFonts w:asciiTheme="majorHAnsi" w:hAnsiTheme="majorHAnsi" w:cstheme="majorHAnsi"/>
        </w:rPr>
        <w:t>Bachelors' degree in life sciences, biological sciences or a related discipline coupled with three years of experience in biosafety and other general health and safety disciplines, or an equivalent combination of education, experience, and training which demonstrates the ability to perform the duties of the position.</w:t>
      </w:r>
    </w:p>
    <w:p w14:paraId="59FD7141" w14:textId="77777777" w:rsidR="00CE1309" w:rsidRPr="00436DE6" w:rsidRDefault="00CE1309" w:rsidP="00CE1309">
      <w:pPr>
        <w:tabs>
          <w:tab w:val="left" w:pos="-1152"/>
          <w:tab w:val="left" w:pos="-432"/>
        </w:tabs>
        <w:ind w:leftChars="0" w:left="0" w:firstLineChars="0" w:hanging="2"/>
        <w:jc w:val="both"/>
        <w:rPr>
          <w:rFonts w:asciiTheme="majorHAnsi" w:hAnsiTheme="majorHAnsi" w:cstheme="majorHAnsi"/>
        </w:rPr>
      </w:pPr>
    </w:p>
    <w:p w14:paraId="1EE96BD5" w14:textId="6EC6C195" w:rsidR="00CE1309" w:rsidRPr="00436DE6" w:rsidRDefault="00CE1309" w:rsidP="00CE1309">
      <w:pPr>
        <w:tabs>
          <w:tab w:val="left" w:pos="-1152"/>
          <w:tab w:val="left" w:pos="-432"/>
        </w:tabs>
        <w:ind w:leftChars="0" w:left="0" w:firstLineChars="0" w:hanging="2"/>
        <w:jc w:val="both"/>
        <w:rPr>
          <w:rFonts w:asciiTheme="majorHAnsi" w:hAnsiTheme="majorHAnsi" w:cstheme="majorHAnsi"/>
        </w:rPr>
      </w:pPr>
      <w:r w:rsidRPr="00436DE6">
        <w:rPr>
          <w:rFonts w:asciiTheme="majorHAnsi" w:hAnsiTheme="majorHAnsi" w:cstheme="majorHAnsi"/>
        </w:rPr>
        <w:t>3-5 or more years of experience in a research lab setting.</w:t>
      </w:r>
    </w:p>
    <w:p w14:paraId="2B177517" w14:textId="77777777" w:rsidR="00E1629F" w:rsidRPr="00436DE6" w:rsidRDefault="00E1629F" w:rsidP="00CE1309">
      <w:pPr>
        <w:spacing w:before="60"/>
        <w:ind w:leftChars="0" w:left="0" w:firstLineChars="0" w:firstLine="0"/>
        <w:rPr>
          <w:rFonts w:asciiTheme="majorHAnsi" w:eastAsia="Calibri" w:hAnsiTheme="majorHAnsi" w:cstheme="majorHAnsi"/>
        </w:rPr>
      </w:pPr>
    </w:p>
    <w:p w14:paraId="3DF3C7BA" w14:textId="77777777" w:rsidR="00E1629F" w:rsidRPr="00436DE6" w:rsidRDefault="00E1629F">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p>
    <w:p w14:paraId="4C41F247" w14:textId="77777777" w:rsidR="00E1629F" w:rsidRPr="00436DE6" w:rsidRDefault="00F0271B">
      <w:pPr>
        <w:pBdr>
          <w:top w:val="nil"/>
          <w:left w:val="nil"/>
          <w:bottom w:val="nil"/>
          <w:right w:val="nil"/>
          <w:between w:val="nil"/>
        </w:pBdr>
        <w:spacing w:line="240" w:lineRule="auto"/>
        <w:ind w:left="0" w:hanging="2"/>
        <w:rPr>
          <w:rFonts w:asciiTheme="majorHAnsi" w:eastAsia="Calibri" w:hAnsiTheme="majorHAnsi" w:cstheme="majorHAnsi"/>
          <w:color w:val="000000"/>
        </w:rPr>
      </w:pPr>
      <w:r w:rsidRPr="00436DE6">
        <w:rPr>
          <w:rFonts w:asciiTheme="majorHAnsi" w:eastAsia="Calibri" w:hAnsiTheme="majorHAnsi" w:cstheme="majorHAnsi"/>
          <w:i/>
          <w:color w:val="000000"/>
        </w:rPr>
        <w:t>B.  Skills, knowledge, and abilities required for this positio</w:t>
      </w:r>
      <w:r w:rsidRPr="00436DE6">
        <w:rPr>
          <w:rFonts w:asciiTheme="majorHAnsi" w:eastAsia="Calibri" w:hAnsiTheme="majorHAnsi" w:cstheme="majorHAnsi"/>
          <w:i/>
        </w:rPr>
        <w:t xml:space="preserve">n that are based on the classification </w:t>
      </w:r>
      <w:proofErr w:type="gramStart"/>
      <w:r w:rsidRPr="00436DE6">
        <w:rPr>
          <w:rFonts w:asciiTheme="majorHAnsi" w:eastAsia="Calibri" w:hAnsiTheme="majorHAnsi" w:cstheme="majorHAnsi"/>
          <w:i/>
        </w:rPr>
        <w:t>standards</w:t>
      </w:r>
      <w:proofErr w:type="gramEnd"/>
    </w:p>
    <w:p w14:paraId="18F8611E" w14:textId="77777777" w:rsidR="00E1629F" w:rsidRPr="00436DE6" w:rsidRDefault="00E1629F">
      <w:pPr>
        <w:pBdr>
          <w:top w:val="nil"/>
          <w:left w:val="nil"/>
          <w:bottom w:val="nil"/>
          <w:right w:val="nil"/>
          <w:between w:val="nil"/>
        </w:pBdr>
        <w:spacing w:line="240" w:lineRule="auto"/>
        <w:ind w:left="0" w:hanging="2"/>
        <w:rPr>
          <w:rFonts w:asciiTheme="majorHAnsi" w:eastAsia="Calibri" w:hAnsiTheme="majorHAnsi" w:cstheme="majorHAnsi"/>
          <w:color w:val="000000"/>
        </w:rPr>
      </w:pPr>
    </w:p>
    <w:p w14:paraId="1515DA67" w14:textId="77777777" w:rsidR="00CE1309" w:rsidRPr="00436DE6" w:rsidRDefault="00CE1309" w:rsidP="00CE1309">
      <w:pPr>
        <w:numPr>
          <w:ilvl w:val="0"/>
          <w:numId w:val="3"/>
        </w:numPr>
        <w:pBdr>
          <w:top w:val="nil"/>
          <w:left w:val="nil"/>
          <w:bottom w:val="nil"/>
          <w:right w:val="nil"/>
          <w:between w:val="nil"/>
        </w:pBdr>
        <w:tabs>
          <w:tab w:val="left" w:pos="-1152"/>
          <w:tab w:val="left" w:pos="-432"/>
        </w:tabs>
        <w:suppressAutoHyphens w:val="0"/>
        <w:overflowPunct/>
        <w:autoSpaceDE/>
        <w:autoSpaceDN/>
        <w:adjustRightInd/>
        <w:spacing w:line="240" w:lineRule="auto"/>
        <w:ind w:leftChars="0" w:firstLineChars="0"/>
        <w:jc w:val="both"/>
        <w:textDirection w:val="lrTb"/>
        <w:textAlignment w:val="auto"/>
        <w:outlineLvl w:val="9"/>
        <w:rPr>
          <w:rFonts w:asciiTheme="majorHAnsi" w:hAnsiTheme="majorHAnsi" w:cstheme="majorHAnsi"/>
          <w:color w:val="000000"/>
          <w:sz w:val="22"/>
          <w:szCs w:val="22"/>
        </w:rPr>
      </w:pPr>
      <w:r w:rsidRPr="00436DE6">
        <w:rPr>
          <w:rFonts w:asciiTheme="majorHAnsi" w:hAnsiTheme="majorHAnsi" w:cstheme="majorHAnsi"/>
          <w:color w:val="000000"/>
          <w:sz w:val="22"/>
          <w:szCs w:val="22"/>
        </w:rPr>
        <w:t xml:space="preserve">Technical knowledge and skill to </w:t>
      </w:r>
      <w:r w:rsidRPr="00436DE6">
        <w:rPr>
          <w:rFonts w:asciiTheme="majorHAnsi" w:hAnsiTheme="majorHAnsi" w:cstheme="majorHAnsi"/>
          <w:sz w:val="22"/>
          <w:szCs w:val="22"/>
        </w:rPr>
        <w:t>manage</w:t>
      </w:r>
      <w:r w:rsidRPr="00436DE6">
        <w:rPr>
          <w:rFonts w:asciiTheme="majorHAnsi" w:hAnsiTheme="majorHAnsi" w:cstheme="majorHAnsi"/>
          <w:color w:val="000000"/>
          <w:sz w:val="22"/>
          <w:szCs w:val="22"/>
        </w:rPr>
        <w:t xml:space="preserve"> regulatory programs and/or program managers that entail program development, implementation, compliance, inspection, investigation, documentation, training, and follow-up. </w:t>
      </w:r>
    </w:p>
    <w:p w14:paraId="0268629C" w14:textId="77777777" w:rsidR="00CE1309" w:rsidRPr="00436DE6" w:rsidRDefault="00CE1309" w:rsidP="00CE1309">
      <w:pPr>
        <w:numPr>
          <w:ilvl w:val="0"/>
          <w:numId w:val="3"/>
        </w:numPr>
        <w:pBdr>
          <w:top w:val="nil"/>
          <w:left w:val="nil"/>
          <w:bottom w:val="nil"/>
          <w:right w:val="nil"/>
          <w:between w:val="nil"/>
        </w:pBdr>
        <w:tabs>
          <w:tab w:val="left" w:pos="-1152"/>
          <w:tab w:val="left" w:pos="-432"/>
        </w:tabs>
        <w:suppressAutoHyphens w:val="0"/>
        <w:overflowPunct/>
        <w:autoSpaceDE/>
        <w:autoSpaceDN/>
        <w:adjustRightInd/>
        <w:spacing w:line="240" w:lineRule="auto"/>
        <w:ind w:leftChars="0" w:firstLineChars="0"/>
        <w:jc w:val="both"/>
        <w:textDirection w:val="lrTb"/>
        <w:textAlignment w:val="auto"/>
        <w:outlineLvl w:val="9"/>
        <w:rPr>
          <w:rFonts w:asciiTheme="majorHAnsi" w:hAnsiTheme="majorHAnsi" w:cstheme="majorHAnsi"/>
          <w:color w:val="000000"/>
          <w:sz w:val="22"/>
          <w:szCs w:val="22"/>
        </w:rPr>
      </w:pPr>
      <w:r w:rsidRPr="00436DE6">
        <w:rPr>
          <w:rFonts w:asciiTheme="majorHAnsi" w:hAnsiTheme="majorHAnsi" w:cstheme="majorHAnsi"/>
          <w:color w:val="000000"/>
          <w:sz w:val="22"/>
          <w:szCs w:val="22"/>
        </w:rPr>
        <w:t xml:space="preserve">Knowledge of and skill in interpreting and applying regulatory statutes and applicable rules and regulations related to the programs. </w:t>
      </w:r>
    </w:p>
    <w:p w14:paraId="799BAF32" w14:textId="77777777" w:rsidR="00CE1309" w:rsidRPr="00436DE6" w:rsidRDefault="00CE1309" w:rsidP="00CE1309">
      <w:pPr>
        <w:numPr>
          <w:ilvl w:val="0"/>
          <w:numId w:val="3"/>
        </w:numPr>
        <w:pBdr>
          <w:top w:val="nil"/>
          <w:left w:val="nil"/>
          <w:bottom w:val="nil"/>
          <w:right w:val="nil"/>
          <w:between w:val="nil"/>
        </w:pBdr>
        <w:tabs>
          <w:tab w:val="left" w:pos="-1152"/>
          <w:tab w:val="left" w:pos="-432"/>
        </w:tabs>
        <w:suppressAutoHyphens w:val="0"/>
        <w:overflowPunct/>
        <w:autoSpaceDE/>
        <w:autoSpaceDN/>
        <w:adjustRightInd/>
        <w:spacing w:line="240" w:lineRule="auto"/>
        <w:ind w:leftChars="0" w:firstLineChars="0"/>
        <w:jc w:val="both"/>
        <w:textDirection w:val="lrTb"/>
        <w:textAlignment w:val="auto"/>
        <w:outlineLvl w:val="9"/>
        <w:rPr>
          <w:rFonts w:asciiTheme="majorHAnsi" w:hAnsiTheme="majorHAnsi" w:cstheme="majorHAnsi"/>
          <w:color w:val="000000"/>
          <w:sz w:val="22"/>
          <w:szCs w:val="22"/>
        </w:rPr>
      </w:pPr>
      <w:r w:rsidRPr="00436DE6">
        <w:rPr>
          <w:rFonts w:asciiTheme="majorHAnsi" w:hAnsiTheme="majorHAnsi" w:cstheme="majorHAnsi"/>
          <w:color w:val="000000"/>
          <w:sz w:val="22"/>
          <w:szCs w:val="22"/>
        </w:rPr>
        <w:t xml:space="preserve">Ability to recognize, evaluate, and control hazards in the workplace and in protocol reviews, including risk assessment, hazardous material control, accident prevention and emergency preparedness. </w:t>
      </w:r>
    </w:p>
    <w:p w14:paraId="649CF7AB" w14:textId="77777777" w:rsidR="00CE1309" w:rsidRPr="00436DE6" w:rsidRDefault="00CE1309" w:rsidP="00CE1309">
      <w:pPr>
        <w:numPr>
          <w:ilvl w:val="0"/>
          <w:numId w:val="3"/>
        </w:numPr>
        <w:pBdr>
          <w:top w:val="nil"/>
          <w:left w:val="nil"/>
          <w:bottom w:val="nil"/>
          <w:right w:val="nil"/>
          <w:between w:val="nil"/>
        </w:pBdr>
        <w:tabs>
          <w:tab w:val="left" w:pos="-1152"/>
          <w:tab w:val="left" w:pos="-432"/>
        </w:tabs>
        <w:suppressAutoHyphens w:val="0"/>
        <w:overflowPunct/>
        <w:autoSpaceDE/>
        <w:autoSpaceDN/>
        <w:adjustRightInd/>
        <w:spacing w:line="240" w:lineRule="auto"/>
        <w:ind w:leftChars="0" w:firstLineChars="0"/>
        <w:jc w:val="both"/>
        <w:textDirection w:val="lrTb"/>
        <w:textAlignment w:val="auto"/>
        <w:outlineLvl w:val="9"/>
        <w:rPr>
          <w:rFonts w:asciiTheme="majorHAnsi" w:hAnsiTheme="majorHAnsi" w:cstheme="majorHAnsi"/>
          <w:color w:val="000000"/>
          <w:sz w:val="22"/>
          <w:szCs w:val="22"/>
        </w:rPr>
      </w:pPr>
      <w:r w:rsidRPr="00436DE6">
        <w:rPr>
          <w:rFonts w:asciiTheme="majorHAnsi" w:hAnsiTheme="majorHAnsi" w:cstheme="majorHAnsi"/>
          <w:color w:val="000000"/>
          <w:sz w:val="22"/>
          <w:szCs w:val="22"/>
        </w:rPr>
        <w:t xml:space="preserve">Ability to effectively communicate, both orally and in writing, </w:t>
      </w:r>
      <w:proofErr w:type="gramStart"/>
      <w:r w:rsidRPr="00436DE6">
        <w:rPr>
          <w:rFonts w:asciiTheme="majorHAnsi" w:hAnsiTheme="majorHAnsi" w:cstheme="majorHAnsi"/>
          <w:color w:val="000000"/>
          <w:sz w:val="22"/>
          <w:szCs w:val="22"/>
        </w:rPr>
        <w:t>ideas</w:t>
      </w:r>
      <w:proofErr w:type="gramEnd"/>
      <w:r w:rsidRPr="00436DE6">
        <w:rPr>
          <w:rFonts w:asciiTheme="majorHAnsi" w:hAnsiTheme="majorHAnsi" w:cstheme="majorHAnsi"/>
          <w:color w:val="000000"/>
          <w:sz w:val="22"/>
          <w:szCs w:val="22"/>
        </w:rPr>
        <w:t xml:space="preserve"> and recommendation to a wide variety of contacts. </w:t>
      </w:r>
    </w:p>
    <w:p w14:paraId="74D63841" w14:textId="77777777" w:rsidR="00CE1309" w:rsidRPr="00436DE6" w:rsidRDefault="00CE1309" w:rsidP="00CE1309">
      <w:pPr>
        <w:numPr>
          <w:ilvl w:val="0"/>
          <w:numId w:val="3"/>
        </w:numPr>
        <w:pBdr>
          <w:top w:val="nil"/>
          <w:left w:val="nil"/>
          <w:bottom w:val="nil"/>
          <w:right w:val="nil"/>
          <w:between w:val="nil"/>
        </w:pBdr>
        <w:tabs>
          <w:tab w:val="left" w:pos="-1152"/>
          <w:tab w:val="left" w:pos="-432"/>
        </w:tabs>
        <w:suppressAutoHyphens w:val="0"/>
        <w:overflowPunct/>
        <w:autoSpaceDE/>
        <w:autoSpaceDN/>
        <w:adjustRightInd/>
        <w:spacing w:line="240" w:lineRule="auto"/>
        <w:ind w:leftChars="0" w:firstLineChars="0"/>
        <w:jc w:val="both"/>
        <w:textDirection w:val="lrTb"/>
        <w:textAlignment w:val="auto"/>
        <w:outlineLvl w:val="9"/>
        <w:rPr>
          <w:rFonts w:asciiTheme="majorHAnsi" w:hAnsiTheme="majorHAnsi" w:cstheme="majorHAnsi"/>
          <w:color w:val="000000"/>
          <w:sz w:val="22"/>
          <w:szCs w:val="22"/>
        </w:rPr>
      </w:pPr>
      <w:r w:rsidRPr="00436DE6">
        <w:rPr>
          <w:rFonts w:asciiTheme="majorHAnsi" w:hAnsiTheme="majorHAnsi" w:cstheme="majorHAnsi"/>
          <w:color w:val="000000"/>
          <w:sz w:val="22"/>
          <w:szCs w:val="22"/>
        </w:rPr>
        <w:t xml:space="preserve">Ability to plan, coordinate, develop and direct the work of subordinate staff. </w:t>
      </w:r>
    </w:p>
    <w:p w14:paraId="59390D59" w14:textId="77777777" w:rsidR="00CE1309" w:rsidRPr="00436DE6" w:rsidRDefault="00CE1309" w:rsidP="00CE1309">
      <w:pPr>
        <w:numPr>
          <w:ilvl w:val="0"/>
          <w:numId w:val="3"/>
        </w:numPr>
        <w:pBdr>
          <w:top w:val="nil"/>
          <w:left w:val="nil"/>
          <w:bottom w:val="nil"/>
          <w:right w:val="nil"/>
          <w:between w:val="nil"/>
        </w:pBdr>
        <w:tabs>
          <w:tab w:val="left" w:pos="-1152"/>
          <w:tab w:val="left" w:pos="-432"/>
        </w:tabs>
        <w:suppressAutoHyphens w:val="0"/>
        <w:overflowPunct/>
        <w:autoSpaceDE/>
        <w:autoSpaceDN/>
        <w:adjustRightInd/>
        <w:spacing w:line="240" w:lineRule="auto"/>
        <w:ind w:leftChars="0" w:firstLineChars="0"/>
        <w:jc w:val="both"/>
        <w:textDirection w:val="lrTb"/>
        <w:textAlignment w:val="auto"/>
        <w:outlineLvl w:val="9"/>
        <w:rPr>
          <w:rFonts w:asciiTheme="majorHAnsi" w:hAnsiTheme="majorHAnsi" w:cstheme="majorHAnsi"/>
          <w:color w:val="000000"/>
          <w:sz w:val="22"/>
          <w:szCs w:val="22"/>
        </w:rPr>
      </w:pPr>
      <w:r w:rsidRPr="00436DE6">
        <w:rPr>
          <w:rFonts w:asciiTheme="majorHAnsi" w:hAnsiTheme="majorHAnsi" w:cstheme="majorHAnsi"/>
          <w:color w:val="000000"/>
          <w:sz w:val="22"/>
          <w:szCs w:val="22"/>
        </w:rPr>
        <w:t xml:space="preserve">Skill in effectively using a variety of communication processes. </w:t>
      </w:r>
    </w:p>
    <w:p w14:paraId="7CC1F35C" w14:textId="77777777" w:rsidR="00CE1309" w:rsidRPr="00436DE6" w:rsidRDefault="00CE1309" w:rsidP="00CE1309">
      <w:pPr>
        <w:numPr>
          <w:ilvl w:val="0"/>
          <w:numId w:val="3"/>
        </w:numPr>
        <w:pBdr>
          <w:top w:val="nil"/>
          <w:left w:val="nil"/>
          <w:bottom w:val="nil"/>
          <w:right w:val="nil"/>
          <w:between w:val="nil"/>
        </w:pBdr>
        <w:tabs>
          <w:tab w:val="left" w:pos="-1152"/>
          <w:tab w:val="left" w:pos="-432"/>
        </w:tabs>
        <w:suppressAutoHyphens w:val="0"/>
        <w:overflowPunct/>
        <w:autoSpaceDE/>
        <w:autoSpaceDN/>
        <w:adjustRightInd/>
        <w:spacing w:line="240" w:lineRule="auto"/>
        <w:ind w:leftChars="0" w:firstLineChars="0"/>
        <w:jc w:val="both"/>
        <w:textDirection w:val="lrTb"/>
        <w:textAlignment w:val="auto"/>
        <w:outlineLvl w:val="9"/>
        <w:rPr>
          <w:rFonts w:asciiTheme="majorHAnsi" w:hAnsiTheme="majorHAnsi" w:cstheme="majorHAnsi"/>
          <w:color w:val="000000"/>
          <w:sz w:val="22"/>
          <w:szCs w:val="22"/>
        </w:rPr>
      </w:pPr>
      <w:r w:rsidRPr="00436DE6">
        <w:rPr>
          <w:rFonts w:asciiTheme="majorHAnsi" w:hAnsiTheme="majorHAnsi" w:cstheme="majorHAnsi"/>
          <w:color w:val="000000"/>
          <w:sz w:val="22"/>
          <w:szCs w:val="22"/>
        </w:rPr>
        <w:t xml:space="preserve">Skill in facilitating meetings and delivering presentations. </w:t>
      </w:r>
    </w:p>
    <w:p w14:paraId="37A1FD12" w14:textId="77777777" w:rsidR="00CE1309" w:rsidRPr="00436DE6" w:rsidRDefault="00CE1309" w:rsidP="00CE1309">
      <w:pPr>
        <w:numPr>
          <w:ilvl w:val="0"/>
          <w:numId w:val="3"/>
        </w:numPr>
        <w:pBdr>
          <w:top w:val="nil"/>
          <w:left w:val="nil"/>
          <w:bottom w:val="nil"/>
          <w:right w:val="nil"/>
          <w:between w:val="nil"/>
        </w:pBdr>
        <w:tabs>
          <w:tab w:val="left" w:pos="-1152"/>
          <w:tab w:val="left" w:pos="-432"/>
        </w:tabs>
        <w:suppressAutoHyphens w:val="0"/>
        <w:overflowPunct/>
        <w:autoSpaceDE/>
        <w:autoSpaceDN/>
        <w:adjustRightInd/>
        <w:spacing w:line="240" w:lineRule="auto"/>
        <w:ind w:leftChars="0" w:firstLineChars="0"/>
        <w:jc w:val="both"/>
        <w:textDirection w:val="lrTb"/>
        <w:textAlignment w:val="auto"/>
        <w:outlineLvl w:val="9"/>
        <w:rPr>
          <w:rFonts w:asciiTheme="majorHAnsi" w:hAnsiTheme="majorHAnsi" w:cstheme="majorHAnsi"/>
          <w:color w:val="000000"/>
          <w:sz w:val="22"/>
          <w:szCs w:val="22"/>
        </w:rPr>
      </w:pPr>
      <w:r w:rsidRPr="00436DE6">
        <w:rPr>
          <w:rFonts w:asciiTheme="majorHAnsi" w:hAnsiTheme="majorHAnsi" w:cstheme="majorHAnsi"/>
          <w:color w:val="000000"/>
          <w:sz w:val="22"/>
          <w:szCs w:val="22"/>
        </w:rPr>
        <w:t>Skill in organizing, tracking, and prioritizing assignments and projects.</w:t>
      </w:r>
    </w:p>
    <w:p w14:paraId="0BB26EC7" w14:textId="77777777" w:rsidR="00E1629F" w:rsidRPr="00436DE6" w:rsidRDefault="00E1629F" w:rsidP="00413952">
      <w:pPr>
        <w:pBdr>
          <w:top w:val="nil"/>
          <w:left w:val="nil"/>
          <w:bottom w:val="nil"/>
          <w:right w:val="nil"/>
          <w:between w:val="nil"/>
        </w:pBdr>
        <w:spacing w:line="240" w:lineRule="auto"/>
        <w:ind w:leftChars="0" w:left="0" w:firstLineChars="0" w:firstLine="0"/>
        <w:rPr>
          <w:rFonts w:asciiTheme="majorHAnsi" w:eastAsia="Calibri" w:hAnsiTheme="majorHAnsi" w:cstheme="majorHAnsi"/>
          <w:color w:val="000000"/>
        </w:rPr>
      </w:pPr>
    </w:p>
    <w:p w14:paraId="57508895" w14:textId="77777777" w:rsidR="00E1629F" w:rsidRPr="00436DE6" w:rsidRDefault="00E1629F">
      <w:pPr>
        <w:pBdr>
          <w:top w:val="nil"/>
          <w:left w:val="nil"/>
          <w:bottom w:val="nil"/>
          <w:right w:val="nil"/>
          <w:between w:val="nil"/>
        </w:pBdr>
        <w:spacing w:line="240" w:lineRule="auto"/>
        <w:ind w:left="0" w:hanging="2"/>
        <w:rPr>
          <w:rFonts w:asciiTheme="majorHAnsi" w:eastAsia="Calibri" w:hAnsiTheme="majorHAnsi" w:cstheme="majorHAnsi"/>
          <w:color w:val="000000"/>
        </w:rPr>
      </w:pPr>
    </w:p>
    <w:p w14:paraId="47949020" w14:textId="77777777" w:rsidR="00E1629F" w:rsidRPr="00436DE6" w:rsidRDefault="00F0271B">
      <w:pPr>
        <w:pBdr>
          <w:top w:val="nil"/>
          <w:left w:val="nil"/>
          <w:bottom w:val="nil"/>
          <w:right w:val="nil"/>
          <w:between w:val="nil"/>
        </w:pBdr>
        <w:spacing w:line="240" w:lineRule="auto"/>
        <w:ind w:left="0" w:hanging="2"/>
        <w:rPr>
          <w:rFonts w:asciiTheme="majorHAnsi" w:eastAsia="Calibri" w:hAnsiTheme="majorHAnsi" w:cstheme="majorHAnsi"/>
          <w:i/>
        </w:rPr>
      </w:pPr>
      <w:r w:rsidRPr="00436DE6">
        <w:rPr>
          <w:rFonts w:asciiTheme="majorHAnsi" w:eastAsia="Calibri" w:hAnsiTheme="majorHAnsi" w:cstheme="majorHAnsi"/>
          <w:i/>
        </w:rPr>
        <w:t xml:space="preserve">C. Specialized skills required for this </w:t>
      </w:r>
      <w:proofErr w:type="gramStart"/>
      <w:r w:rsidRPr="00436DE6">
        <w:rPr>
          <w:rFonts w:asciiTheme="majorHAnsi" w:eastAsia="Calibri" w:hAnsiTheme="majorHAnsi" w:cstheme="majorHAnsi"/>
          <w:i/>
        </w:rPr>
        <w:t>position</w:t>
      </w:r>
      <w:proofErr w:type="gramEnd"/>
    </w:p>
    <w:p w14:paraId="2969E6DB" w14:textId="77777777" w:rsidR="00E1629F" w:rsidRPr="00436DE6" w:rsidRDefault="00E1629F">
      <w:pPr>
        <w:pBdr>
          <w:top w:val="nil"/>
          <w:left w:val="nil"/>
          <w:bottom w:val="nil"/>
          <w:right w:val="nil"/>
          <w:between w:val="nil"/>
        </w:pBdr>
        <w:spacing w:line="240" w:lineRule="auto"/>
        <w:ind w:left="0" w:hanging="2"/>
        <w:rPr>
          <w:rFonts w:asciiTheme="majorHAnsi" w:eastAsia="Calibri" w:hAnsiTheme="majorHAnsi" w:cstheme="majorHAnsi"/>
          <w:i/>
        </w:rPr>
      </w:pPr>
    </w:p>
    <w:p w14:paraId="66812D40" w14:textId="77777777" w:rsidR="00CE1309" w:rsidRPr="00436DE6" w:rsidRDefault="00CE1309" w:rsidP="00CE1309">
      <w:pPr>
        <w:numPr>
          <w:ilvl w:val="0"/>
          <w:numId w:val="4"/>
        </w:numPr>
        <w:pBdr>
          <w:top w:val="nil"/>
          <w:left w:val="nil"/>
          <w:bottom w:val="nil"/>
          <w:right w:val="nil"/>
          <w:between w:val="nil"/>
        </w:pBdr>
        <w:tabs>
          <w:tab w:val="left" w:pos="-1152"/>
          <w:tab w:val="left" w:pos="-432"/>
        </w:tabs>
        <w:suppressAutoHyphens w:val="0"/>
        <w:overflowPunct/>
        <w:autoSpaceDE/>
        <w:autoSpaceDN/>
        <w:adjustRightInd/>
        <w:spacing w:line="240" w:lineRule="auto"/>
        <w:ind w:leftChars="0" w:firstLineChars="0"/>
        <w:jc w:val="both"/>
        <w:textDirection w:val="lrTb"/>
        <w:textAlignment w:val="auto"/>
        <w:outlineLvl w:val="9"/>
        <w:rPr>
          <w:rFonts w:asciiTheme="majorHAnsi" w:hAnsiTheme="majorHAnsi" w:cstheme="majorHAnsi"/>
          <w:color w:val="000000"/>
          <w:sz w:val="22"/>
          <w:szCs w:val="22"/>
        </w:rPr>
      </w:pPr>
      <w:r w:rsidRPr="00436DE6">
        <w:rPr>
          <w:rFonts w:asciiTheme="majorHAnsi" w:hAnsiTheme="majorHAnsi" w:cstheme="majorHAnsi"/>
          <w:color w:val="000000"/>
          <w:sz w:val="22"/>
          <w:szCs w:val="22"/>
        </w:rPr>
        <w:t>40 Hour HAZWOPER training plus annual 8 hour HAZWOPER Refresher training</w:t>
      </w:r>
    </w:p>
    <w:p w14:paraId="04B1ECA3" w14:textId="77777777" w:rsidR="00CE1309" w:rsidRPr="00436DE6" w:rsidRDefault="00CE1309" w:rsidP="00CE1309">
      <w:pPr>
        <w:numPr>
          <w:ilvl w:val="0"/>
          <w:numId w:val="4"/>
        </w:numPr>
        <w:pBdr>
          <w:top w:val="nil"/>
          <w:left w:val="nil"/>
          <w:bottom w:val="nil"/>
          <w:right w:val="nil"/>
          <w:between w:val="nil"/>
        </w:pBdr>
        <w:tabs>
          <w:tab w:val="left" w:pos="-1152"/>
          <w:tab w:val="left" w:pos="-432"/>
        </w:tabs>
        <w:suppressAutoHyphens w:val="0"/>
        <w:overflowPunct/>
        <w:autoSpaceDE/>
        <w:autoSpaceDN/>
        <w:adjustRightInd/>
        <w:spacing w:line="240" w:lineRule="auto"/>
        <w:ind w:leftChars="0" w:firstLineChars="0"/>
        <w:jc w:val="both"/>
        <w:textDirection w:val="lrTb"/>
        <w:textAlignment w:val="auto"/>
        <w:outlineLvl w:val="9"/>
        <w:rPr>
          <w:rFonts w:asciiTheme="majorHAnsi" w:hAnsiTheme="majorHAnsi" w:cstheme="majorHAnsi"/>
          <w:color w:val="000000"/>
          <w:sz w:val="22"/>
          <w:szCs w:val="22"/>
        </w:rPr>
      </w:pPr>
      <w:r w:rsidRPr="00436DE6">
        <w:rPr>
          <w:rFonts w:asciiTheme="majorHAnsi" w:hAnsiTheme="majorHAnsi" w:cstheme="majorHAnsi"/>
          <w:color w:val="000000"/>
          <w:sz w:val="22"/>
          <w:szCs w:val="22"/>
        </w:rPr>
        <w:t xml:space="preserve">Knowledge and skill working with infectious agents, cell culture, and recombinant DNA techniques. </w:t>
      </w:r>
    </w:p>
    <w:p w14:paraId="38CFCA69" w14:textId="77777777" w:rsidR="00CE1309" w:rsidRPr="00436DE6" w:rsidRDefault="00CE1309" w:rsidP="00CE1309">
      <w:pPr>
        <w:numPr>
          <w:ilvl w:val="0"/>
          <w:numId w:val="4"/>
        </w:numPr>
        <w:pBdr>
          <w:top w:val="nil"/>
          <w:left w:val="nil"/>
          <w:bottom w:val="nil"/>
          <w:right w:val="nil"/>
          <w:between w:val="nil"/>
        </w:pBdr>
        <w:tabs>
          <w:tab w:val="left" w:pos="-1152"/>
          <w:tab w:val="left" w:pos="-432"/>
        </w:tabs>
        <w:suppressAutoHyphens w:val="0"/>
        <w:overflowPunct/>
        <w:autoSpaceDE/>
        <w:autoSpaceDN/>
        <w:adjustRightInd/>
        <w:spacing w:line="240" w:lineRule="auto"/>
        <w:ind w:leftChars="0" w:firstLineChars="0"/>
        <w:jc w:val="both"/>
        <w:textDirection w:val="lrTb"/>
        <w:textAlignment w:val="auto"/>
        <w:outlineLvl w:val="9"/>
        <w:rPr>
          <w:rFonts w:asciiTheme="majorHAnsi" w:hAnsiTheme="majorHAnsi" w:cstheme="majorHAnsi"/>
        </w:rPr>
      </w:pPr>
      <w:r w:rsidRPr="00436DE6">
        <w:rPr>
          <w:rFonts w:asciiTheme="majorHAnsi" w:hAnsiTheme="majorHAnsi" w:cstheme="majorHAnsi"/>
          <w:color w:val="000000"/>
          <w:sz w:val="22"/>
          <w:szCs w:val="22"/>
        </w:rPr>
        <w:t>Working knowledge of biological safety standards such as the Blood Borne Pathogen Standard, Biosafety in Microbiological and Biomedical Laboratories, and the NIH Guidelines for Research Involving Recombinant or Synthetic Nucleic Acid Molecules.</w:t>
      </w:r>
    </w:p>
    <w:p w14:paraId="1694E388" w14:textId="77777777" w:rsidR="00CE1309" w:rsidRPr="00436DE6" w:rsidRDefault="00CE1309" w:rsidP="00CE1309">
      <w:pPr>
        <w:numPr>
          <w:ilvl w:val="0"/>
          <w:numId w:val="4"/>
        </w:numPr>
        <w:pBdr>
          <w:top w:val="nil"/>
          <w:left w:val="nil"/>
          <w:bottom w:val="nil"/>
          <w:right w:val="nil"/>
          <w:between w:val="nil"/>
        </w:pBdr>
        <w:tabs>
          <w:tab w:val="left" w:pos="-1152"/>
          <w:tab w:val="left" w:pos="-432"/>
        </w:tabs>
        <w:suppressAutoHyphens w:val="0"/>
        <w:overflowPunct/>
        <w:autoSpaceDE/>
        <w:autoSpaceDN/>
        <w:adjustRightInd/>
        <w:spacing w:line="240" w:lineRule="auto"/>
        <w:ind w:leftChars="0" w:firstLineChars="0"/>
        <w:jc w:val="both"/>
        <w:textDirection w:val="lrTb"/>
        <w:textAlignment w:val="auto"/>
        <w:outlineLvl w:val="9"/>
        <w:rPr>
          <w:rFonts w:asciiTheme="majorHAnsi" w:hAnsiTheme="majorHAnsi" w:cstheme="majorHAnsi"/>
          <w:color w:val="000000"/>
          <w:sz w:val="22"/>
          <w:szCs w:val="22"/>
        </w:rPr>
      </w:pPr>
      <w:r w:rsidRPr="00436DE6">
        <w:rPr>
          <w:rFonts w:asciiTheme="majorHAnsi" w:hAnsiTheme="majorHAnsi" w:cstheme="majorHAnsi"/>
          <w:color w:val="000000"/>
          <w:sz w:val="22"/>
          <w:szCs w:val="22"/>
        </w:rPr>
        <w:t>Proficiency and skill in database management, word processing and spreadsheets using</w:t>
      </w:r>
      <w:r w:rsidRPr="00436DE6">
        <w:rPr>
          <w:rFonts w:asciiTheme="majorHAnsi" w:hAnsiTheme="majorHAnsi" w:cstheme="majorHAnsi"/>
          <w:sz w:val="22"/>
          <w:szCs w:val="22"/>
        </w:rPr>
        <w:t xml:space="preserve"> Microsoft</w:t>
      </w:r>
      <w:r w:rsidRPr="00436DE6">
        <w:rPr>
          <w:rFonts w:asciiTheme="majorHAnsi" w:hAnsiTheme="majorHAnsi" w:cstheme="majorHAnsi"/>
          <w:color w:val="000000"/>
          <w:sz w:val="22"/>
          <w:szCs w:val="22"/>
        </w:rPr>
        <w:t xml:space="preserve"> Word and Excel, and Google Suite.</w:t>
      </w:r>
    </w:p>
    <w:p w14:paraId="5ECA211F" w14:textId="77777777" w:rsidR="00E1629F" w:rsidRPr="00436DE6" w:rsidRDefault="00E1629F" w:rsidP="00CE1309">
      <w:pPr>
        <w:pBdr>
          <w:top w:val="nil"/>
          <w:left w:val="nil"/>
          <w:bottom w:val="nil"/>
          <w:right w:val="nil"/>
          <w:between w:val="nil"/>
        </w:pBdr>
        <w:spacing w:line="240" w:lineRule="auto"/>
        <w:ind w:leftChars="0" w:left="0" w:firstLineChars="0" w:firstLine="0"/>
        <w:rPr>
          <w:rFonts w:asciiTheme="majorHAnsi" w:eastAsia="Calibri" w:hAnsiTheme="majorHAnsi" w:cstheme="majorHAnsi"/>
          <w:i/>
        </w:rPr>
      </w:pPr>
    </w:p>
    <w:p w14:paraId="0B6579A2" w14:textId="77777777" w:rsidR="00E1629F" w:rsidRPr="00436DE6" w:rsidRDefault="00E1629F">
      <w:pPr>
        <w:pBdr>
          <w:top w:val="nil"/>
          <w:left w:val="nil"/>
          <w:bottom w:val="nil"/>
          <w:right w:val="nil"/>
          <w:between w:val="nil"/>
        </w:pBdr>
        <w:spacing w:line="240" w:lineRule="auto"/>
        <w:ind w:left="0" w:hanging="2"/>
        <w:rPr>
          <w:rFonts w:asciiTheme="majorHAnsi" w:eastAsia="Calibri" w:hAnsiTheme="majorHAnsi" w:cstheme="majorHAnsi"/>
          <w:i/>
        </w:rPr>
      </w:pPr>
    </w:p>
    <w:p w14:paraId="4EF7E762" w14:textId="77777777" w:rsidR="00E1629F" w:rsidRPr="00436DE6" w:rsidRDefault="00F0271B">
      <w:pPr>
        <w:pBdr>
          <w:top w:val="nil"/>
          <w:left w:val="nil"/>
          <w:bottom w:val="nil"/>
          <w:right w:val="nil"/>
          <w:between w:val="nil"/>
        </w:pBdr>
        <w:spacing w:line="240" w:lineRule="auto"/>
        <w:ind w:left="0" w:hanging="2"/>
        <w:rPr>
          <w:rFonts w:asciiTheme="majorHAnsi" w:eastAsia="Calibri" w:hAnsiTheme="majorHAnsi" w:cstheme="majorHAnsi"/>
          <w:color w:val="000000"/>
        </w:rPr>
      </w:pPr>
      <w:r w:rsidRPr="00436DE6">
        <w:rPr>
          <w:rFonts w:asciiTheme="majorHAnsi" w:eastAsia="Calibri" w:hAnsiTheme="majorHAnsi" w:cstheme="majorHAnsi"/>
          <w:i/>
        </w:rPr>
        <w:t>D</w:t>
      </w:r>
      <w:r w:rsidRPr="00436DE6">
        <w:rPr>
          <w:rFonts w:asciiTheme="majorHAnsi" w:eastAsia="Calibri" w:hAnsiTheme="majorHAnsi" w:cstheme="majorHAnsi"/>
          <w:i/>
          <w:color w:val="000000"/>
        </w:rPr>
        <w:t>.  License and Certification Required (I.e., Driver’s License and Grade, Certification, etc.)</w:t>
      </w:r>
    </w:p>
    <w:p w14:paraId="177488E6" w14:textId="77777777" w:rsidR="00E1629F" w:rsidRPr="00436DE6" w:rsidRDefault="00E1629F">
      <w:pPr>
        <w:pBdr>
          <w:top w:val="nil"/>
          <w:left w:val="nil"/>
          <w:bottom w:val="nil"/>
          <w:right w:val="nil"/>
          <w:between w:val="nil"/>
        </w:pBdr>
        <w:spacing w:line="240" w:lineRule="auto"/>
        <w:ind w:left="0" w:hanging="2"/>
        <w:rPr>
          <w:rFonts w:asciiTheme="majorHAnsi" w:eastAsia="Calibri" w:hAnsiTheme="majorHAnsi" w:cstheme="majorHAnsi"/>
          <w:color w:val="000000"/>
        </w:rPr>
      </w:pPr>
    </w:p>
    <w:p w14:paraId="6CB4A16A" w14:textId="1F945679"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b/>
        </w:rPr>
        <w:t>V</w:t>
      </w:r>
      <w:r w:rsidR="00D76896" w:rsidRPr="00436DE6">
        <w:rPr>
          <w:rFonts w:asciiTheme="majorHAnsi" w:eastAsia="Calibri" w:hAnsiTheme="majorHAnsi" w:cstheme="majorHAnsi"/>
          <w:b/>
        </w:rPr>
        <w:t>I</w:t>
      </w:r>
      <w:r w:rsidRPr="00436DE6">
        <w:rPr>
          <w:rFonts w:asciiTheme="majorHAnsi" w:eastAsia="Calibri" w:hAnsiTheme="majorHAnsi" w:cstheme="majorHAnsi"/>
          <w:b/>
        </w:rPr>
        <w:t>I.</w:t>
      </w:r>
      <w:r w:rsidRPr="00436DE6">
        <w:rPr>
          <w:rFonts w:asciiTheme="majorHAnsi" w:eastAsia="Calibri" w:hAnsiTheme="majorHAnsi" w:cstheme="majorHAnsi"/>
        </w:rPr>
        <w:t xml:space="preserve"> </w:t>
      </w:r>
      <w:r w:rsidRPr="00436DE6">
        <w:rPr>
          <w:rFonts w:asciiTheme="majorHAnsi" w:eastAsia="Calibri" w:hAnsiTheme="majorHAnsi" w:cstheme="majorHAnsi"/>
          <w:b/>
        </w:rPr>
        <w:t>PREFERRED QUALIFICATIONS</w:t>
      </w:r>
      <w:r w:rsidRPr="00436DE6">
        <w:rPr>
          <w:rFonts w:asciiTheme="majorHAnsi" w:eastAsia="Calibri" w:hAnsiTheme="majorHAnsi" w:cstheme="majorHAnsi"/>
        </w:rPr>
        <w:t>:</w:t>
      </w:r>
    </w:p>
    <w:p w14:paraId="68A152BF" w14:textId="77777777" w:rsidR="00E1629F" w:rsidRPr="00436DE6" w:rsidRDefault="00E1629F">
      <w:pPr>
        <w:ind w:left="0" w:hanging="2"/>
        <w:rPr>
          <w:rFonts w:asciiTheme="majorHAnsi" w:eastAsia="Calibri" w:hAnsiTheme="majorHAnsi" w:cstheme="majorHAnsi"/>
        </w:rPr>
      </w:pPr>
    </w:p>
    <w:p w14:paraId="1F7992BA" w14:textId="77777777" w:rsidR="00CE1309" w:rsidRPr="00436DE6" w:rsidRDefault="00CE1309" w:rsidP="00CE1309">
      <w:pPr>
        <w:numPr>
          <w:ilvl w:val="0"/>
          <w:numId w:val="3"/>
        </w:numPr>
        <w:suppressAutoHyphens w:val="0"/>
        <w:overflowPunct/>
        <w:autoSpaceDE/>
        <w:autoSpaceDN/>
        <w:adjustRightInd/>
        <w:spacing w:before="240" w:line="276" w:lineRule="auto"/>
        <w:ind w:leftChars="0" w:firstLineChars="0"/>
        <w:textDirection w:val="lrTb"/>
        <w:textAlignment w:val="auto"/>
        <w:outlineLvl w:val="9"/>
        <w:rPr>
          <w:rFonts w:asciiTheme="majorHAnsi" w:hAnsiTheme="majorHAnsi" w:cstheme="majorHAnsi"/>
          <w:sz w:val="22"/>
          <w:szCs w:val="22"/>
        </w:rPr>
      </w:pPr>
      <w:r w:rsidRPr="00436DE6">
        <w:rPr>
          <w:rFonts w:asciiTheme="majorHAnsi" w:hAnsiTheme="majorHAnsi" w:cstheme="majorHAnsi"/>
          <w:sz w:val="22"/>
          <w:szCs w:val="22"/>
        </w:rPr>
        <w:t>Bachelor's degree in physical or life sciences</w:t>
      </w:r>
    </w:p>
    <w:p w14:paraId="15FEB7B9" w14:textId="77777777" w:rsidR="00CE1309" w:rsidRPr="00436DE6" w:rsidRDefault="00CE1309" w:rsidP="00CE1309">
      <w:pPr>
        <w:numPr>
          <w:ilvl w:val="0"/>
          <w:numId w:val="3"/>
        </w:numPr>
        <w:suppressAutoHyphens w:val="0"/>
        <w:overflowPunct/>
        <w:autoSpaceDE/>
        <w:autoSpaceDN/>
        <w:adjustRightInd/>
        <w:spacing w:line="276" w:lineRule="auto"/>
        <w:ind w:leftChars="0" w:firstLineChars="0"/>
        <w:textDirection w:val="lrTb"/>
        <w:textAlignment w:val="auto"/>
        <w:outlineLvl w:val="9"/>
        <w:rPr>
          <w:rFonts w:asciiTheme="majorHAnsi" w:hAnsiTheme="majorHAnsi" w:cstheme="majorHAnsi"/>
          <w:sz w:val="22"/>
          <w:szCs w:val="22"/>
        </w:rPr>
      </w:pPr>
      <w:r w:rsidRPr="00436DE6">
        <w:rPr>
          <w:rFonts w:asciiTheme="majorHAnsi" w:hAnsiTheme="majorHAnsi" w:cstheme="majorHAnsi"/>
          <w:sz w:val="22"/>
          <w:szCs w:val="22"/>
        </w:rPr>
        <w:t xml:space="preserve">Advanced degree in public health, </w:t>
      </w:r>
      <w:proofErr w:type="gramStart"/>
      <w:r w:rsidRPr="00436DE6">
        <w:rPr>
          <w:rFonts w:asciiTheme="majorHAnsi" w:hAnsiTheme="majorHAnsi" w:cstheme="majorHAnsi"/>
          <w:sz w:val="22"/>
          <w:szCs w:val="22"/>
        </w:rPr>
        <w:t>microbiology</w:t>
      </w:r>
      <w:proofErr w:type="gramEnd"/>
      <w:r w:rsidRPr="00436DE6">
        <w:rPr>
          <w:rFonts w:asciiTheme="majorHAnsi" w:hAnsiTheme="majorHAnsi" w:cstheme="majorHAnsi"/>
          <w:sz w:val="22"/>
          <w:szCs w:val="22"/>
        </w:rPr>
        <w:t xml:space="preserve"> or other biological discipline and/or equivalent experience/training</w:t>
      </w:r>
    </w:p>
    <w:p w14:paraId="67DAF8FD" w14:textId="77777777" w:rsidR="00CE1309" w:rsidRPr="00436DE6" w:rsidRDefault="00CE1309" w:rsidP="00CE1309">
      <w:pPr>
        <w:numPr>
          <w:ilvl w:val="0"/>
          <w:numId w:val="3"/>
        </w:numPr>
        <w:suppressAutoHyphens w:val="0"/>
        <w:overflowPunct/>
        <w:autoSpaceDE/>
        <w:autoSpaceDN/>
        <w:adjustRightInd/>
        <w:spacing w:line="276" w:lineRule="auto"/>
        <w:ind w:leftChars="0" w:firstLineChars="0"/>
        <w:textDirection w:val="lrTb"/>
        <w:textAlignment w:val="auto"/>
        <w:outlineLvl w:val="9"/>
        <w:rPr>
          <w:rFonts w:asciiTheme="majorHAnsi" w:hAnsiTheme="majorHAnsi" w:cstheme="majorHAnsi"/>
          <w:sz w:val="22"/>
          <w:szCs w:val="22"/>
        </w:rPr>
      </w:pPr>
      <w:r w:rsidRPr="00436DE6">
        <w:rPr>
          <w:rFonts w:asciiTheme="majorHAnsi" w:hAnsiTheme="majorHAnsi" w:cstheme="majorHAnsi"/>
          <w:sz w:val="22"/>
          <w:szCs w:val="22"/>
        </w:rPr>
        <w:t>Professional certification as a Certified Industrial Hygienist (CIH) or Certified Biosafety Professional (CBSP) or Registered Biosafety Professional (RBP) or preparing to become a CIH, CBSP, or RBP</w:t>
      </w:r>
    </w:p>
    <w:p w14:paraId="568EF85F" w14:textId="77777777" w:rsidR="00CE1309" w:rsidRPr="00436DE6" w:rsidRDefault="00CE1309" w:rsidP="00CE1309">
      <w:pPr>
        <w:numPr>
          <w:ilvl w:val="0"/>
          <w:numId w:val="3"/>
        </w:numPr>
        <w:suppressAutoHyphens w:val="0"/>
        <w:overflowPunct/>
        <w:autoSpaceDE/>
        <w:autoSpaceDN/>
        <w:adjustRightInd/>
        <w:spacing w:line="276" w:lineRule="auto"/>
        <w:ind w:leftChars="0" w:firstLineChars="0"/>
        <w:textDirection w:val="lrTb"/>
        <w:textAlignment w:val="auto"/>
        <w:outlineLvl w:val="9"/>
        <w:rPr>
          <w:rFonts w:asciiTheme="majorHAnsi" w:hAnsiTheme="majorHAnsi" w:cstheme="majorHAnsi"/>
          <w:sz w:val="22"/>
          <w:szCs w:val="22"/>
        </w:rPr>
      </w:pPr>
      <w:r w:rsidRPr="00436DE6">
        <w:rPr>
          <w:rFonts w:asciiTheme="majorHAnsi" w:hAnsiTheme="majorHAnsi" w:cstheme="majorHAnsi"/>
          <w:sz w:val="22"/>
          <w:szCs w:val="22"/>
        </w:rPr>
        <w:t>3-5 or more years of professional experience in the field of laboratory biosafety with a working title of Biosafety Officer</w:t>
      </w:r>
    </w:p>
    <w:p w14:paraId="45DB3505" w14:textId="77777777" w:rsidR="00CE1309" w:rsidRPr="00436DE6" w:rsidRDefault="00CE1309" w:rsidP="00CE1309">
      <w:pPr>
        <w:numPr>
          <w:ilvl w:val="0"/>
          <w:numId w:val="3"/>
        </w:numPr>
        <w:suppressAutoHyphens w:val="0"/>
        <w:overflowPunct/>
        <w:autoSpaceDE/>
        <w:autoSpaceDN/>
        <w:adjustRightInd/>
        <w:spacing w:after="240" w:line="276" w:lineRule="auto"/>
        <w:ind w:leftChars="0" w:firstLineChars="0"/>
        <w:textDirection w:val="lrTb"/>
        <w:textAlignment w:val="auto"/>
        <w:outlineLvl w:val="9"/>
        <w:rPr>
          <w:rFonts w:asciiTheme="majorHAnsi" w:hAnsiTheme="majorHAnsi" w:cstheme="majorHAnsi"/>
          <w:sz w:val="22"/>
          <w:szCs w:val="22"/>
        </w:rPr>
      </w:pPr>
      <w:r w:rsidRPr="00436DE6">
        <w:rPr>
          <w:rFonts w:asciiTheme="majorHAnsi" w:hAnsiTheme="majorHAnsi" w:cstheme="majorHAnsi"/>
          <w:sz w:val="22"/>
          <w:szCs w:val="22"/>
        </w:rPr>
        <w:t xml:space="preserve">Working knowledge of </w:t>
      </w:r>
      <w:proofErr w:type="spellStart"/>
      <w:r w:rsidRPr="00436DE6">
        <w:rPr>
          <w:rFonts w:asciiTheme="majorHAnsi" w:hAnsiTheme="majorHAnsi" w:cstheme="majorHAnsi"/>
          <w:sz w:val="22"/>
          <w:szCs w:val="22"/>
        </w:rPr>
        <w:t>SciShield</w:t>
      </w:r>
      <w:proofErr w:type="spellEnd"/>
      <w:r w:rsidRPr="00436DE6">
        <w:rPr>
          <w:rFonts w:asciiTheme="majorHAnsi" w:hAnsiTheme="majorHAnsi" w:cstheme="majorHAnsi"/>
          <w:sz w:val="22"/>
          <w:szCs w:val="22"/>
        </w:rPr>
        <w:t xml:space="preserve"> (formerly </w:t>
      </w:r>
      <w:proofErr w:type="spellStart"/>
      <w:r w:rsidRPr="00436DE6">
        <w:rPr>
          <w:rFonts w:asciiTheme="majorHAnsi" w:hAnsiTheme="majorHAnsi" w:cstheme="majorHAnsi"/>
          <w:sz w:val="22"/>
          <w:szCs w:val="22"/>
        </w:rPr>
        <w:t>BioRAFT</w:t>
      </w:r>
      <w:proofErr w:type="spellEnd"/>
      <w:r w:rsidRPr="00436DE6">
        <w:rPr>
          <w:rFonts w:asciiTheme="majorHAnsi" w:hAnsiTheme="majorHAnsi" w:cstheme="majorHAnsi"/>
          <w:sz w:val="22"/>
          <w:szCs w:val="22"/>
        </w:rPr>
        <w:t>)</w:t>
      </w:r>
    </w:p>
    <w:p w14:paraId="0FF05151" w14:textId="77777777" w:rsidR="00E1629F" w:rsidRPr="00436DE6" w:rsidRDefault="00E1629F" w:rsidP="00CE1309">
      <w:pPr>
        <w:ind w:leftChars="0" w:left="0" w:firstLineChars="0" w:firstLine="0"/>
        <w:rPr>
          <w:rFonts w:asciiTheme="majorHAnsi" w:eastAsia="Calibri" w:hAnsiTheme="majorHAnsi" w:cstheme="majorHAnsi"/>
        </w:rPr>
      </w:pPr>
    </w:p>
    <w:p w14:paraId="116C416F" w14:textId="77777777" w:rsidR="00E1629F" w:rsidRPr="00436DE6" w:rsidRDefault="00E1629F">
      <w:pPr>
        <w:pBdr>
          <w:top w:val="nil"/>
          <w:left w:val="nil"/>
          <w:bottom w:val="nil"/>
          <w:right w:val="nil"/>
          <w:between w:val="nil"/>
        </w:pBdr>
        <w:spacing w:line="240" w:lineRule="auto"/>
        <w:ind w:left="0" w:hanging="2"/>
        <w:rPr>
          <w:rFonts w:asciiTheme="majorHAnsi" w:eastAsia="Calibri" w:hAnsiTheme="majorHAnsi" w:cstheme="majorHAnsi"/>
          <w:color w:val="000000"/>
        </w:rPr>
      </w:pPr>
    </w:p>
    <w:p w14:paraId="0116EADD" w14:textId="18C62605" w:rsidR="00E1629F" w:rsidRPr="00436DE6" w:rsidRDefault="00F0271B">
      <w:pPr>
        <w:pBdr>
          <w:top w:val="nil"/>
          <w:left w:val="nil"/>
          <w:bottom w:val="nil"/>
          <w:right w:val="nil"/>
          <w:between w:val="nil"/>
        </w:pBdr>
        <w:spacing w:line="240" w:lineRule="auto"/>
        <w:ind w:left="0" w:hanging="2"/>
        <w:rPr>
          <w:rFonts w:asciiTheme="majorHAnsi" w:eastAsia="Calibri" w:hAnsiTheme="majorHAnsi" w:cstheme="majorHAnsi"/>
          <w:color w:val="000000"/>
        </w:rPr>
      </w:pPr>
      <w:r w:rsidRPr="00436DE6">
        <w:rPr>
          <w:rFonts w:asciiTheme="majorHAnsi" w:eastAsia="Calibri" w:hAnsiTheme="majorHAnsi" w:cstheme="majorHAnsi"/>
          <w:b/>
          <w:color w:val="000000"/>
        </w:rPr>
        <w:t>VI</w:t>
      </w:r>
      <w:r w:rsidR="00D76896" w:rsidRPr="00436DE6">
        <w:rPr>
          <w:rFonts w:asciiTheme="majorHAnsi" w:eastAsia="Calibri" w:hAnsiTheme="majorHAnsi" w:cstheme="majorHAnsi"/>
          <w:b/>
          <w:color w:val="000000"/>
        </w:rPr>
        <w:t>I</w:t>
      </w:r>
      <w:r w:rsidRPr="00436DE6">
        <w:rPr>
          <w:rFonts w:asciiTheme="majorHAnsi" w:eastAsia="Calibri" w:hAnsiTheme="majorHAnsi" w:cstheme="majorHAnsi"/>
          <w:b/>
          <w:color w:val="000000"/>
        </w:rPr>
        <w:t>I. SIGNATURES:</w:t>
      </w:r>
      <w:r w:rsidRPr="00436DE6">
        <w:rPr>
          <w:rFonts w:asciiTheme="majorHAnsi" w:eastAsia="Calibri" w:hAnsiTheme="majorHAnsi" w:cstheme="majorHAnsi"/>
          <w:color w:val="000000"/>
        </w:rPr>
        <w:t xml:space="preserve">  </w:t>
      </w:r>
    </w:p>
    <w:p w14:paraId="673CC1DA" w14:textId="77777777" w:rsidR="00E1629F" w:rsidRPr="00436DE6" w:rsidRDefault="00F0271B">
      <w:pPr>
        <w:pBdr>
          <w:top w:val="nil"/>
          <w:left w:val="nil"/>
          <w:bottom w:val="nil"/>
          <w:right w:val="nil"/>
          <w:between w:val="nil"/>
        </w:pBdr>
        <w:spacing w:line="240" w:lineRule="auto"/>
        <w:ind w:left="0" w:hanging="2"/>
        <w:rPr>
          <w:rFonts w:asciiTheme="majorHAnsi" w:eastAsia="Calibri" w:hAnsiTheme="majorHAnsi" w:cstheme="majorHAnsi"/>
          <w:i/>
          <w:color w:val="000000"/>
        </w:rPr>
      </w:pPr>
      <w:r w:rsidRPr="00436DE6">
        <w:rPr>
          <w:rFonts w:asciiTheme="majorHAnsi" w:eastAsia="Calibri" w:hAnsiTheme="majorHAnsi" w:cstheme="majorHAnsi"/>
          <w:i/>
        </w:rPr>
        <w:t>The signature</w:t>
      </w:r>
      <w:r w:rsidRPr="00436DE6">
        <w:rPr>
          <w:rFonts w:asciiTheme="majorHAnsi" w:eastAsia="Calibri" w:hAnsiTheme="majorHAnsi" w:cstheme="majorHAnsi"/>
          <w:i/>
          <w:color w:val="000000"/>
        </w:rPr>
        <w:t xml:space="preserve"> indicates position description is an accurate and correct statement of duties and responsibilities assigned to </w:t>
      </w:r>
      <w:r w:rsidRPr="00436DE6">
        <w:rPr>
          <w:rFonts w:asciiTheme="majorHAnsi" w:eastAsia="Calibri" w:hAnsiTheme="majorHAnsi" w:cstheme="majorHAnsi"/>
          <w:i/>
        </w:rPr>
        <w:t xml:space="preserve">the </w:t>
      </w:r>
      <w:r w:rsidRPr="00436DE6">
        <w:rPr>
          <w:rFonts w:asciiTheme="majorHAnsi" w:eastAsia="Calibri" w:hAnsiTheme="majorHAnsi" w:cstheme="majorHAnsi"/>
          <w:i/>
          <w:color w:val="000000"/>
        </w:rPr>
        <w:t xml:space="preserve">position.  (Limited to 3 Signers as listed below) </w:t>
      </w:r>
    </w:p>
    <w:p w14:paraId="20E5B06D" w14:textId="77777777" w:rsidR="00E1629F" w:rsidRPr="00436DE6" w:rsidRDefault="00E1629F">
      <w:pPr>
        <w:pBdr>
          <w:top w:val="nil"/>
          <w:left w:val="nil"/>
          <w:bottom w:val="nil"/>
          <w:right w:val="nil"/>
          <w:between w:val="nil"/>
        </w:pBdr>
        <w:spacing w:line="240" w:lineRule="auto"/>
        <w:ind w:left="0" w:hanging="2"/>
        <w:rPr>
          <w:rFonts w:asciiTheme="majorHAnsi" w:eastAsia="Calibri" w:hAnsiTheme="majorHAnsi" w:cstheme="majorHAnsi"/>
          <w:i/>
          <w:color w:val="000000"/>
        </w:rPr>
      </w:pPr>
    </w:p>
    <w:tbl>
      <w:tblPr>
        <w:tblStyle w:val="a5"/>
        <w:tblW w:w="10800" w:type="dxa"/>
        <w:tblLayout w:type="fixed"/>
        <w:tblLook w:val="0000" w:firstRow="0" w:lastRow="0" w:firstColumn="0" w:lastColumn="0" w:noHBand="0" w:noVBand="0"/>
      </w:tblPr>
      <w:tblGrid>
        <w:gridCol w:w="5731"/>
        <w:gridCol w:w="1312"/>
        <w:gridCol w:w="3757"/>
      </w:tblGrid>
      <w:tr w:rsidR="00E1629F" w:rsidRPr="00436DE6" w14:paraId="22E558B4" w14:textId="77777777">
        <w:tc>
          <w:tcPr>
            <w:tcW w:w="5731" w:type="dxa"/>
            <w:tcBorders>
              <w:bottom w:val="single" w:sz="6" w:space="0" w:color="000000"/>
            </w:tcBorders>
          </w:tcPr>
          <w:p w14:paraId="26ADF794" w14:textId="77777777" w:rsidR="00E1629F" w:rsidRPr="00436DE6" w:rsidRDefault="00E1629F">
            <w:pPr>
              <w:ind w:left="0" w:hanging="2"/>
              <w:rPr>
                <w:rFonts w:asciiTheme="majorHAnsi" w:eastAsia="Calibri" w:hAnsiTheme="majorHAnsi" w:cstheme="majorHAnsi"/>
              </w:rPr>
            </w:pPr>
          </w:p>
          <w:p w14:paraId="7AFFA228" w14:textId="77777777" w:rsidR="00E1629F" w:rsidRPr="00436DE6" w:rsidRDefault="00E1629F">
            <w:pPr>
              <w:ind w:left="0" w:hanging="2"/>
              <w:rPr>
                <w:rFonts w:asciiTheme="majorHAnsi" w:eastAsia="Calibri" w:hAnsiTheme="majorHAnsi" w:cstheme="majorHAnsi"/>
              </w:rPr>
            </w:pPr>
          </w:p>
        </w:tc>
        <w:tc>
          <w:tcPr>
            <w:tcW w:w="1312" w:type="dxa"/>
          </w:tcPr>
          <w:p w14:paraId="3BFCDDFB" w14:textId="77777777" w:rsidR="00E1629F" w:rsidRPr="00436DE6" w:rsidRDefault="00E1629F">
            <w:pPr>
              <w:ind w:left="0" w:hanging="2"/>
              <w:rPr>
                <w:rFonts w:asciiTheme="majorHAnsi" w:eastAsia="Calibri" w:hAnsiTheme="majorHAnsi" w:cstheme="majorHAnsi"/>
              </w:rPr>
            </w:pPr>
          </w:p>
        </w:tc>
        <w:tc>
          <w:tcPr>
            <w:tcW w:w="3757" w:type="dxa"/>
            <w:tcBorders>
              <w:bottom w:val="single" w:sz="6" w:space="0" w:color="000000"/>
            </w:tcBorders>
          </w:tcPr>
          <w:p w14:paraId="6EDCACFD" w14:textId="77777777" w:rsidR="00E1629F" w:rsidRPr="00436DE6" w:rsidRDefault="00E1629F">
            <w:pPr>
              <w:ind w:left="0" w:hanging="2"/>
              <w:rPr>
                <w:rFonts w:asciiTheme="majorHAnsi" w:eastAsia="Calibri" w:hAnsiTheme="majorHAnsi" w:cstheme="majorHAnsi"/>
              </w:rPr>
            </w:pPr>
          </w:p>
        </w:tc>
      </w:tr>
      <w:tr w:rsidR="00E1629F" w:rsidRPr="00436DE6" w14:paraId="515BC053" w14:textId="77777777">
        <w:tc>
          <w:tcPr>
            <w:tcW w:w="5731" w:type="dxa"/>
          </w:tcPr>
          <w:p w14:paraId="5388AF5B" w14:textId="77777777" w:rsidR="00E1629F" w:rsidRPr="00436DE6" w:rsidRDefault="00F0271B">
            <w:pPr>
              <w:ind w:left="0" w:hanging="2"/>
              <w:jc w:val="center"/>
              <w:rPr>
                <w:rFonts w:asciiTheme="majorHAnsi" w:eastAsia="Calibri" w:hAnsiTheme="majorHAnsi" w:cstheme="majorHAnsi"/>
              </w:rPr>
            </w:pPr>
            <w:r w:rsidRPr="00436DE6">
              <w:rPr>
                <w:rFonts w:asciiTheme="majorHAnsi" w:eastAsia="Calibri" w:hAnsiTheme="majorHAnsi" w:cstheme="majorHAnsi"/>
              </w:rPr>
              <w:t>Incumbent’s Signature/Acknowledgment</w:t>
            </w:r>
          </w:p>
        </w:tc>
        <w:tc>
          <w:tcPr>
            <w:tcW w:w="1312" w:type="dxa"/>
          </w:tcPr>
          <w:p w14:paraId="3DBC1837" w14:textId="77777777" w:rsidR="00E1629F" w:rsidRPr="00436DE6" w:rsidRDefault="00E1629F">
            <w:pPr>
              <w:ind w:left="0" w:hanging="2"/>
              <w:jc w:val="center"/>
              <w:rPr>
                <w:rFonts w:asciiTheme="majorHAnsi" w:eastAsia="Calibri" w:hAnsiTheme="majorHAnsi" w:cstheme="majorHAnsi"/>
              </w:rPr>
            </w:pPr>
          </w:p>
        </w:tc>
        <w:tc>
          <w:tcPr>
            <w:tcW w:w="3757" w:type="dxa"/>
          </w:tcPr>
          <w:p w14:paraId="73F9CDDE" w14:textId="77777777" w:rsidR="00E1629F" w:rsidRPr="00436DE6" w:rsidRDefault="00F0271B">
            <w:pPr>
              <w:ind w:left="0" w:hanging="2"/>
              <w:jc w:val="center"/>
              <w:rPr>
                <w:rFonts w:asciiTheme="majorHAnsi" w:eastAsia="Calibri" w:hAnsiTheme="majorHAnsi" w:cstheme="majorHAnsi"/>
              </w:rPr>
            </w:pPr>
            <w:r w:rsidRPr="00436DE6">
              <w:rPr>
                <w:rFonts w:asciiTheme="majorHAnsi" w:eastAsia="Calibri" w:hAnsiTheme="majorHAnsi" w:cstheme="majorHAnsi"/>
              </w:rPr>
              <w:t>Date</w:t>
            </w:r>
          </w:p>
        </w:tc>
      </w:tr>
      <w:tr w:rsidR="00E1629F" w:rsidRPr="00436DE6" w14:paraId="10C0356F" w14:textId="77777777">
        <w:tc>
          <w:tcPr>
            <w:tcW w:w="10800" w:type="dxa"/>
            <w:gridSpan w:val="3"/>
          </w:tcPr>
          <w:p w14:paraId="47EE0199" w14:textId="77777777" w:rsidR="00E1629F" w:rsidRPr="00436DE6" w:rsidRDefault="00E1629F">
            <w:pPr>
              <w:ind w:left="0" w:hanging="2"/>
              <w:jc w:val="center"/>
              <w:rPr>
                <w:rFonts w:asciiTheme="majorHAnsi" w:eastAsia="Calibri" w:hAnsiTheme="majorHAnsi" w:cstheme="majorHAnsi"/>
              </w:rPr>
            </w:pPr>
          </w:p>
        </w:tc>
      </w:tr>
      <w:tr w:rsidR="00E1629F" w:rsidRPr="00436DE6" w14:paraId="5A1250C0" w14:textId="77777777">
        <w:trPr>
          <w:trHeight w:val="585"/>
        </w:trPr>
        <w:tc>
          <w:tcPr>
            <w:tcW w:w="5731" w:type="dxa"/>
            <w:tcBorders>
              <w:bottom w:val="single" w:sz="6" w:space="0" w:color="000000"/>
            </w:tcBorders>
          </w:tcPr>
          <w:p w14:paraId="38CE978D" w14:textId="77777777" w:rsidR="00E1629F" w:rsidRPr="00436DE6" w:rsidRDefault="00E1629F">
            <w:pPr>
              <w:ind w:left="0" w:hanging="2"/>
              <w:jc w:val="center"/>
              <w:rPr>
                <w:rFonts w:asciiTheme="majorHAnsi" w:eastAsia="Calibri" w:hAnsiTheme="majorHAnsi" w:cstheme="majorHAnsi"/>
              </w:rPr>
            </w:pPr>
          </w:p>
          <w:p w14:paraId="6898C6D9" w14:textId="77777777" w:rsidR="00E1629F" w:rsidRPr="00436DE6" w:rsidRDefault="00E1629F">
            <w:pPr>
              <w:ind w:left="0" w:hanging="2"/>
              <w:jc w:val="center"/>
              <w:rPr>
                <w:rFonts w:asciiTheme="majorHAnsi" w:eastAsia="Calibri" w:hAnsiTheme="majorHAnsi" w:cstheme="majorHAnsi"/>
              </w:rPr>
            </w:pPr>
          </w:p>
        </w:tc>
        <w:tc>
          <w:tcPr>
            <w:tcW w:w="1312" w:type="dxa"/>
          </w:tcPr>
          <w:p w14:paraId="48116FBD" w14:textId="77777777" w:rsidR="00E1629F" w:rsidRPr="00436DE6" w:rsidRDefault="00E1629F">
            <w:pPr>
              <w:ind w:left="0" w:hanging="2"/>
              <w:jc w:val="center"/>
              <w:rPr>
                <w:rFonts w:asciiTheme="majorHAnsi" w:eastAsia="Calibri" w:hAnsiTheme="majorHAnsi" w:cstheme="majorHAnsi"/>
              </w:rPr>
            </w:pPr>
          </w:p>
        </w:tc>
        <w:tc>
          <w:tcPr>
            <w:tcW w:w="3757" w:type="dxa"/>
            <w:tcBorders>
              <w:bottom w:val="single" w:sz="6" w:space="0" w:color="000000"/>
            </w:tcBorders>
          </w:tcPr>
          <w:p w14:paraId="5FF877A1" w14:textId="77777777" w:rsidR="00E1629F" w:rsidRPr="00436DE6" w:rsidRDefault="00E1629F">
            <w:pPr>
              <w:ind w:left="0" w:hanging="2"/>
              <w:jc w:val="center"/>
              <w:rPr>
                <w:rFonts w:asciiTheme="majorHAnsi" w:eastAsia="Calibri" w:hAnsiTheme="majorHAnsi" w:cstheme="majorHAnsi"/>
              </w:rPr>
            </w:pPr>
          </w:p>
        </w:tc>
      </w:tr>
      <w:tr w:rsidR="00E1629F" w:rsidRPr="00436DE6" w14:paraId="2B1A8D54" w14:textId="77777777">
        <w:tc>
          <w:tcPr>
            <w:tcW w:w="5731" w:type="dxa"/>
          </w:tcPr>
          <w:p w14:paraId="0BB0B9DC" w14:textId="77777777" w:rsidR="00E1629F" w:rsidRPr="00436DE6" w:rsidRDefault="00F0271B">
            <w:pPr>
              <w:ind w:left="0" w:hanging="2"/>
              <w:jc w:val="center"/>
              <w:rPr>
                <w:rFonts w:asciiTheme="majorHAnsi" w:eastAsia="Calibri" w:hAnsiTheme="majorHAnsi" w:cstheme="majorHAnsi"/>
              </w:rPr>
            </w:pPr>
            <w:r w:rsidRPr="00436DE6">
              <w:rPr>
                <w:rFonts w:asciiTheme="majorHAnsi" w:eastAsia="Calibri" w:hAnsiTheme="majorHAnsi" w:cstheme="majorHAnsi"/>
              </w:rPr>
              <w:t>Appropriate Administrator Signature</w:t>
            </w:r>
          </w:p>
        </w:tc>
        <w:tc>
          <w:tcPr>
            <w:tcW w:w="1312" w:type="dxa"/>
          </w:tcPr>
          <w:p w14:paraId="15D6D3D0" w14:textId="77777777" w:rsidR="00E1629F" w:rsidRPr="00436DE6" w:rsidRDefault="00E1629F">
            <w:pPr>
              <w:ind w:left="0" w:hanging="2"/>
              <w:jc w:val="center"/>
              <w:rPr>
                <w:rFonts w:asciiTheme="majorHAnsi" w:eastAsia="Calibri" w:hAnsiTheme="majorHAnsi" w:cstheme="majorHAnsi"/>
              </w:rPr>
            </w:pPr>
          </w:p>
        </w:tc>
        <w:tc>
          <w:tcPr>
            <w:tcW w:w="3757" w:type="dxa"/>
          </w:tcPr>
          <w:p w14:paraId="6D889073" w14:textId="77777777" w:rsidR="00E1629F" w:rsidRPr="00436DE6" w:rsidRDefault="00F0271B">
            <w:pPr>
              <w:ind w:left="0" w:hanging="2"/>
              <w:jc w:val="center"/>
              <w:rPr>
                <w:rFonts w:asciiTheme="majorHAnsi" w:eastAsia="Calibri" w:hAnsiTheme="majorHAnsi" w:cstheme="majorHAnsi"/>
              </w:rPr>
            </w:pPr>
            <w:r w:rsidRPr="00436DE6">
              <w:rPr>
                <w:rFonts w:asciiTheme="majorHAnsi" w:eastAsia="Calibri" w:hAnsiTheme="majorHAnsi" w:cstheme="majorHAnsi"/>
              </w:rPr>
              <w:t>Date</w:t>
            </w:r>
          </w:p>
        </w:tc>
      </w:tr>
      <w:tr w:rsidR="00E1629F" w:rsidRPr="00436DE6" w14:paraId="5F4015D9" w14:textId="77777777">
        <w:tc>
          <w:tcPr>
            <w:tcW w:w="10800" w:type="dxa"/>
            <w:gridSpan w:val="3"/>
          </w:tcPr>
          <w:p w14:paraId="34ACAB9A" w14:textId="77777777" w:rsidR="00E1629F" w:rsidRPr="00436DE6" w:rsidRDefault="00E1629F">
            <w:pPr>
              <w:ind w:left="0" w:hanging="2"/>
              <w:jc w:val="center"/>
              <w:rPr>
                <w:rFonts w:asciiTheme="majorHAnsi" w:eastAsia="Calibri" w:hAnsiTheme="majorHAnsi" w:cstheme="majorHAnsi"/>
              </w:rPr>
            </w:pPr>
          </w:p>
        </w:tc>
      </w:tr>
      <w:tr w:rsidR="00E1629F" w:rsidRPr="00436DE6" w14:paraId="0701E6A4" w14:textId="77777777">
        <w:tc>
          <w:tcPr>
            <w:tcW w:w="5731" w:type="dxa"/>
            <w:tcBorders>
              <w:bottom w:val="single" w:sz="6" w:space="0" w:color="000000"/>
            </w:tcBorders>
          </w:tcPr>
          <w:p w14:paraId="38931D0B" w14:textId="77777777" w:rsidR="00E1629F" w:rsidRPr="00436DE6" w:rsidRDefault="00E1629F">
            <w:pPr>
              <w:ind w:left="0" w:hanging="2"/>
              <w:jc w:val="center"/>
              <w:rPr>
                <w:rFonts w:asciiTheme="majorHAnsi" w:eastAsia="Calibri" w:hAnsiTheme="majorHAnsi" w:cstheme="majorHAnsi"/>
              </w:rPr>
            </w:pPr>
          </w:p>
          <w:p w14:paraId="7ECE0875" w14:textId="77777777" w:rsidR="00E1629F" w:rsidRPr="00436DE6" w:rsidRDefault="00E1629F">
            <w:pPr>
              <w:ind w:left="0" w:hanging="2"/>
              <w:jc w:val="center"/>
              <w:rPr>
                <w:rFonts w:asciiTheme="majorHAnsi" w:eastAsia="Calibri" w:hAnsiTheme="majorHAnsi" w:cstheme="majorHAnsi"/>
              </w:rPr>
            </w:pPr>
          </w:p>
        </w:tc>
        <w:tc>
          <w:tcPr>
            <w:tcW w:w="1312" w:type="dxa"/>
          </w:tcPr>
          <w:p w14:paraId="41276C10" w14:textId="77777777" w:rsidR="00E1629F" w:rsidRPr="00436DE6" w:rsidRDefault="00E1629F">
            <w:pPr>
              <w:ind w:left="0" w:hanging="2"/>
              <w:jc w:val="center"/>
              <w:rPr>
                <w:rFonts w:asciiTheme="majorHAnsi" w:eastAsia="Calibri" w:hAnsiTheme="majorHAnsi" w:cstheme="majorHAnsi"/>
              </w:rPr>
            </w:pPr>
          </w:p>
        </w:tc>
        <w:tc>
          <w:tcPr>
            <w:tcW w:w="3757" w:type="dxa"/>
            <w:tcBorders>
              <w:bottom w:val="single" w:sz="6" w:space="0" w:color="000000"/>
            </w:tcBorders>
          </w:tcPr>
          <w:p w14:paraId="20696985" w14:textId="77777777" w:rsidR="00E1629F" w:rsidRPr="00436DE6" w:rsidRDefault="00E1629F">
            <w:pPr>
              <w:ind w:left="0" w:hanging="2"/>
              <w:jc w:val="center"/>
              <w:rPr>
                <w:rFonts w:asciiTheme="majorHAnsi" w:eastAsia="Calibri" w:hAnsiTheme="majorHAnsi" w:cstheme="majorHAnsi"/>
              </w:rPr>
            </w:pPr>
          </w:p>
        </w:tc>
      </w:tr>
      <w:tr w:rsidR="00E1629F" w:rsidRPr="00436DE6" w14:paraId="57AE92FE" w14:textId="77777777">
        <w:trPr>
          <w:trHeight w:val="345"/>
        </w:trPr>
        <w:tc>
          <w:tcPr>
            <w:tcW w:w="5731" w:type="dxa"/>
          </w:tcPr>
          <w:p w14:paraId="6EF9D474" w14:textId="77777777" w:rsidR="00E1629F" w:rsidRPr="00436DE6" w:rsidRDefault="00F0271B">
            <w:pPr>
              <w:ind w:left="0" w:hanging="2"/>
              <w:jc w:val="center"/>
              <w:rPr>
                <w:rFonts w:asciiTheme="majorHAnsi" w:eastAsia="Calibri" w:hAnsiTheme="majorHAnsi" w:cstheme="majorHAnsi"/>
              </w:rPr>
            </w:pPr>
            <w:r w:rsidRPr="00436DE6">
              <w:rPr>
                <w:rFonts w:asciiTheme="majorHAnsi" w:eastAsia="Calibri" w:hAnsiTheme="majorHAnsi" w:cstheme="majorHAnsi"/>
              </w:rPr>
              <w:t xml:space="preserve">Classification &amp; Compensation Services </w:t>
            </w:r>
          </w:p>
        </w:tc>
        <w:tc>
          <w:tcPr>
            <w:tcW w:w="1312" w:type="dxa"/>
          </w:tcPr>
          <w:p w14:paraId="01584CCC" w14:textId="77777777" w:rsidR="00E1629F" w:rsidRPr="00436DE6" w:rsidRDefault="00E1629F">
            <w:pPr>
              <w:ind w:left="0" w:hanging="2"/>
              <w:jc w:val="center"/>
              <w:rPr>
                <w:rFonts w:asciiTheme="majorHAnsi" w:eastAsia="Calibri" w:hAnsiTheme="majorHAnsi" w:cstheme="majorHAnsi"/>
              </w:rPr>
            </w:pPr>
          </w:p>
        </w:tc>
        <w:tc>
          <w:tcPr>
            <w:tcW w:w="3757" w:type="dxa"/>
          </w:tcPr>
          <w:p w14:paraId="3386DBE4" w14:textId="77777777" w:rsidR="00E1629F" w:rsidRPr="00436DE6" w:rsidRDefault="00F0271B">
            <w:pPr>
              <w:ind w:left="0" w:hanging="2"/>
              <w:jc w:val="center"/>
              <w:rPr>
                <w:rFonts w:asciiTheme="majorHAnsi" w:eastAsia="Calibri" w:hAnsiTheme="majorHAnsi" w:cstheme="majorHAnsi"/>
              </w:rPr>
            </w:pPr>
            <w:r w:rsidRPr="00436DE6">
              <w:rPr>
                <w:rFonts w:asciiTheme="majorHAnsi" w:eastAsia="Calibri" w:hAnsiTheme="majorHAnsi" w:cstheme="majorHAnsi"/>
              </w:rPr>
              <w:t>Date</w:t>
            </w:r>
          </w:p>
        </w:tc>
      </w:tr>
    </w:tbl>
    <w:p w14:paraId="5F4A0575" w14:textId="77777777" w:rsidR="00E1629F" w:rsidRPr="00436DE6" w:rsidRDefault="00E1629F">
      <w:pPr>
        <w:ind w:left="0" w:hanging="2"/>
        <w:rPr>
          <w:rFonts w:asciiTheme="majorHAnsi" w:eastAsia="Calibri" w:hAnsiTheme="majorHAnsi" w:cstheme="majorHAnsi"/>
        </w:rPr>
      </w:pPr>
    </w:p>
    <w:p w14:paraId="35C0404E" w14:textId="77777777" w:rsidR="00E1629F" w:rsidRPr="00436DE6" w:rsidRDefault="00F0271B">
      <w:pPr>
        <w:pStyle w:val="Heading1"/>
        <w:ind w:left="0" w:hanging="2"/>
        <w:rPr>
          <w:rFonts w:asciiTheme="majorHAnsi" w:eastAsia="Calibri" w:hAnsiTheme="majorHAnsi" w:cstheme="majorHAnsi"/>
          <w:sz w:val="36"/>
          <w:szCs w:val="36"/>
          <w:u w:val="single"/>
        </w:rPr>
      </w:pPr>
      <w:r w:rsidRPr="00436DE6">
        <w:rPr>
          <w:rFonts w:asciiTheme="majorHAnsi" w:hAnsiTheme="majorHAnsi" w:cstheme="majorHAnsi"/>
        </w:rPr>
        <w:br w:type="page"/>
      </w:r>
      <w:r w:rsidRPr="00436DE6">
        <w:rPr>
          <w:rFonts w:asciiTheme="majorHAnsi" w:eastAsia="Calibri" w:hAnsiTheme="majorHAnsi" w:cstheme="majorHAnsi"/>
          <w:sz w:val="36"/>
          <w:szCs w:val="36"/>
          <w:u w:val="single"/>
        </w:rPr>
        <w:lastRenderedPageBreak/>
        <w:t>Attachment A</w:t>
      </w:r>
    </w:p>
    <w:p w14:paraId="2B6FD245"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Complete for all positions</w:t>
      </w:r>
    </w:p>
    <w:p w14:paraId="7BE2640D" w14:textId="77777777" w:rsidR="00E1629F" w:rsidRPr="00436DE6" w:rsidRDefault="00E1629F">
      <w:pPr>
        <w:ind w:left="0" w:hanging="2"/>
        <w:rPr>
          <w:rFonts w:asciiTheme="majorHAnsi" w:eastAsia="Calibri" w:hAnsiTheme="majorHAnsi" w:cstheme="majorHAnsi"/>
        </w:rPr>
      </w:pPr>
    </w:p>
    <w:p w14:paraId="37252F66" w14:textId="77777777" w:rsidR="00E1629F" w:rsidRPr="00436DE6" w:rsidRDefault="00F0271B">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b/>
        </w:rPr>
        <w:t xml:space="preserve">To comply with the provisions of the Americans with Disabilities Act, specify the physical, mental, and environmental conditions of the essential functions of the job, please complete the sections below.  </w:t>
      </w:r>
    </w:p>
    <w:p w14:paraId="28982C74" w14:textId="77777777" w:rsidR="00E1629F" w:rsidRPr="00436DE6" w:rsidRDefault="00E1629F">
      <w:pPr>
        <w:tabs>
          <w:tab w:val="left" w:pos="1440"/>
        </w:tabs>
        <w:ind w:left="0" w:hanging="2"/>
        <w:rPr>
          <w:rFonts w:asciiTheme="majorHAnsi" w:eastAsia="Calibri" w:hAnsiTheme="majorHAnsi" w:cstheme="majorHAnsi"/>
        </w:rPr>
      </w:pPr>
    </w:p>
    <w:p w14:paraId="70EE3428" w14:textId="77777777" w:rsidR="00E1629F" w:rsidRPr="00436DE6" w:rsidRDefault="00F0271B">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b/>
        </w:rPr>
        <w:t xml:space="preserve">Physical Summary:  </w:t>
      </w:r>
      <w:r w:rsidRPr="00436DE6">
        <w:rPr>
          <w:rFonts w:asciiTheme="majorHAnsi" w:eastAsia="Calibri" w:hAnsiTheme="majorHAnsi" w:cstheme="majorHAnsi"/>
        </w:rPr>
        <w:t>Choose one description out of the categories below that best describes this position.</w:t>
      </w:r>
    </w:p>
    <w:p w14:paraId="7D53D073" w14:textId="77777777" w:rsidR="00E1629F" w:rsidRPr="00436DE6" w:rsidRDefault="00E1629F">
      <w:pPr>
        <w:tabs>
          <w:tab w:val="left" w:pos="1440"/>
        </w:tabs>
        <w:ind w:left="0" w:hanging="2"/>
        <w:rPr>
          <w:rFonts w:asciiTheme="majorHAnsi" w:eastAsia="Calibri" w:hAnsiTheme="majorHAnsi" w:cstheme="majorHAnsi"/>
        </w:rPr>
      </w:pPr>
    </w:p>
    <w:p w14:paraId="1370B79A" w14:textId="50AD63DA" w:rsidR="00E1629F" w:rsidRPr="00436DE6" w:rsidRDefault="00000000">
      <w:pPr>
        <w:tabs>
          <w:tab w:val="left" w:pos="1440"/>
        </w:tabs>
        <w:ind w:left="0" w:hanging="2"/>
        <w:rPr>
          <w:rFonts w:asciiTheme="majorHAnsi" w:eastAsia="Calibri" w:hAnsiTheme="majorHAnsi" w:cstheme="majorHAnsi"/>
        </w:rPr>
      </w:pPr>
      <w:sdt>
        <w:sdtPr>
          <w:rPr>
            <w:rFonts w:asciiTheme="majorHAnsi" w:eastAsia="Calibri" w:hAnsiTheme="majorHAnsi" w:cstheme="majorHAnsi"/>
          </w:rPr>
          <w:id w:val="-1841387177"/>
          <w14:checkbox>
            <w14:checked w14:val="0"/>
            <w14:checkedState w14:val="2612" w14:font="MS Gothic"/>
            <w14:uncheckedState w14:val="2610" w14:font="MS Gothic"/>
          </w14:checkbox>
        </w:sdtPr>
        <w:sdtContent>
          <w:r w:rsidR="009C09B0" w:rsidRPr="00436DE6">
            <w:rPr>
              <w:rFonts w:ascii="Segoe UI Symbol" w:eastAsia="MS Gothic" w:hAnsi="Segoe UI Symbol" w:cs="Segoe UI Symbol"/>
            </w:rPr>
            <w:t>☐</w:t>
          </w:r>
        </w:sdtContent>
      </w:sdt>
      <w:r w:rsidR="009C09B0" w:rsidRPr="00436DE6">
        <w:rPr>
          <w:rFonts w:asciiTheme="majorHAnsi" w:eastAsia="Calibri" w:hAnsiTheme="majorHAnsi" w:cstheme="majorHAnsi"/>
        </w:rPr>
        <w:t xml:space="preserve"> </w:t>
      </w:r>
      <w:r w:rsidR="009C09B0" w:rsidRPr="00436DE6">
        <w:rPr>
          <w:rFonts w:asciiTheme="majorHAnsi" w:eastAsia="Calibri" w:hAnsiTheme="majorHAnsi" w:cstheme="majorHAnsi"/>
          <w:b/>
        </w:rPr>
        <w:t xml:space="preserve">  Sedentary Work:  </w:t>
      </w:r>
      <w:r w:rsidR="009C09B0" w:rsidRPr="00436DE6">
        <w:rPr>
          <w:rFonts w:asciiTheme="majorHAnsi" w:eastAsia="Calibri" w:hAnsiTheme="majorHAnsi" w:cstheme="majorHAnsi"/>
        </w:rPr>
        <w:t>Involves mainly sitting.  Walking and standing are minimal.  Lifting is limited to lightweight objects (10 pounds or less).</w:t>
      </w:r>
    </w:p>
    <w:p w14:paraId="6640511B" w14:textId="77777777" w:rsidR="00E1629F" w:rsidRPr="00436DE6" w:rsidRDefault="00E1629F">
      <w:pPr>
        <w:tabs>
          <w:tab w:val="left" w:pos="1440"/>
        </w:tabs>
        <w:ind w:left="0" w:hanging="2"/>
        <w:rPr>
          <w:rFonts w:asciiTheme="majorHAnsi" w:eastAsia="Calibri" w:hAnsiTheme="majorHAnsi" w:cstheme="majorHAnsi"/>
        </w:rPr>
      </w:pPr>
    </w:p>
    <w:p w14:paraId="4C74618F" w14:textId="4A92CB29" w:rsidR="00E1629F" w:rsidRPr="00436DE6" w:rsidRDefault="00000000">
      <w:pPr>
        <w:tabs>
          <w:tab w:val="left" w:pos="1440"/>
        </w:tabs>
        <w:ind w:left="0" w:hanging="2"/>
        <w:rPr>
          <w:rFonts w:asciiTheme="majorHAnsi" w:eastAsia="Calibri" w:hAnsiTheme="majorHAnsi" w:cstheme="majorHAnsi"/>
        </w:rPr>
      </w:pPr>
      <w:sdt>
        <w:sdtPr>
          <w:rPr>
            <w:rFonts w:asciiTheme="majorHAnsi" w:eastAsia="Calibri" w:hAnsiTheme="majorHAnsi" w:cstheme="majorHAnsi"/>
          </w:rPr>
          <w:id w:val="-480377828"/>
          <w14:checkbox>
            <w14:checked w14:val="1"/>
            <w14:checkedState w14:val="2612" w14:font="MS Gothic"/>
            <w14:uncheckedState w14:val="2610" w14:font="MS Gothic"/>
          </w14:checkbox>
        </w:sdtPr>
        <w:sdtContent>
          <w:r w:rsidR="00F76C14" w:rsidRPr="00436DE6">
            <w:rPr>
              <w:rFonts w:ascii="Segoe UI Symbol" w:eastAsia="MS Gothic" w:hAnsi="Segoe UI Symbol" w:cs="Segoe UI Symbol"/>
            </w:rPr>
            <w:t>☒</w:t>
          </w:r>
        </w:sdtContent>
      </w:sdt>
      <w:r w:rsidR="009C09B0" w:rsidRPr="00436DE6">
        <w:rPr>
          <w:rFonts w:asciiTheme="majorHAnsi" w:eastAsia="Calibri" w:hAnsiTheme="majorHAnsi" w:cstheme="majorHAnsi"/>
        </w:rPr>
        <w:t xml:space="preserve"> </w:t>
      </w:r>
      <w:r w:rsidR="009C09B0" w:rsidRPr="00436DE6">
        <w:rPr>
          <w:rFonts w:asciiTheme="majorHAnsi" w:eastAsia="Calibri" w:hAnsiTheme="majorHAnsi" w:cstheme="majorHAnsi"/>
          <w:b/>
        </w:rPr>
        <w:t xml:space="preserve">  Light Work:  </w:t>
      </w:r>
      <w:r w:rsidR="009C09B0" w:rsidRPr="00436DE6">
        <w:rPr>
          <w:rFonts w:asciiTheme="majorHAnsi" w:eastAsia="Calibri" w:hAnsiTheme="majorHAnsi" w:cstheme="majorHAnsi"/>
        </w:rPr>
        <w:t>Job involves some lifting of medium weight objects (10-20 pounds) and/or 10% -20% of the job involves standing or walking.</w:t>
      </w:r>
    </w:p>
    <w:p w14:paraId="27CF823E" w14:textId="77777777" w:rsidR="00E1629F" w:rsidRPr="00436DE6" w:rsidRDefault="00E1629F">
      <w:pPr>
        <w:tabs>
          <w:tab w:val="left" w:pos="1440"/>
        </w:tabs>
        <w:ind w:left="0" w:hanging="2"/>
        <w:rPr>
          <w:rFonts w:asciiTheme="majorHAnsi" w:eastAsia="Calibri" w:hAnsiTheme="majorHAnsi" w:cstheme="majorHAnsi"/>
        </w:rPr>
      </w:pPr>
    </w:p>
    <w:p w14:paraId="5EC44F73" w14:textId="3F4C9E32" w:rsidR="00E1629F" w:rsidRPr="00436DE6" w:rsidRDefault="00000000">
      <w:pPr>
        <w:tabs>
          <w:tab w:val="left" w:pos="1440"/>
        </w:tabs>
        <w:ind w:left="0" w:hanging="2"/>
        <w:rPr>
          <w:rFonts w:asciiTheme="majorHAnsi" w:eastAsia="Calibri" w:hAnsiTheme="majorHAnsi" w:cstheme="majorHAnsi"/>
        </w:rPr>
      </w:pPr>
      <w:sdt>
        <w:sdtPr>
          <w:rPr>
            <w:rFonts w:asciiTheme="majorHAnsi" w:eastAsia="Calibri" w:hAnsiTheme="majorHAnsi" w:cstheme="majorHAnsi"/>
          </w:rPr>
          <w:id w:val="185805733"/>
          <w14:checkbox>
            <w14:checked w14:val="0"/>
            <w14:checkedState w14:val="2612" w14:font="MS Gothic"/>
            <w14:uncheckedState w14:val="2610" w14:font="MS Gothic"/>
          </w14:checkbox>
        </w:sdtPr>
        <w:sdtContent>
          <w:r w:rsidR="009C09B0" w:rsidRPr="00436DE6">
            <w:rPr>
              <w:rFonts w:ascii="Segoe UI Symbol" w:eastAsia="MS Gothic" w:hAnsi="Segoe UI Symbol" w:cs="Segoe UI Symbol"/>
            </w:rPr>
            <w:t>☐</w:t>
          </w:r>
        </w:sdtContent>
      </w:sdt>
      <w:r w:rsidR="009C09B0" w:rsidRPr="00436DE6">
        <w:rPr>
          <w:rFonts w:asciiTheme="majorHAnsi" w:eastAsia="Calibri" w:hAnsiTheme="majorHAnsi" w:cstheme="majorHAnsi"/>
        </w:rPr>
        <w:t xml:space="preserve"> </w:t>
      </w:r>
      <w:r w:rsidR="009C09B0" w:rsidRPr="00436DE6">
        <w:rPr>
          <w:rFonts w:asciiTheme="majorHAnsi" w:eastAsia="Calibri" w:hAnsiTheme="majorHAnsi" w:cstheme="majorHAnsi"/>
          <w:b/>
        </w:rPr>
        <w:t xml:space="preserve">  Medium Work:  </w:t>
      </w:r>
      <w:r w:rsidR="009C09B0" w:rsidRPr="00436DE6">
        <w:rPr>
          <w:rFonts w:asciiTheme="majorHAnsi" w:eastAsia="Calibri" w:hAnsiTheme="majorHAnsi" w:cstheme="majorHAnsi"/>
        </w:rPr>
        <w:t>Job</w:t>
      </w:r>
      <w:r w:rsidR="009C09B0" w:rsidRPr="00436DE6">
        <w:rPr>
          <w:rFonts w:asciiTheme="majorHAnsi" w:eastAsia="Calibri" w:hAnsiTheme="majorHAnsi" w:cstheme="majorHAnsi"/>
          <w:b/>
        </w:rPr>
        <w:t xml:space="preserve"> i</w:t>
      </w:r>
      <w:r w:rsidR="009C09B0" w:rsidRPr="00436DE6">
        <w:rPr>
          <w:rFonts w:asciiTheme="majorHAnsi" w:eastAsia="Calibri" w:hAnsiTheme="majorHAnsi" w:cstheme="majorHAnsi"/>
        </w:rPr>
        <w:t>nvolves lifting heavy-weight objects (20-40 pounds) and/or 20%-40% of the job involves standing, squatting, kneeling, or walking.  May require pushing or pulling objects within the weight limits.</w:t>
      </w:r>
    </w:p>
    <w:p w14:paraId="2C28E132" w14:textId="77777777" w:rsidR="00E1629F" w:rsidRPr="00436DE6" w:rsidRDefault="00E1629F">
      <w:pPr>
        <w:tabs>
          <w:tab w:val="left" w:pos="1440"/>
        </w:tabs>
        <w:ind w:left="0" w:hanging="2"/>
        <w:rPr>
          <w:rFonts w:asciiTheme="majorHAnsi" w:eastAsia="Calibri" w:hAnsiTheme="majorHAnsi" w:cstheme="majorHAnsi"/>
        </w:rPr>
      </w:pPr>
    </w:p>
    <w:p w14:paraId="3753FCA7" w14:textId="6EFD8E50" w:rsidR="00E1629F" w:rsidRPr="00436DE6" w:rsidRDefault="00000000">
      <w:pPr>
        <w:tabs>
          <w:tab w:val="left" w:pos="1440"/>
        </w:tabs>
        <w:ind w:left="0" w:hanging="2"/>
        <w:rPr>
          <w:rFonts w:asciiTheme="majorHAnsi" w:eastAsia="Calibri" w:hAnsiTheme="majorHAnsi" w:cstheme="majorHAnsi"/>
        </w:rPr>
      </w:pPr>
      <w:sdt>
        <w:sdtPr>
          <w:rPr>
            <w:rFonts w:asciiTheme="majorHAnsi" w:eastAsia="Calibri" w:hAnsiTheme="majorHAnsi" w:cstheme="majorHAnsi"/>
          </w:rPr>
          <w:id w:val="-452404442"/>
          <w14:checkbox>
            <w14:checked w14:val="0"/>
            <w14:checkedState w14:val="2612" w14:font="MS Gothic"/>
            <w14:uncheckedState w14:val="2610" w14:font="MS Gothic"/>
          </w14:checkbox>
        </w:sdtPr>
        <w:sdtContent>
          <w:r w:rsidR="009C09B0" w:rsidRPr="00436DE6">
            <w:rPr>
              <w:rFonts w:ascii="Segoe UI Symbol" w:eastAsia="MS Gothic" w:hAnsi="Segoe UI Symbol" w:cs="Segoe UI Symbol"/>
            </w:rPr>
            <w:t>☐</w:t>
          </w:r>
        </w:sdtContent>
      </w:sdt>
      <w:r w:rsidR="009C09B0" w:rsidRPr="00436DE6">
        <w:rPr>
          <w:rFonts w:asciiTheme="majorHAnsi" w:eastAsia="Calibri" w:hAnsiTheme="majorHAnsi" w:cstheme="majorHAnsi"/>
        </w:rPr>
        <w:t xml:space="preserve"> </w:t>
      </w:r>
      <w:r w:rsidR="009C09B0" w:rsidRPr="00436DE6">
        <w:rPr>
          <w:rFonts w:asciiTheme="majorHAnsi" w:eastAsia="Calibri" w:hAnsiTheme="majorHAnsi" w:cstheme="majorHAnsi"/>
          <w:b/>
        </w:rPr>
        <w:t xml:space="preserve">  Heavy Work:  </w:t>
      </w:r>
      <w:r w:rsidR="009C09B0" w:rsidRPr="00436DE6">
        <w:rPr>
          <w:rFonts w:asciiTheme="majorHAnsi" w:eastAsia="Calibri" w:hAnsiTheme="majorHAnsi" w:cstheme="majorHAnsi"/>
        </w:rPr>
        <w:t>Job involves lifting more than 40 pounds.  Approximately half of the incumbent’s time will be spent walking, standing, squatting, kneeling, or climbing.</w:t>
      </w:r>
    </w:p>
    <w:p w14:paraId="2C106311" w14:textId="77777777" w:rsidR="00E1629F" w:rsidRPr="00436DE6" w:rsidRDefault="00E1629F">
      <w:pPr>
        <w:tabs>
          <w:tab w:val="left" w:pos="1440"/>
        </w:tabs>
        <w:ind w:left="0" w:hanging="2"/>
        <w:rPr>
          <w:rFonts w:asciiTheme="majorHAnsi" w:eastAsia="Calibri" w:hAnsiTheme="majorHAnsi" w:cstheme="majorHAnsi"/>
        </w:rPr>
      </w:pPr>
    </w:p>
    <w:p w14:paraId="0BB55932" w14:textId="77777777" w:rsidR="00E1629F" w:rsidRPr="00436DE6" w:rsidRDefault="00F0271B">
      <w:pPr>
        <w:pBdr>
          <w:top w:val="single" w:sz="4" w:space="1" w:color="000000"/>
          <w:left w:val="single" w:sz="4" w:space="4" w:color="000000"/>
          <w:bottom w:val="single" w:sz="4" w:space="1" w:color="000000"/>
          <w:right w:val="single" w:sz="4" w:space="4" w:color="000000"/>
        </w:pBdr>
        <w:tabs>
          <w:tab w:val="left" w:pos="1440"/>
        </w:tabs>
        <w:ind w:left="0" w:hanging="2"/>
        <w:rPr>
          <w:rFonts w:asciiTheme="majorHAnsi" w:eastAsia="Calibri" w:hAnsiTheme="majorHAnsi" w:cstheme="majorHAnsi"/>
        </w:rPr>
      </w:pPr>
      <w:r w:rsidRPr="00436DE6">
        <w:rPr>
          <w:rFonts w:asciiTheme="majorHAnsi" w:eastAsia="Calibri" w:hAnsiTheme="majorHAnsi" w:cstheme="majorHAnsi"/>
          <w:b/>
        </w:rPr>
        <w:t xml:space="preserve">Use the codes below for each of the items which most accurately describe the extent of the specific activity performed in this position. </w:t>
      </w:r>
    </w:p>
    <w:p w14:paraId="472B9AB8" w14:textId="77777777" w:rsidR="00E1629F" w:rsidRPr="00436DE6" w:rsidRDefault="00E1629F">
      <w:pPr>
        <w:pBdr>
          <w:top w:val="single" w:sz="4" w:space="1" w:color="000000"/>
          <w:left w:val="single" w:sz="4" w:space="4" w:color="000000"/>
          <w:bottom w:val="single" w:sz="4" w:space="1" w:color="000000"/>
          <w:right w:val="single" w:sz="4" w:space="4" w:color="000000"/>
        </w:pBdr>
        <w:tabs>
          <w:tab w:val="left" w:pos="1440"/>
        </w:tabs>
        <w:ind w:left="0" w:hanging="2"/>
        <w:rPr>
          <w:rFonts w:asciiTheme="majorHAnsi" w:eastAsia="Calibri" w:hAnsiTheme="majorHAnsi" w:cstheme="majorHAnsi"/>
          <w:sz w:val="18"/>
          <w:szCs w:val="18"/>
        </w:rPr>
      </w:pPr>
    </w:p>
    <w:p w14:paraId="6EDB7097" w14:textId="77777777" w:rsidR="00E1629F" w:rsidRPr="00436DE6" w:rsidRDefault="00F0271B">
      <w:pPr>
        <w:pBdr>
          <w:top w:val="single" w:sz="4" w:space="1" w:color="000000"/>
          <w:left w:val="single" w:sz="4" w:space="4" w:color="000000"/>
          <w:bottom w:val="single" w:sz="4" w:space="1" w:color="000000"/>
          <w:right w:val="single" w:sz="4" w:space="4" w:color="000000"/>
        </w:pBd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“C” = constantly or 6-8 hours per day</w:t>
      </w:r>
      <w:r w:rsidRPr="00436DE6">
        <w:rPr>
          <w:rFonts w:asciiTheme="majorHAnsi" w:eastAsia="Calibri" w:hAnsiTheme="majorHAnsi" w:cstheme="majorHAnsi"/>
        </w:rPr>
        <w:tab/>
      </w:r>
      <w:r w:rsidRPr="00436DE6">
        <w:rPr>
          <w:rFonts w:asciiTheme="majorHAnsi" w:eastAsia="Calibri" w:hAnsiTheme="majorHAnsi" w:cstheme="majorHAnsi"/>
        </w:rPr>
        <w:tab/>
      </w:r>
      <w:r w:rsidRPr="00436DE6">
        <w:rPr>
          <w:rFonts w:asciiTheme="majorHAnsi" w:eastAsia="Calibri" w:hAnsiTheme="majorHAnsi" w:cstheme="majorHAnsi"/>
        </w:rPr>
        <w:tab/>
        <w:t>“F” = frequently or 3-6 hours per day</w:t>
      </w:r>
    </w:p>
    <w:p w14:paraId="737B3256" w14:textId="77777777" w:rsidR="00E1629F" w:rsidRPr="00436DE6" w:rsidRDefault="00F0271B">
      <w:pPr>
        <w:pBdr>
          <w:top w:val="single" w:sz="4" w:space="1" w:color="000000"/>
          <w:left w:val="single" w:sz="4" w:space="4" w:color="000000"/>
          <w:bottom w:val="single" w:sz="4" w:space="1" w:color="000000"/>
          <w:right w:val="single" w:sz="4" w:space="4" w:color="000000"/>
        </w:pBd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“O” = occasionally or up to 3 hours per day</w:t>
      </w:r>
      <w:r w:rsidRPr="00436DE6">
        <w:rPr>
          <w:rFonts w:asciiTheme="majorHAnsi" w:eastAsia="Calibri" w:hAnsiTheme="majorHAnsi" w:cstheme="majorHAnsi"/>
        </w:rPr>
        <w:tab/>
      </w:r>
      <w:r w:rsidRPr="00436DE6">
        <w:rPr>
          <w:rFonts w:asciiTheme="majorHAnsi" w:eastAsia="Calibri" w:hAnsiTheme="majorHAnsi" w:cstheme="majorHAnsi"/>
        </w:rPr>
        <w:tab/>
        <w:t>“N” = never</w:t>
      </w:r>
    </w:p>
    <w:p w14:paraId="5846F338" w14:textId="77777777" w:rsidR="00E1629F" w:rsidRPr="00436DE6" w:rsidRDefault="00E1629F">
      <w:pPr>
        <w:pBdr>
          <w:top w:val="single" w:sz="4" w:space="1" w:color="000000"/>
          <w:left w:val="single" w:sz="4" w:space="4" w:color="000000"/>
          <w:bottom w:val="single" w:sz="4" w:space="1" w:color="000000"/>
          <w:right w:val="single" w:sz="4" w:space="4" w:color="000000"/>
        </w:pBdr>
        <w:tabs>
          <w:tab w:val="left" w:pos="1440"/>
        </w:tabs>
        <w:ind w:left="0" w:hanging="2"/>
        <w:rPr>
          <w:rFonts w:asciiTheme="majorHAnsi" w:eastAsia="Calibri" w:hAnsiTheme="majorHAnsi" w:cstheme="majorHAnsi"/>
          <w:sz w:val="16"/>
          <w:szCs w:val="16"/>
        </w:rPr>
      </w:pPr>
    </w:p>
    <w:tbl>
      <w:tblPr>
        <w:tblStyle w:val="a6"/>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3960"/>
        <w:gridCol w:w="630"/>
        <w:gridCol w:w="5778"/>
      </w:tblGrid>
      <w:tr w:rsidR="00E1629F" w:rsidRPr="00436DE6" w14:paraId="6AF851BF" w14:textId="77777777">
        <w:tc>
          <w:tcPr>
            <w:tcW w:w="4608" w:type="dxa"/>
            <w:gridSpan w:val="2"/>
            <w:tcBorders>
              <w:left w:val="single" w:sz="12" w:space="0" w:color="000000"/>
              <w:right w:val="single" w:sz="12" w:space="0" w:color="000000"/>
            </w:tcBorders>
            <w:shd w:val="clear" w:color="auto" w:fill="DEEAF6"/>
          </w:tcPr>
          <w:p w14:paraId="34ED8D6D" w14:textId="77777777" w:rsidR="00E1629F" w:rsidRPr="00436DE6" w:rsidRDefault="00F0271B">
            <w:pPr>
              <w:tabs>
                <w:tab w:val="left" w:pos="1440"/>
              </w:tabs>
              <w:ind w:left="0" w:hanging="2"/>
              <w:jc w:val="center"/>
              <w:rPr>
                <w:rFonts w:asciiTheme="majorHAnsi" w:eastAsia="Calibri" w:hAnsiTheme="majorHAnsi" w:cstheme="majorHAnsi"/>
              </w:rPr>
            </w:pPr>
            <w:r w:rsidRPr="00436DE6">
              <w:rPr>
                <w:rFonts w:asciiTheme="majorHAnsi" w:eastAsia="Calibri" w:hAnsiTheme="majorHAnsi" w:cstheme="majorHAnsi"/>
                <w:b/>
              </w:rPr>
              <w:t xml:space="preserve">   Physical Requirements of the Position  </w:t>
            </w:r>
          </w:p>
        </w:tc>
        <w:tc>
          <w:tcPr>
            <w:tcW w:w="6408" w:type="dxa"/>
            <w:gridSpan w:val="2"/>
            <w:tcBorders>
              <w:left w:val="single" w:sz="12" w:space="0" w:color="000000"/>
              <w:right w:val="single" w:sz="12" w:space="0" w:color="000000"/>
            </w:tcBorders>
            <w:shd w:val="clear" w:color="auto" w:fill="DEEAF6"/>
          </w:tcPr>
          <w:p w14:paraId="18575F86" w14:textId="77777777" w:rsidR="00E1629F" w:rsidRPr="00436DE6" w:rsidRDefault="00F0271B">
            <w:pPr>
              <w:tabs>
                <w:tab w:val="left" w:pos="1440"/>
              </w:tabs>
              <w:ind w:left="0" w:hanging="2"/>
              <w:jc w:val="center"/>
              <w:rPr>
                <w:rFonts w:asciiTheme="majorHAnsi" w:eastAsia="Calibri" w:hAnsiTheme="majorHAnsi" w:cstheme="majorHAnsi"/>
              </w:rPr>
            </w:pPr>
            <w:r w:rsidRPr="00436DE6">
              <w:rPr>
                <w:rFonts w:asciiTheme="majorHAnsi" w:eastAsia="Calibri" w:hAnsiTheme="majorHAnsi" w:cstheme="majorHAnsi"/>
                <w:b/>
              </w:rPr>
              <w:t xml:space="preserve">   Mental Requirements of the Position</w:t>
            </w:r>
          </w:p>
        </w:tc>
      </w:tr>
      <w:tr w:rsidR="00F76C14" w:rsidRPr="00436DE6" w14:paraId="635A8935" w14:textId="77777777">
        <w:tc>
          <w:tcPr>
            <w:tcW w:w="648" w:type="dxa"/>
            <w:tcBorders>
              <w:left w:val="single" w:sz="12" w:space="0" w:color="000000"/>
            </w:tcBorders>
          </w:tcPr>
          <w:p w14:paraId="536503D2" w14:textId="4BCF4A1B"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O</w:t>
            </w:r>
          </w:p>
        </w:tc>
        <w:tc>
          <w:tcPr>
            <w:tcW w:w="3960" w:type="dxa"/>
            <w:tcBorders>
              <w:right w:val="single" w:sz="12" w:space="0" w:color="000000"/>
            </w:tcBorders>
          </w:tcPr>
          <w:p w14:paraId="65507DCE" w14:textId="77777777"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Bending (neck)</w:t>
            </w:r>
          </w:p>
        </w:tc>
        <w:tc>
          <w:tcPr>
            <w:tcW w:w="630" w:type="dxa"/>
            <w:tcBorders>
              <w:left w:val="single" w:sz="12" w:space="0" w:color="000000"/>
            </w:tcBorders>
          </w:tcPr>
          <w:p w14:paraId="5BF744F7" w14:textId="04145783"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O</w:t>
            </w:r>
          </w:p>
        </w:tc>
        <w:tc>
          <w:tcPr>
            <w:tcW w:w="5778" w:type="dxa"/>
            <w:tcBorders>
              <w:right w:val="single" w:sz="12" w:space="0" w:color="000000"/>
            </w:tcBorders>
          </w:tcPr>
          <w:p w14:paraId="381D9E9C" w14:textId="77777777"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Reading &amp; Comprehending</w:t>
            </w:r>
          </w:p>
        </w:tc>
      </w:tr>
      <w:tr w:rsidR="00F76C14" w:rsidRPr="00436DE6" w14:paraId="4DF17A61" w14:textId="77777777">
        <w:tc>
          <w:tcPr>
            <w:tcW w:w="648" w:type="dxa"/>
            <w:tcBorders>
              <w:left w:val="single" w:sz="12" w:space="0" w:color="000000"/>
            </w:tcBorders>
          </w:tcPr>
          <w:p w14:paraId="234E9B7C" w14:textId="6E4C6FB3"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O</w:t>
            </w:r>
          </w:p>
        </w:tc>
        <w:tc>
          <w:tcPr>
            <w:tcW w:w="3960" w:type="dxa"/>
            <w:tcBorders>
              <w:right w:val="single" w:sz="12" w:space="0" w:color="000000"/>
            </w:tcBorders>
          </w:tcPr>
          <w:p w14:paraId="19AFA6BC" w14:textId="77777777"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Bending (waist)</w:t>
            </w:r>
          </w:p>
        </w:tc>
        <w:tc>
          <w:tcPr>
            <w:tcW w:w="630" w:type="dxa"/>
            <w:tcBorders>
              <w:left w:val="single" w:sz="12" w:space="0" w:color="000000"/>
            </w:tcBorders>
          </w:tcPr>
          <w:p w14:paraId="029C471A" w14:textId="1B6DDD43"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O</w:t>
            </w:r>
          </w:p>
        </w:tc>
        <w:tc>
          <w:tcPr>
            <w:tcW w:w="5778" w:type="dxa"/>
            <w:tcBorders>
              <w:right w:val="single" w:sz="12" w:space="0" w:color="000000"/>
            </w:tcBorders>
          </w:tcPr>
          <w:p w14:paraId="40606AE4" w14:textId="77777777"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Writing</w:t>
            </w:r>
          </w:p>
        </w:tc>
      </w:tr>
      <w:tr w:rsidR="00F76C14" w:rsidRPr="00436DE6" w14:paraId="69749EF0" w14:textId="77777777">
        <w:tc>
          <w:tcPr>
            <w:tcW w:w="648" w:type="dxa"/>
            <w:tcBorders>
              <w:left w:val="single" w:sz="12" w:space="0" w:color="000000"/>
            </w:tcBorders>
          </w:tcPr>
          <w:p w14:paraId="43F0CC01" w14:textId="63E11A9E"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O</w:t>
            </w:r>
          </w:p>
        </w:tc>
        <w:tc>
          <w:tcPr>
            <w:tcW w:w="3960" w:type="dxa"/>
            <w:tcBorders>
              <w:right w:val="single" w:sz="12" w:space="0" w:color="000000"/>
            </w:tcBorders>
          </w:tcPr>
          <w:p w14:paraId="07CF2A5E" w14:textId="77777777"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Climbing</w:t>
            </w:r>
          </w:p>
        </w:tc>
        <w:tc>
          <w:tcPr>
            <w:tcW w:w="630" w:type="dxa"/>
            <w:tcBorders>
              <w:left w:val="single" w:sz="12" w:space="0" w:color="000000"/>
            </w:tcBorders>
          </w:tcPr>
          <w:p w14:paraId="3199101F" w14:textId="60CE0E4F"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O</w:t>
            </w:r>
          </w:p>
        </w:tc>
        <w:tc>
          <w:tcPr>
            <w:tcW w:w="5778" w:type="dxa"/>
            <w:tcBorders>
              <w:right w:val="single" w:sz="12" w:space="0" w:color="000000"/>
            </w:tcBorders>
          </w:tcPr>
          <w:p w14:paraId="580C4309" w14:textId="77777777"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Performing Calculations</w:t>
            </w:r>
          </w:p>
        </w:tc>
      </w:tr>
      <w:tr w:rsidR="00F76C14" w:rsidRPr="00436DE6" w14:paraId="2DC108EB" w14:textId="77777777">
        <w:tc>
          <w:tcPr>
            <w:tcW w:w="648" w:type="dxa"/>
            <w:tcBorders>
              <w:left w:val="single" w:sz="12" w:space="0" w:color="000000"/>
            </w:tcBorders>
          </w:tcPr>
          <w:p w14:paraId="3A0241E4" w14:textId="18564C4D"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O</w:t>
            </w:r>
          </w:p>
        </w:tc>
        <w:tc>
          <w:tcPr>
            <w:tcW w:w="3960" w:type="dxa"/>
            <w:tcBorders>
              <w:right w:val="single" w:sz="12" w:space="0" w:color="000000"/>
            </w:tcBorders>
          </w:tcPr>
          <w:p w14:paraId="03A6A677" w14:textId="77777777"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Crawling</w:t>
            </w:r>
          </w:p>
        </w:tc>
        <w:tc>
          <w:tcPr>
            <w:tcW w:w="630" w:type="dxa"/>
            <w:tcBorders>
              <w:left w:val="single" w:sz="12" w:space="0" w:color="000000"/>
            </w:tcBorders>
          </w:tcPr>
          <w:p w14:paraId="2B4CE685" w14:textId="5C07C4AA"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O</w:t>
            </w:r>
          </w:p>
        </w:tc>
        <w:tc>
          <w:tcPr>
            <w:tcW w:w="5778" w:type="dxa"/>
            <w:tcBorders>
              <w:right w:val="single" w:sz="12" w:space="0" w:color="000000"/>
            </w:tcBorders>
          </w:tcPr>
          <w:p w14:paraId="40343423" w14:textId="77777777"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Communicating Orally</w:t>
            </w:r>
          </w:p>
        </w:tc>
      </w:tr>
      <w:tr w:rsidR="00F76C14" w:rsidRPr="00436DE6" w14:paraId="52EB2C07" w14:textId="77777777">
        <w:tc>
          <w:tcPr>
            <w:tcW w:w="648" w:type="dxa"/>
            <w:tcBorders>
              <w:left w:val="single" w:sz="12" w:space="0" w:color="000000"/>
            </w:tcBorders>
          </w:tcPr>
          <w:p w14:paraId="617FEFEB" w14:textId="083AA4B5"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O</w:t>
            </w:r>
          </w:p>
        </w:tc>
        <w:tc>
          <w:tcPr>
            <w:tcW w:w="3960" w:type="dxa"/>
            <w:tcBorders>
              <w:right w:val="single" w:sz="12" w:space="0" w:color="000000"/>
            </w:tcBorders>
          </w:tcPr>
          <w:p w14:paraId="0423EE54" w14:textId="77777777"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Kneeling</w:t>
            </w:r>
          </w:p>
        </w:tc>
        <w:tc>
          <w:tcPr>
            <w:tcW w:w="630" w:type="dxa"/>
            <w:tcBorders>
              <w:left w:val="single" w:sz="12" w:space="0" w:color="000000"/>
            </w:tcBorders>
          </w:tcPr>
          <w:p w14:paraId="717ACBD4" w14:textId="3110910A"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O</w:t>
            </w:r>
          </w:p>
        </w:tc>
        <w:tc>
          <w:tcPr>
            <w:tcW w:w="5778" w:type="dxa"/>
            <w:tcBorders>
              <w:right w:val="single" w:sz="12" w:space="0" w:color="000000"/>
            </w:tcBorders>
          </w:tcPr>
          <w:p w14:paraId="0EEA7084" w14:textId="77777777"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 xml:space="preserve">Reasoning &amp; </w:t>
            </w:r>
            <w:proofErr w:type="gramStart"/>
            <w:r w:rsidRPr="00436DE6">
              <w:rPr>
                <w:rFonts w:asciiTheme="majorHAnsi" w:eastAsia="Calibri" w:hAnsiTheme="majorHAnsi" w:cstheme="majorHAnsi"/>
              </w:rPr>
              <w:t>Analyzing</w:t>
            </w:r>
            <w:proofErr w:type="gramEnd"/>
          </w:p>
        </w:tc>
      </w:tr>
      <w:tr w:rsidR="00F76C14" w:rsidRPr="00436DE6" w14:paraId="0AEE0918" w14:textId="77777777">
        <w:tc>
          <w:tcPr>
            <w:tcW w:w="648" w:type="dxa"/>
            <w:tcBorders>
              <w:left w:val="single" w:sz="12" w:space="0" w:color="000000"/>
            </w:tcBorders>
          </w:tcPr>
          <w:p w14:paraId="2304EB9A" w14:textId="4CCD6D13"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O</w:t>
            </w:r>
          </w:p>
        </w:tc>
        <w:tc>
          <w:tcPr>
            <w:tcW w:w="3960" w:type="dxa"/>
            <w:tcBorders>
              <w:right w:val="single" w:sz="12" w:space="0" w:color="000000"/>
            </w:tcBorders>
          </w:tcPr>
          <w:p w14:paraId="0ECF2B5F" w14:textId="77777777"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Pushing/Pulling</w:t>
            </w:r>
          </w:p>
        </w:tc>
        <w:tc>
          <w:tcPr>
            <w:tcW w:w="630" w:type="dxa"/>
            <w:tcBorders>
              <w:left w:val="single" w:sz="12" w:space="0" w:color="000000"/>
            </w:tcBorders>
          </w:tcPr>
          <w:p w14:paraId="3CBF865F" w14:textId="6398F9F5"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O</w:t>
            </w:r>
          </w:p>
        </w:tc>
        <w:tc>
          <w:tcPr>
            <w:tcW w:w="5778" w:type="dxa"/>
            <w:tcBorders>
              <w:right w:val="single" w:sz="12" w:space="0" w:color="000000"/>
            </w:tcBorders>
          </w:tcPr>
          <w:p w14:paraId="1A92C075" w14:textId="77777777"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Decision Making</w:t>
            </w:r>
          </w:p>
        </w:tc>
      </w:tr>
      <w:tr w:rsidR="00F76C14" w:rsidRPr="00436DE6" w14:paraId="3E3C4D01" w14:textId="77777777">
        <w:tc>
          <w:tcPr>
            <w:tcW w:w="648" w:type="dxa"/>
            <w:tcBorders>
              <w:left w:val="single" w:sz="12" w:space="0" w:color="000000"/>
            </w:tcBorders>
          </w:tcPr>
          <w:p w14:paraId="68DFA739" w14:textId="7FDE4A04"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O</w:t>
            </w:r>
          </w:p>
        </w:tc>
        <w:tc>
          <w:tcPr>
            <w:tcW w:w="3960" w:type="dxa"/>
            <w:tcBorders>
              <w:right w:val="single" w:sz="12" w:space="0" w:color="000000"/>
            </w:tcBorders>
          </w:tcPr>
          <w:p w14:paraId="671F16D0" w14:textId="77777777"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Sitting</w:t>
            </w:r>
          </w:p>
        </w:tc>
        <w:tc>
          <w:tcPr>
            <w:tcW w:w="630" w:type="dxa"/>
            <w:tcBorders>
              <w:left w:val="single" w:sz="12" w:space="0" w:color="000000"/>
            </w:tcBorders>
          </w:tcPr>
          <w:p w14:paraId="2EBB12FD" w14:textId="7EBA1739"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O</w:t>
            </w:r>
          </w:p>
        </w:tc>
        <w:tc>
          <w:tcPr>
            <w:tcW w:w="5778" w:type="dxa"/>
            <w:tcBorders>
              <w:right w:val="single" w:sz="12" w:space="0" w:color="000000"/>
            </w:tcBorders>
          </w:tcPr>
          <w:p w14:paraId="59D43D30" w14:textId="5CEB2D66"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Directing/Coordinating Others: Students</w:t>
            </w:r>
          </w:p>
        </w:tc>
      </w:tr>
      <w:tr w:rsidR="00F76C14" w:rsidRPr="00436DE6" w14:paraId="1490BDDD" w14:textId="77777777">
        <w:tc>
          <w:tcPr>
            <w:tcW w:w="648" w:type="dxa"/>
            <w:tcBorders>
              <w:left w:val="single" w:sz="12" w:space="0" w:color="000000"/>
            </w:tcBorders>
          </w:tcPr>
          <w:p w14:paraId="2A62EECA" w14:textId="0DCA6CAC"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O</w:t>
            </w:r>
          </w:p>
        </w:tc>
        <w:tc>
          <w:tcPr>
            <w:tcW w:w="3960" w:type="dxa"/>
            <w:tcBorders>
              <w:right w:val="single" w:sz="12" w:space="0" w:color="000000"/>
            </w:tcBorders>
          </w:tcPr>
          <w:p w14:paraId="306F838A" w14:textId="77777777"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Squatting</w:t>
            </w:r>
          </w:p>
        </w:tc>
        <w:tc>
          <w:tcPr>
            <w:tcW w:w="630" w:type="dxa"/>
            <w:tcBorders>
              <w:left w:val="single" w:sz="12" w:space="0" w:color="000000"/>
              <w:bottom w:val="single" w:sz="4" w:space="0" w:color="000000"/>
            </w:tcBorders>
          </w:tcPr>
          <w:p w14:paraId="41161BE6" w14:textId="0A9B2959" w:rsidR="00F76C14" w:rsidRPr="00436DE6" w:rsidRDefault="00F76C14" w:rsidP="00F76C14">
            <w:pPr>
              <w:tabs>
                <w:tab w:val="left" w:pos="1440"/>
              </w:tabs>
              <w:ind w:left="0" w:hanging="2"/>
              <w:rPr>
                <w:rFonts w:asciiTheme="majorHAnsi" w:eastAsia="Calibri" w:hAnsiTheme="majorHAnsi" w:cstheme="majorHAnsi"/>
              </w:rPr>
            </w:pPr>
          </w:p>
        </w:tc>
        <w:tc>
          <w:tcPr>
            <w:tcW w:w="5778" w:type="dxa"/>
            <w:tcBorders>
              <w:right w:val="single" w:sz="12" w:space="0" w:color="000000"/>
            </w:tcBorders>
          </w:tcPr>
          <w:p w14:paraId="08392D6F" w14:textId="77777777"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Other:</w:t>
            </w:r>
          </w:p>
        </w:tc>
      </w:tr>
      <w:tr w:rsidR="00F76C14" w:rsidRPr="00436DE6" w14:paraId="4D30983B" w14:textId="77777777">
        <w:tc>
          <w:tcPr>
            <w:tcW w:w="648" w:type="dxa"/>
            <w:tcBorders>
              <w:left w:val="single" w:sz="12" w:space="0" w:color="000000"/>
            </w:tcBorders>
            <w:shd w:val="clear" w:color="auto" w:fill="auto"/>
          </w:tcPr>
          <w:p w14:paraId="0FD08627" w14:textId="4AE42574"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O</w:t>
            </w:r>
          </w:p>
        </w:tc>
        <w:tc>
          <w:tcPr>
            <w:tcW w:w="3960" w:type="dxa"/>
            <w:tcBorders>
              <w:right w:val="single" w:sz="12" w:space="0" w:color="000000"/>
            </w:tcBorders>
            <w:shd w:val="clear" w:color="auto" w:fill="auto"/>
          </w:tcPr>
          <w:p w14:paraId="4DB748DB" w14:textId="77777777"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Standing</w:t>
            </w:r>
          </w:p>
        </w:tc>
        <w:tc>
          <w:tcPr>
            <w:tcW w:w="6408" w:type="dxa"/>
            <w:gridSpan w:val="2"/>
            <w:tcBorders>
              <w:left w:val="single" w:sz="12" w:space="0" w:color="000000"/>
              <w:right w:val="single" w:sz="12" w:space="0" w:color="000000"/>
            </w:tcBorders>
            <w:shd w:val="clear" w:color="auto" w:fill="DEEAF6"/>
            <w:vAlign w:val="center"/>
          </w:tcPr>
          <w:p w14:paraId="0B72C65D" w14:textId="77777777" w:rsidR="00F76C14" w:rsidRPr="00436DE6" w:rsidRDefault="00F76C14" w:rsidP="00F76C14">
            <w:pPr>
              <w:tabs>
                <w:tab w:val="left" w:pos="1440"/>
              </w:tabs>
              <w:ind w:left="0" w:hanging="2"/>
              <w:jc w:val="center"/>
              <w:rPr>
                <w:rFonts w:asciiTheme="majorHAnsi" w:eastAsia="Calibri" w:hAnsiTheme="majorHAnsi" w:cstheme="majorHAnsi"/>
              </w:rPr>
            </w:pPr>
            <w:r w:rsidRPr="00436DE6">
              <w:rPr>
                <w:rFonts w:asciiTheme="majorHAnsi" w:eastAsia="Calibri" w:hAnsiTheme="majorHAnsi" w:cstheme="majorHAnsi"/>
                <w:b/>
              </w:rPr>
              <w:t>Environmental Working Conditions</w:t>
            </w:r>
          </w:p>
        </w:tc>
      </w:tr>
      <w:tr w:rsidR="00F76C14" w:rsidRPr="00436DE6" w14:paraId="09AFF256" w14:textId="77777777">
        <w:tc>
          <w:tcPr>
            <w:tcW w:w="648" w:type="dxa"/>
            <w:tcBorders>
              <w:left w:val="single" w:sz="12" w:space="0" w:color="000000"/>
            </w:tcBorders>
          </w:tcPr>
          <w:p w14:paraId="5C4CDCFC" w14:textId="2D7DB779"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O</w:t>
            </w:r>
          </w:p>
        </w:tc>
        <w:tc>
          <w:tcPr>
            <w:tcW w:w="3960" w:type="dxa"/>
            <w:tcBorders>
              <w:right w:val="single" w:sz="12" w:space="0" w:color="000000"/>
            </w:tcBorders>
          </w:tcPr>
          <w:p w14:paraId="0BC68951" w14:textId="77777777"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Twisting (neck)</w:t>
            </w:r>
          </w:p>
        </w:tc>
        <w:tc>
          <w:tcPr>
            <w:tcW w:w="630" w:type="dxa"/>
            <w:tcBorders>
              <w:left w:val="single" w:sz="12" w:space="0" w:color="000000"/>
            </w:tcBorders>
          </w:tcPr>
          <w:p w14:paraId="5A8E8CC4" w14:textId="4E37FF88"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O</w:t>
            </w:r>
          </w:p>
        </w:tc>
        <w:tc>
          <w:tcPr>
            <w:tcW w:w="5778" w:type="dxa"/>
            <w:tcBorders>
              <w:right w:val="single" w:sz="12" w:space="0" w:color="000000"/>
            </w:tcBorders>
          </w:tcPr>
          <w:p w14:paraId="29BB18B7" w14:textId="77777777"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Exposure to variations in temperature/humidity</w:t>
            </w:r>
          </w:p>
        </w:tc>
      </w:tr>
      <w:tr w:rsidR="00F76C14" w:rsidRPr="00436DE6" w14:paraId="01E0CDF8" w14:textId="77777777">
        <w:tc>
          <w:tcPr>
            <w:tcW w:w="648" w:type="dxa"/>
            <w:tcBorders>
              <w:left w:val="single" w:sz="12" w:space="0" w:color="000000"/>
            </w:tcBorders>
          </w:tcPr>
          <w:p w14:paraId="3DF07627" w14:textId="4AF458C0"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O</w:t>
            </w:r>
          </w:p>
        </w:tc>
        <w:tc>
          <w:tcPr>
            <w:tcW w:w="3960" w:type="dxa"/>
            <w:tcBorders>
              <w:right w:val="single" w:sz="12" w:space="0" w:color="000000"/>
            </w:tcBorders>
          </w:tcPr>
          <w:p w14:paraId="4CF196C0" w14:textId="77777777"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Twisting (waist)</w:t>
            </w:r>
          </w:p>
        </w:tc>
        <w:tc>
          <w:tcPr>
            <w:tcW w:w="630" w:type="dxa"/>
            <w:tcBorders>
              <w:left w:val="single" w:sz="12" w:space="0" w:color="000000"/>
            </w:tcBorders>
          </w:tcPr>
          <w:p w14:paraId="6B3122C2" w14:textId="5552E510"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O</w:t>
            </w:r>
          </w:p>
        </w:tc>
        <w:tc>
          <w:tcPr>
            <w:tcW w:w="5778" w:type="dxa"/>
            <w:tcBorders>
              <w:right w:val="single" w:sz="12" w:space="0" w:color="000000"/>
            </w:tcBorders>
          </w:tcPr>
          <w:p w14:paraId="570F529A" w14:textId="77777777"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 xml:space="preserve">Exposure to chemicals, gases, </w:t>
            </w:r>
            <w:proofErr w:type="gramStart"/>
            <w:r w:rsidRPr="00436DE6">
              <w:rPr>
                <w:rFonts w:asciiTheme="majorHAnsi" w:eastAsia="Calibri" w:hAnsiTheme="majorHAnsi" w:cstheme="majorHAnsi"/>
              </w:rPr>
              <w:t>dust</w:t>
            </w:r>
            <w:proofErr w:type="gramEnd"/>
            <w:r w:rsidRPr="00436DE6">
              <w:rPr>
                <w:rFonts w:asciiTheme="majorHAnsi" w:eastAsia="Calibri" w:hAnsiTheme="majorHAnsi" w:cstheme="majorHAnsi"/>
              </w:rPr>
              <w:t xml:space="preserve"> or fumes</w:t>
            </w:r>
          </w:p>
        </w:tc>
      </w:tr>
      <w:tr w:rsidR="00F76C14" w:rsidRPr="00436DE6" w14:paraId="09AA0ED5" w14:textId="77777777">
        <w:tc>
          <w:tcPr>
            <w:tcW w:w="648" w:type="dxa"/>
            <w:tcBorders>
              <w:left w:val="single" w:sz="12" w:space="0" w:color="000000"/>
            </w:tcBorders>
          </w:tcPr>
          <w:p w14:paraId="284A456A" w14:textId="1AFD95A5"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O</w:t>
            </w:r>
          </w:p>
        </w:tc>
        <w:tc>
          <w:tcPr>
            <w:tcW w:w="3960" w:type="dxa"/>
            <w:tcBorders>
              <w:right w:val="single" w:sz="12" w:space="0" w:color="000000"/>
            </w:tcBorders>
          </w:tcPr>
          <w:p w14:paraId="4455AE54" w14:textId="77777777"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Walking</w:t>
            </w:r>
          </w:p>
        </w:tc>
        <w:tc>
          <w:tcPr>
            <w:tcW w:w="630" w:type="dxa"/>
            <w:tcBorders>
              <w:left w:val="single" w:sz="12" w:space="0" w:color="000000"/>
            </w:tcBorders>
          </w:tcPr>
          <w:p w14:paraId="260DAD8D" w14:textId="682A7CCA"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O</w:t>
            </w:r>
          </w:p>
        </w:tc>
        <w:tc>
          <w:tcPr>
            <w:tcW w:w="5778" w:type="dxa"/>
            <w:tcBorders>
              <w:right w:val="single" w:sz="12" w:space="0" w:color="000000"/>
            </w:tcBorders>
          </w:tcPr>
          <w:p w14:paraId="75C7B650" w14:textId="77777777"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Operates machinery or drives motorized equipment</w:t>
            </w:r>
          </w:p>
        </w:tc>
      </w:tr>
      <w:tr w:rsidR="00F76C14" w:rsidRPr="00436DE6" w14:paraId="1C6697DC" w14:textId="77777777">
        <w:tc>
          <w:tcPr>
            <w:tcW w:w="648" w:type="dxa"/>
            <w:tcBorders>
              <w:left w:val="single" w:sz="12" w:space="0" w:color="000000"/>
            </w:tcBorders>
          </w:tcPr>
          <w:p w14:paraId="5C07A6EB" w14:textId="0D6290E5"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O</w:t>
            </w:r>
          </w:p>
        </w:tc>
        <w:tc>
          <w:tcPr>
            <w:tcW w:w="3960" w:type="dxa"/>
            <w:tcBorders>
              <w:right w:val="single" w:sz="12" w:space="0" w:color="000000"/>
            </w:tcBorders>
          </w:tcPr>
          <w:p w14:paraId="2C9B5F49" w14:textId="77777777"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Handling Objects</w:t>
            </w:r>
          </w:p>
        </w:tc>
        <w:tc>
          <w:tcPr>
            <w:tcW w:w="630" w:type="dxa"/>
            <w:tcBorders>
              <w:left w:val="single" w:sz="12" w:space="0" w:color="000000"/>
            </w:tcBorders>
          </w:tcPr>
          <w:p w14:paraId="5FA34C28" w14:textId="41023364"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O</w:t>
            </w:r>
          </w:p>
        </w:tc>
        <w:tc>
          <w:tcPr>
            <w:tcW w:w="5778" w:type="dxa"/>
            <w:tcBorders>
              <w:right w:val="single" w:sz="12" w:space="0" w:color="000000"/>
            </w:tcBorders>
          </w:tcPr>
          <w:p w14:paraId="16AD962A" w14:textId="77777777"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 xml:space="preserve">Exposure to </w:t>
            </w:r>
            <w:proofErr w:type="gramStart"/>
            <w:r w:rsidRPr="00436DE6">
              <w:rPr>
                <w:rFonts w:asciiTheme="majorHAnsi" w:eastAsia="Calibri" w:hAnsiTheme="majorHAnsi" w:cstheme="majorHAnsi"/>
              </w:rPr>
              <w:t>bio-hazards</w:t>
            </w:r>
            <w:proofErr w:type="gramEnd"/>
          </w:p>
        </w:tc>
      </w:tr>
      <w:tr w:rsidR="00F76C14" w:rsidRPr="00436DE6" w14:paraId="503FDAEC" w14:textId="77777777">
        <w:tc>
          <w:tcPr>
            <w:tcW w:w="648" w:type="dxa"/>
            <w:tcBorders>
              <w:left w:val="single" w:sz="12" w:space="0" w:color="000000"/>
            </w:tcBorders>
          </w:tcPr>
          <w:p w14:paraId="26DC9B28" w14:textId="195D4C47"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O</w:t>
            </w:r>
          </w:p>
        </w:tc>
        <w:tc>
          <w:tcPr>
            <w:tcW w:w="3960" w:type="dxa"/>
            <w:tcBorders>
              <w:right w:val="single" w:sz="12" w:space="0" w:color="000000"/>
            </w:tcBorders>
          </w:tcPr>
          <w:p w14:paraId="783904E6" w14:textId="77777777"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Manual dexterity</w:t>
            </w:r>
          </w:p>
        </w:tc>
        <w:tc>
          <w:tcPr>
            <w:tcW w:w="630" w:type="dxa"/>
            <w:tcBorders>
              <w:left w:val="single" w:sz="12" w:space="0" w:color="000000"/>
            </w:tcBorders>
          </w:tcPr>
          <w:p w14:paraId="3E7DF4AD" w14:textId="0C7A4D49"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O</w:t>
            </w:r>
          </w:p>
        </w:tc>
        <w:tc>
          <w:tcPr>
            <w:tcW w:w="5778" w:type="dxa"/>
            <w:tcBorders>
              <w:right w:val="single" w:sz="12" w:space="0" w:color="000000"/>
            </w:tcBorders>
          </w:tcPr>
          <w:p w14:paraId="012053EA" w14:textId="77777777"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Working in normal office environment</w:t>
            </w:r>
          </w:p>
        </w:tc>
      </w:tr>
      <w:tr w:rsidR="00F76C14" w:rsidRPr="00436DE6" w14:paraId="1C143381" w14:textId="77777777">
        <w:tc>
          <w:tcPr>
            <w:tcW w:w="648" w:type="dxa"/>
            <w:tcBorders>
              <w:left w:val="single" w:sz="12" w:space="0" w:color="000000"/>
            </w:tcBorders>
          </w:tcPr>
          <w:p w14:paraId="3CBE824D" w14:textId="2B440447"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O</w:t>
            </w:r>
          </w:p>
        </w:tc>
        <w:tc>
          <w:tcPr>
            <w:tcW w:w="3960" w:type="dxa"/>
            <w:tcBorders>
              <w:right w:val="single" w:sz="12" w:space="0" w:color="000000"/>
            </w:tcBorders>
          </w:tcPr>
          <w:p w14:paraId="73999EDC" w14:textId="77777777"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Reach above/below shoulder</w:t>
            </w:r>
          </w:p>
        </w:tc>
        <w:tc>
          <w:tcPr>
            <w:tcW w:w="630" w:type="dxa"/>
            <w:tcBorders>
              <w:left w:val="single" w:sz="12" w:space="0" w:color="000000"/>
            </w:tcBorders>
          </w:tcPr>
          <w:p w14:paraId="6770446C" w14:textId="4AF3A7B6"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O</w:t>
            </w:r>
          </w:p>
        </w:tc>
        <w:tc>
          <w:tcPr>
            <w:tcW w:w="5778" w:type="dxa"/>
            <w:tcBorders>
              <w:right w:val="single" w:sz="12" w:space="0" w:color="000000"/>
            </w:tcBorders>
          </w:tcPr>
          <w:p w14:paraId="58FDCFA8" w14:textId="77777777"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Working outside with various weather conditions</w:t>
            </w:r>
          </w:p>
        </w:tc>
      </w:tr>
      <w:tr w:rsidR="00F76C14" w:rsidRPr="00436DE6" w14:paraId="21331569" w14:textId="77777777">
        <w:tc>
          <w:tcPr>
            <w:tcW w:w="648" w:type="dxa"/>
            <w:tcBorders>
              <w:left w:val="single" w:sz="12" w:space="0" w:color="000000"/>
            </w:tcBorders>
          </w:tcPr>
          <w:p w14:paraId="4E089CAD" w14:textId="6B64F261"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O</w:t>
            </w:r>
          </w:p>
        </w:tc>
        <w:tc>
          <w:tcPr>
            <w:tcW w:w="3960" w:type="dxa"/>
            <w:tcBorders>
              <w:right w:val="single" w:sz="12" w:space="0" w:color="000000"/>
            </w:tcBorders>
          </w:tcPr>
          <w:p w14:paraId="3B6F7742" w14:textId="77777777"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Using foot controls</w:t>
            </w:r>
          </w:p>
        </w:tc>
        <w:tc>
          <w:tcPr>
            <w:tcW w:w="630" w:type="dxa"/>
            <w:tcBorders>
              <w:left w:val="single" w:sz="12" w:space="0" w:color="000000"/>
            </w:tcBorders>
          </w:tcPr>
          <w:p w14:paraId="3E3EF3B9" w14:textId="0075C1D2"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O</w:t>
            </w:r>
          </w:p>
        </w:tc>
        <w:tc>
          <w:tcPr>
            <w:tcW w:w="5778" w:type="dxa"/>
            <w:tcBorders>
              <w:right w:val="single" w:sz="12" w:space="0" w:color="000000"/>
            </w:tcBorders>
          </w:tcPr>
          <w:p w14:paraId="1018C465" w14:textId="77777777"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Uses specialized equipment</w:t>
            </w:r>
          </w:p>
        </w:tc>
      </w:tr>
      <w:tr w:rsidR="00F76C14" w:rsidRPr="00436DE6" w14:paraId="553926C7" w14:textId="77777777">
        <w:tc>
          <w:tcPr>
            <w:tcW w:w="648" w:type="dxa"/>
            <w:tcBorders>
              <w:left w:val="single" w:sz="12" w:space="0" w:color="000000"/>
              <w:bottom w:val="single" w:sz="12" w:space="0" w:color="000000"/>
            </w:tcBorders>
          </w:tcPr>
          <w:p w14:paraId="3FC911E5" w14:textId="517B5BE8" w:rsidR="00F76C14" w:rsidRPr="00436DE6" w:rsidRDefault="00F76C14" w:rsidP="00F76C14">
            <w:pPr>
              <w:tabs>
                <w:tab w:val="left" w:pos="1440"/>
              </w:tabs>
              <w:ind w:left="0" w:hanging="2"/>
              <w:rPr>
                <w:rFonts w:asciiTheme="majorHAnsi" w:eastAsia="Calibri" w:hAnsiTheme="majorHAnsi" w:cstheme="majorHAnsi"/>
              </w:rPr>
            </w:pPr>
          </w:p>
        </w:tc>
        <w:tc>
          <w:tcPr>
            <w:tcW w:w="3960" w:type="dxa"/>
            <w:tcBorders>
              <w:bottom w:val="single" w:sz="12" w:space="0" w:color="000000"/>
            </w:tcBorders>
          </w:tcPr>
          <w:p w14:paraId="1FC0533D" w14:textId="77777777"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Other:</w:t>
            </w:r>
          </w:p>
        </w:tc>
        <w:tc>
          <w:tcPr>
            <w:tcW w:w="630" w:type="dxa"/>
            <w:tcBorders>
              <w:bottom w:val="single" w:sz="12" w:space="0" w:color="000000"/>
            </w:tcBorders>
          </w:tcPr>
          <w:p w14:paraId="304604DB" w14:textId="4DB6C043" w:rsidR="00F76C14" w:rsidRPr="00436DE6" w:rsidRDefault="00F76C14" w:rsidP="00F76C14">
            <w:pPr>
              <w:tabs>
                <w:tab w:val="left" w:pos="1440"/>
              </w:tabs>
              <w:ind w:left="0" w:hanging="2"/>
              <w:rPr>
                <w:rFonts w:asciiTheme="majorHAnsi" w:eastAsia="Calibri" w:hAnsiTheme="majorHAnsi" w:cstheme="majorHAnsi"/>
              </w:rPr>
            </w:pPr>
          </w:p>
        </w:tc>
        <w:tc>
          <w:tcPr>
            <w:tcW w:w="5778" w:type="dxa"/>
            <w:tcBorders>
              <w:bottom w:val="single" w:sz="12" w:space="0" w:color="000000"/>
            </w:tcBorders>
          </w:tcPr>
          <w:p w14:paraId="09351A28" w14:textId="77777777" w:rsidR="00F76C14" w:rsidRPr="00436DE6" w:rsidRDefault="00F76C14" w:rsidP="00F76C14">
            <w:pPr>
              <w:tabs>
                <w:tab w:val="left" w:pos="1440"/>
              </w:tabs>
              <w:ind w:left="0" w:hanging="2"/>
              <w:rPr>
                <w:rFonts w:asciiTheme="majorHAnsi" w:eastAsia="Calibri" w:hAnsiTheme="majorHAnsi" w:cstheme="majorHAnsi"/>
              </w:rPr>
            </w:pPr>
            <w:r w:rsidRPr="00436DE6">
              <w:rPr>
                <w:rFonts w:asciiTheme="majorHAnsi" w:eastAsia="Calibri" w:hAnsiTheme="majorHAnsi" w:cstheme="majorHAnsi"/>
              </w:rPr>
              <w:t>Other:</w:t>
            </w:r>
          </w:p>
        </w:tc>
      </w:tr>
    </w:tbl>
    <w:p w14:paraId="0C918D9E" w14:textId="77777777" w:rsidR="00E1629F" w:rsidRPr="00436DE6" w:rsidRDefault="00F0271B">
      <w:pPr>
        <w:pStyle w:val="Heading1"/>
        <w:ind w:left="0" w:hanging="2"/>
        <w:rPr>
          <w:rFonts w:asciiTheme="majorHAnsi" w:eastAsia="Calibri" w:hAnsiTheme="majorHAnsi" w:cstheme="majorHAnsi"/>
        </w:rPr>
      </w:pPr>
      <w:r w:rsidRPr="00436DE6">
        <w:rPr>
          <w:rFonts w:asciiTheme="majorHAnsi" w:hAnsiTheme="majorHAnsi" w:cstheme="majorHAnsi"/>
        </w:rPr>
        <w:br w:type="page"/>
      </w:r>
      <w:r w:rsidRPr="00436DE6">
        <w:rPr>
          <w:rFonts w:asciiTheme="majorHAnsi" w:eastAsia="Calibri" w:hAnsiTheme="majorHAnsi" w:cstheme="majorHAnsi"/>
          <w:sz w:val="36"/>
          <w:szCs w:val="36"/>
          <w:u w:val="single"/>
        </w:rPr>
        <w:lastRenderedPageBreak/>
        <w:t>Attachment B</w:t>
      </w:r>
    </w:p>
    <w:p w14:paraId="46F29A66"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Complete for all positions</w:t>
      </w:r>
    </w:p>
    <w:p w14:paraId="641A1724" w14:textId="77777777" w:rsidR="00E1629F" w:rsidRPr="00436DE6" w:rsidRDefault="00E1629F">
      <w:pPr>
        <w:ind w:left="0" w:hanging="2"/>
        <w:rPr>
          <w:rFonts w:asciiTheme="majorHAnsi" w:eastAsia="Calibri" w:hAnsiTheme="majorHAnsi" w:cstheme="majorHAnsi"/>
        </w:rPr>
      </w:pPr>
    </w:p>
    <w:p w14:paraId="57F6A2FB"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b/>
          <w:i/>
        </w:rPr>
        <w:t xml:space="preserve">Sensitive Position: </w:t>
      </w:r>
      <w:r w:rsidRPr="00436DE6">
        <w:rPr>
          <w:rFonts w:asciiTheme="majorHAnsi" w:eastAsia="Calibri" w:hAnsiTheme="majorHAnsi" w:cstheme="majorHAnsi"/>
          <w:i/>
        </w:rPr>
        <w:t xml:space="preserve">For current employees who are voluntarily reassigned or reclassified to a sensitive position, a background check is also required. To determine if this position is a sensitive position, please consult with Human Resources and reference the </w:t>
      </w:r>
      <w:hyperlink r:id="rId12">
        <w:r w:rsidRPr="00436DE6">
          <w:rPr>
            <w:rFonts w:asciiTheme="majorHAnsi" w:eastAsia="Calibri" w:hAnsiTheme="majorHAnsi" w:cstheme="majorHAnsi"/>
            <w:i/>
            <w:color w:val="1155CC"/>
            <w:u w:val="single"/>
          </w:rPr>
          <w:t>CSU Background Check Policy</w:t>
        </w:r>
      </w:hyperlink>
      <w:r w:rsidRPr="00436DE6">
        <w:rPr>
          <w:rFonts w:asciiTheme="majorHAnsi" w:eastAsia="Calibri" w:hAnsiTheme="majorHAnsi" w:cstheme="majorHAnsi"/>
        </w:rPr>
        <w:t>.</w:t>
      </w:r>
    </w:p>
    <w:p w14:paraId="2BD76E65" w14:textId="77777777" w:rsidR="00E1629F" w:rsidRPr="00436DE6" w:rsidRDefault="00E1629F">
      <w:pPr>
        <w:ind w:left="0" w:hanging="2"/>
        <w:rPr>
          <w:rFonts w:asciiTheme="majorHAnsi" w:eastAsia="Calibri" w:hAnsiTheme="majorHAnsi" w:cstheme="majorHAnsi"/>
        </w:rPr>
      </w:pPr>
    </w:p>
    <w:tbl>
      <w:tblPr>
        <w:tblStyle w:val="a7"/>
        <w:tblW w:w="113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3"/>
        <w:gridCol w:w="1799"/>
        <w:gridCol w:w="3874"/>
      </w:tblGrid>
      <w:tr w:rsidR="00E1629F" w:rsidRPr="00436DE6" w14:paraId="2600BDBA" w14:textId="77777777">
        <w:trPr>
          <w:cantSplit/>
          <w:trHeight w:val="485"/>
          <w:jc w:val="center"/>
        </w:trPr>
        <w:tc>
          <w:tcPr>
            <w:tcW w:w="11346" w:type="dxa"/>
            <w:gridSpan w:val="3"/>
          </w:tcPr>
          <w:p w14:paraId="02B2F229" w14:textId="77777777" w:rsidR="00E1629F" w:rsidRPr="00436DE6" w:rsidRDefault="00F0271B">
            <w:pPr>
              <w:pStyle w:val="Heading3"/>
              <w:ind w:left="0" w:hanging="2"/>
              <w:rPr>
                <w:rFonts w:asciiTheme="majorHAnsi" w:eastAsia="Calibri" w:hAnsiTheme="majorHAnsi" w:cstheme="majorHAnsi"/>
                <w:sz w:val="18"/>
                <w:szCs w:val="18"/>
              </w:rPr>
            </w:pPr>
            <w:r w:rsidRPr="00436DE6">
              <w:rPr>
                <w:rFonts w:asciiTheme="majorHAnsi" w:eastAsia="Calibri" w:hAnsiTheme="majorHAnsi" w:cstheme="majorHAnsi"/>
                <w:i/>
                <w:sz w:val="24"/>
              </w:rPr>
              <w:t>Consideration for designation as a sensitive position per HR Technical Letter 2017-17</w:t>
            </w:r>
          </w:p>
        </w:tc>
      </w:tr>
      <w:tr w:rsidR="00E1629F" w:rsidRPr="00436DE6" w14:paraId="421FA501" w14:textId="77777777">
        <w:trPr>
          <w:cantSplit/>
          <w:trHeight w:val="2033"/>
          <w:jc w:val="center"/>
        </w:trPr>
        <w:tc>
          <w:tcPr>
            <w:tcW w:w="5673" w:type="dxa"/>
          </w:tcPr>
          <w:p w14:paraId="057B5035" w14:textId="77777777" w:rsidR="00E1629F" w:rsidRPr="00436DE6" w:rsidRDefault="00F0271B">
            <w:pPr>
              <w:numPr>
                <w:ilvl w:val="0"/>
                <w:numId w:val="2"/>
              </w:numPr>
              <w:ind w:left="0" w:hanging="2"/>
              <w:rPr>
                <w:rFonts w:asciiTheme="majorHAnsi" w:eastAsia="Calibri" w:hAnsiTheme="majorHAnsi" w:cstheme="majorHAnsi"/>
              </w:rPr>
            </w:pPr>
            <w:r w:rsidRPr="00436DE6">
              <w:rPr>
                <w:rFonts w:asciiTheme="majorHAnsi" w:eastAsia="Calibri" w:hAnsiTheme="majorHAnsi" w:cstheme="majorHAnsi"/>
              </w:rPr>
              <w:t>Does this position have responsibility for the care, safety, and security of people (including children and minors), animals, and CSU property?</w:t>
            </w:r>
          </w:p>
        </w:tc>
        <w:tc>
          <w:tcPr>
            <w:tcW w:w="1799" w:type="dxa"/>
          </w:tcPr>
          <w:p w14:paraId="66C0BE3E" w14:textId="77777777" w:rsidR="00E1629F" w:rsidRPr="00436DE6" w:rsidRDefault="00E1629F">
            <w:pPr>
              <w:ind w:left="0" w:hanging="2"/>
              <w:rPr>
                <w:rFonts w:asciiTheme="majorHAnsi" w:eastAsia="Calibri" w:hAnsiTheme="majorHAnsi" w:cstheme="majorHAnsi"/>
              </w:rPr>
            </w:pPr>
          </w:p>
          <w:p w14:paraId="0B4F4B2F" w14:textId="4EC53D9D" w:rsidR="00E1629F" w:rsidRPr="00436DE6" w:rsidRDefault="00000000">
            <w:pPr>
              <w:ind w:left="0" w:hanging="2"/>
              <w:rPr>
                <w:rFonts w:asciiTheme="majorHAnsi" w:eastAsia="Calibri" w:hAnsiTheme="majorHAnsi" w:cstheme="majorHAnsi"/>
              </w:rPr>
            </w:pPr>
            <w:sdt>
              <w:sdtPr>
                <w:rPr>
                  <w:rFonts w:asciiTheme="majorHAnsi" w:eastAsia="Calibri" w:hAnsiTheme="majorHAnsi" w:cstheme="majorHAnsi"/>
                </w:rPr>
                <w:id w:val="-367147609"/>
                <w14:checkbox>
                  <w14:checked w14:val="1"/>
                  <w14:checkedState w14:val="2612" w14:font="MS Gothic"/>
                  <w14:uncheckedState w14:val="2610" w14:font="MS Gothic"/>
                </w14:checkbox>
              </w:sdtPr>
              <w:sdtContent>
                <w:r w:rsidR="00F76C14" w:rsidRPr="00436DE6">
                  <w:rPr>
                    <w:rFonts w:ascii="Segoe UI Symbol" w:eastAsia="MS Gothic" w:hAnsi="Segoe UI Symbol" w:cs="Segoe UI Symbol"/>
                  </w:rPr>
                  <w:t>☒</w:t>
                </w:r>
              </w:sdtContent>
            </w:sdt>
            <w:r w:rsidR="009C09B0" w:rsidRPr="00436DE6">
              <w:rPr>
                <w:rFonts w:asciiTheme="majorHAnsi" w:eastAsia="Calibri" w:hAnsiTheme="majorHAnsi" w:cstheme="majorHAnsi"/>
              </w:rPr>
              <w:t xml:space="preserve"> Yes    </w:t>
            </w:r>
            <w:sdt>
              <w:sdtPr>
                <w:rPr>
                  <w:rFonts w:asciiTheme="majorHAnsi" w:eastAsia="Calibri" w:hAnsiTheme="majorHAnsi" w:cstheme="majorHAnsi"/>
                </w:rPr>
                <w:id w:val="-1067025507"/>
                <w14:checkbox>
                  <w14:checked w14:val="0"/>
                  <w14:checkedState w14:val="2612" w14:font="MS Gothic"/>
                  <w14:uncheckedState w14:val="2610" w14:font="MS Gothic"/>
                </w14:checkbox>
              </w:sdtPr>
              <w:sdtContent>
                <w:r w:rsidR="009C09B0" w:rsidRPr="00436DE6">
                  <w:rPr>
                    <w:rFonts w:ascii="Segoe UI Symbol" w:eastAsia="MS Gothic" w:hAnsi="Segoe UI Symbol" w:cs="Segoe UI Symbol"/>
                  </w:rPr>
                  <w:t>☐</w:t>
                </w:r>
              </w:sdtContent>
            </w:sdt>
            <w:r w:rsidR="009C09B0" w:rsidRPr="00436DE6">
              <w:rPr>
                <w:rFonts w:asciiTheme="majorHAnsi" w:eastAsia="Calibri" w:hAnsiTheme="majorHAnsi" w:cstheme="majorHAnsi"/>
              </w:rPr>
              <w:t xml:space="preserve"> No</w:t>
            </w:r>
          </w:p>
        </w:tc>
        <w:tc>
          <w:tcPr>
            <w:tcW w:w="3874" w:type="dxa"/>
          </w:tcPr>
          <w:p w14:paraId="7C040ACF"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Sexual offender registry check for those who perform work involving regular or direct contact with minor children and those who are identified as mandated reporters of child abuse and neglect under Executive Order 1083 and California Penal Code §11165.7(a).</w:t>
            </w:r>
          </w:p>
        </w:tc>
      </w:tr>
      <w:tr w:rsidR="009C09B0" w:rsidRPr="00436DE6" w14:paraId="3C740DB9" w14:textId="77777777">
        <w:trPr>
          <w:cantSplit/>
          <w:trHeight w:val="730"/>
          <w:jc w:val="center"/>
        </w:trPr>
        <w:tc>
          <w:tcPr>
            <w:tcW w:w="5673" w:type="dxa"/>
          </w:tcPr>
          <w:p w14:paraId="5309F04D" w14:textId="77777777" w:rsidR="009C09B0" w:rsidRPr="00436DE6" w:rsidRDefault="009C09B0" w:rsidP="009C09B0">
            <w:pPr>
              <w:numPr>
                <w:ilvl w:val="0"/>
                <w:numId w:val="2"/>
              </w:numPr>
              <w:ind w:left="0" w:hanging="2"/>
              <w:rPr>
                <w:rFonts w:asciiTheme="majorHAnsi" w:eastAsia="Calibri" w:hAnsiTheme="majorHAnsi" w:cstheme="majorHAnsi"/>
              </w:rPr>
            </w:pPr>
            <w:r w:rsidRPr="00436DE6">
              <w:rPr>
                <w:rFonts w:asciiTheme="majorHAnsi" w:eastAsia="Calibri" w:hAnsiTheme="majorHAnsi" w:cstheme="majorHAnsi"/>
              </w:rPr>
              <w:t>Does this position have access to and responsibility for detailed personally identifiable information about students, faculty, staff, or alumni that is protected, personal, or sensitive?</w:t>
            </w:r>
          </w:p>
        </w:tc>
        <w:tc>
          <w:tcPr>
            <w:tcW w:w="1799" w:type="dxa"/>
          </w:tcPr>
          <w:p w14:paraId="01E0C1A0" w14:textId="77777777" w:rsidR="009C09B0" w:rsidRPr="00436DE6" w:rsidRDefault="009C09B0" w:rsidP="009C09B0">
            <w:pPr>
              <w:ind w:left="0" w:hanging="2"/>
              <w:rPr>
                <w:rFonts w:asciiTheme="majorHAnsi" w:eastAsia="Calibri" w:hAnsiTheme="majorHAnsi" w:cstheme="majorHAnsi"/>
              </w:rPr>
            </w:pPr>
          </w:p>
          <w:p w14:paraId="2E355C04" w14:textId="2A8F599E" w:rsidR="009C09B0" w:rsidRPr="00436DE6" w:rsidRDefault="00000000" w:rsidP="009C09B0">
            <w:pPr>
              <w:ind w:left="0" w:hanging="2"/>
              <w:rPr>
                <w:rFonts w:asciiTheme="majorHAnsi" w:eastAsia="Calibri" w:hAnsiTheme="majorHAnsi" w:cstheme="majorHAnsi"/>
              </w:rPr>
            </w:pPr>
            <w:sdt>
              <w:sdtPr>
                <w:rPr>
                  <w:rFonts w:asciiTheme="majorHAnsi" w:eastAsia="Calibri" w:hAnsiTheme="majorHAnsi" w:cstheme="majorHAnsi"/>
                </w:rPr>
                <w:id w:val="-1932738991"/>
                <w14:checkbox>
                  <w14:checked w14:val="1"/>
                  <w14:checkedState w14:val="2612" w14:font="MS Gothic"/>
                  <w14:uncheckedState w14:val="2610" w14:font="MS Gothic"/>
                </w14:checkbox>
              </w:sdtPr>
              <w:sdtContent>
                <w:r w:rsidR="00F76C14" w:rsidRPr="00436DE6">
                  <w:rPr>
                    <w:rFonts w:ascii="Segoe UI Symbol" w:eastAsia="MS Gothic" w:hAnsi="Segoe UI Symbol" w:cs="Segoe UI Symbol"/>
                  </w:rPr>
                  <w:t>☒</w:t>
                </w:r>
              </w:sdtContent>
            </w:sdt>
            <w:r w:rsidR="009C09B0" w:rsidRPr="00436DE6">
              <w:rPr>
                <w:rFonts w:asciiTheme="majorHAnsi" w:eastAsia="Calibri" w:hAnsiTheme="majorHAnsi" w:cstheme="majorHAnsi"/>
              </w:rPr>
              <w:t xml:space="preserve"> Yes    </w:t>
            </w:r>
            <w:sdt>
              <w:sdtPr>
                <w:rPr>
                  <w:rFonts w:asciiTheme="majorHAnsi" w:eastAsia="Calibri" w:hAnsiTheme="majorHAnsi" w:cstheme="majorHAnsi"/>
                </w:rPr>
                <w:id w:val="-1884319246"/>
                <w14:checkbox>
                  <w14:checked w14:val="0"/>
                  <w14:checkedState w14:val="2612" w14:font="MS Gothic"/>
                  <w14:uncheckedState w14:val="2610" w14:font="MS Gothic"/>
                </w14:checkbox>
              </w:sdtPr>
              <w:sdtContent>
                <w:r w:rsidR="009C09B0" w:rsidRPr="00436DE6">
                  <w:rPr>
                    <w:rFonts w:ascii="Segoe UI Symbol" w:eastAsia="MS Gothic" w:hAnsi="Segoe UI Symbol" w:cs="Segoe UI Symbol"/>
                  </w:rPr>
                  <w:t>☐</w:t>
                </w:r>
              </w:sdtContent>
            </w:sdt>
            <w:r w:rsidR="009C09B0" w:rsidRPr="00436DE6">
              <w:rPr>
                <w:rFonts w:asciiTheme="majorHAnsi" w:eastAsia="Calibri" w:hAnsiTheme="majorHAnsi" w:cstheme="majorHAnsi"/>
              </w:rPr>
              <w:t xml:space="preserve"> No</w:t>
            </w:r>
          </w:p>
        </w:tc>
        <w:tc>
          <w:tcPr>
            <w:tcW w:w="3874" w:type="dxa"/>
          </w:tcPr>
          <w:p w14:paraId="5017CF2F" w14:textId="77777777" w:rsidR="009C09B0" w:rsidRPr="00436DE6" w:rsidRDefault="009C09B0" w:rsidP="009C09B0">
            <w:pPr>
              <w:ind w:left="0" w:hanging="2"/>
              <w:rPr>
                <w:rFonts w:asciiTheme="majorHAnsi" w:eastAsia="Calibri" w:hAnsiTheme="majorHAnsi" w:cstheme="majorHAnsi"/>
              </w:rPr>
            </w:pPr>
            <w:r w:rsidRPr="00436DE6">
              <w:rPr>
                <w:rFonts w:asciiTheme="majorHAnsi" w:eastAsia="Calibri" w:hAnsiTheme="majorHAnsi" w:cstheme="majorHAnsi"/>
              </w:rPr>
              <w:t>Access to Level Protected Level 1 Data: (i.e., Passwords, DOB, Credit Card Numbers, SSN’s, Medical Data, Law Enforcement Records, etc.) - Link to or incorporate ICSUAM pages.</w:t>
            </w:r>
          </w:p>
        </w:tc>
      </w:tr>
      <w:tr w:rsidR="009C09B0" w:rsidRPr="00436DE6" w14:paraId="4B1E655C" w14:textId="77777777">
        <w:trPr>
          <w:cantSplit/>
          <w:trHeight w:val="755"/>
          <w:jc w:val="center"/>
        </w:trPr>
        <w:tc>
          <w:tcPr>
            <w:tcW w:w="5673" w:type="dxa"/>
          </w:tcPr>
          <w:p w14:paraId="4B3F4F45" w14:textId="77777777" w:rsidR="009C09B0" w:rsidRPr="00436DE6" w:rsidRDefault="009C09B0" w:rsidP="009C09B0">
            <w:pPr>
              <w:numPr>
                <w:ilvl w:val="0"/>
                <w:numId w:val="2"/>
              </w:numPr>
              <w:ind w:left="0" w:hanging="2"/>
              <w:rPr>
                <w:rFonts w:asciiTheme="majorHAnsi" w:eastAsia="Calibri" w:hAnsiTheme="majorHAnsi" w:cstheme="majorHAnsi"/>
              </w:rPr>
            </w:pPr>
            <w:r w:rsidRPr="00436DE6">
              <w:rPr>
                <w:rFonts w:asciiTheme="majorHAnsi" w:eastAsia="Calibri" w:hAnsiTheme="majorHAnsi" w:cstheme="majorHAnsi"/>
              </w:rPr>
              <w:t>Does this position have access to student records?</w:t>
            </w:r>
          </w:p>
        </w:tc>
        <w:tc>
          <w:tcPr>
            <w:tcW w:w="1799" w:type="dxa"/>
          </w:tcPr>
          <w:p w14:paraId="2D636DE3" w14:textId="77777777" w:rsidR="009C09B0" w:rsidRPr="00436DE6" w:rsidRDefault="009C09B0" w:rsidP="009C09B0">
            <w:pPr>
              <w:ind w:left="0" w:hanging="2"/>
              <w:rPr>
                <w:rFonts w:asciiTheme="majorHAnsi" w:eastAsia="Calibri" w:hAnsiTheme="majorHAnsi" w:cstheme="majorHAnsi"/>
              </w:rPr>
            </w:pPr>
          </w:p>
          <w:p w14:paraId="2473E799" w14:textId="18E0B572" w:rsidR="009C09B0" w:rsidRPr="00436DE6" w:rsidRDefault="00000000" w:rsidP="009C09B0">
            <w:pPr>
              <w:ind w:left="0" w:hanging="2"/>
              <w:rPr>
                <w:rFonts w:asciiTheme="majorHAnsi" w:eastAsia="Calibri" w:hAnsiTheme="majorHAnsi" w:cstheme="majorHAnsi"/>
              </w:rPr>
            </w:pPr>
            <w:sdt>
              <w:sdtPr>
                <w:rPr>
                  <w:rFonts w:asciiTheme="majorHAnsi" w:eastAsia="Calibri" w:hAnsiTheme="majorHAnsi" w:cstheme="majorHAnsi"/>
                </w:rPr>
                <w:id w:val="-1753726407"/>
                <w14:checkbox>
                  <w14:checked w14:val="1"/>
                  <w14:checkedState w14:val="2612" w14:font="MS Gothic"/>
                  <w14:uncheckedState w14:val="2610" w14:font="MS Gothic"/>
                </w14:checkbox>
              </w:sdtPr>
              <w:sdtContent>
                <w:r w:rsidR="000835A4" w:rsidRPr="00436DE6">
                  <w:rPr>
                    <w:rFonts w:ascii="Segoe UI Symbol" w:eastAsia="MS Gothic" w:hAnsi="Segoe UI Symbol" w:cs="Segoe UI Symbol"/>
                  </w:rPr>
                  <w:t>☒</w:t>
                </w:r>
              </w:sdtContent>
            </w:sdt>
            <w:r w:rsidR="009C09B0" w:rsidRPr="00436DE6">
              <w:rPr>
                <w:rFonts w:asciiTheme="majorHAnsi" w:eastAsia="Calibri" w:hAnsiTheme="majorHAnsi" w:cstheme="majorHAnsi"/>
              </w:rPr>
              <w:t xml:space="preserve"> Yes    </w:t>
            </w:r>
            <w:sdt>
              <w:sdtPr>
                <w:rPr>
                  <w:rFonts w:asciiTheme="majorHAnsi" w:eastAsia="Calibri" w:hAnsiTheme="majorHAnsi" w:cstheme="majorHAnsi"/>
                </w:rPr>
                <w:id w:val="-862358552"/>
                <w14:checkbox>
                  <w14:checked w14:val="0"/>
                  <w14:checkedState w14:val="2612" w14:font="MS Gothic"/>
                  <w14:uncheckedState w14:val="2610" w14:font="MS Gothic"/>
                </w14:checkbox>
              </w:sdtPr>
              <w:sdtContent>
                <w:r w:rsidR="000835A4" w:rsidRPr="00436DE6">
                  <w:rPr>
                    <w:rFonts w:ascii="Segoe UI Symbol" w:eastAsia="MS Gothic" w:hAnsi="Segoe UI Symbol" w:cs="Segoe UI Symbol"/>
                  </w:rPr>
                  <w:t>☐</w:t>
                </w:r>
              </w:sdtContent>
            </w:sdt>
            <w:r w:rsidR="009C09B0" w:rsidRPr="00436DE6">
              <w:rPr>
                <w:rFonts w:asciiTheme="majorHAnsi" w:eastAsia="Calibri" w:hAnsiTheme="majorHAnsi" w:cstheme="majorHAnsi"/>
              </w:rPr>
              <w:t xml:space="preserve"> No</w:t>
            </w:r>
          </w:p>
        </w:tc>
        <w:tc>
          <w:tcPr>
            <w:tcW w:w="3874" w:type="dxa"/>
          </w:tcPr>
          <w:p w14:paraId="0D88908F" w14:textId="77777777" w:rsidR="009C09B0" w:rsidRPr="00436DE6" w:rsidRDefault="009C09B0" w:rsidP="009C09B0">
            <w:pPr>
              <w:ind w:left="0" w:hanging="2"/>
              <w:rPr>
                <w:rFonts w:asciiTheme="majorHAnsi" w:eastAsia="Calibri" w:hAnsiTheme="majorHAnsi" w:cstheme="majorHAnsi"/>
              </w:rPr>
            </w:pPr>
            <w:r w:rsidRPr="00436DE6">
              <w:rPr>
                <w:rFonts w:asciiTheme="majorHAnsi" w:eastAsia="Calibri" w:hAnsiTheme="majorHAnsi" w:cstheme="majorHAnsi"/>
              </w:rPr>
              <w:t>FERPA (Access to student education records)</w:t>
            </w:r>
          </w:p>
        </w:tc>
      </w:tr>
      <w:tr w:rsidR="009C09B0" w:rsidRPr="00436DE6" w14:paraId="009CEEFB" w14:textId="77777777">
        <w:trPr>
          <w:cantSplit/>
          <w:trHeight w:val="800"/>
          <w:jc w:val="center"/>
        </w:trPr>
        <w:tc>
          <w:tcPr>
            <w:tcW w:w="5673" w:type="dxa"/>
          </w:tcPr>
          <w:p w14:paraId="68236917" w14:textId="77777777" w:rsidR="009C09B0" w:rsidRPr="00436DE6" w:rsidRDefault="009C09B0" w:rsidP="009C09B0">
            <w:pPr>
              <w:numPr>
                <w:ilvl w:val="0"/>
                <w:numId w:val="2"/>
              </w:numPr>
              <w:ind w:left="0" w:hanging="2"/>
              <w:rPr>
                <w:rFonts w:asciiTheme="majorHAnsi" w:eastAsia="Calibri" w:hAnsiTheme="majorHAnsi" w:cstheme="majorHAnsi"/>
              </w:rPr>
            </w:pPr>
            <w:r w:rsidRPr="00436DE6">
              <w:rPr>
                <w:rFonts w:asciiTheme="majorHAnsi" w:eastAsia="Calibri" w:hAnsiTheme="majorHAnsi" w:cstheme="majorHAnsi"/>
              </w:rPr>
              <w:t xml:space="preserve">Is the position responding for recording/reporting </w:t>
            </w:r>
            <w:proofErr w:type="spellStart"/>
            <w:r w:rsidRPr="00436DE6">
              <w:rPr>
                <w:rFonts w:asciiTheme="majorHAnsi" w:eastAsia="Calibri" w:hAnsiTheme="majorHAnsi" w:cstheme="majorHAnsi"/>
              </w:rPr>
              <w:t>Clery</w:t>
            </w:r>
            <w:proofErr w:type="spellEnd"/>
            <w:r w:rsidRPr="00436DE6">
              <w:rPr>
                <w:rFonts w:asciiTheme="majorHAnsi" w:eastAsia="Calibri" w:hAnsiTheme="majorHAnsi" w:cstheme="majorHAnsi"/>
              </w:rPr>
              <w:t xml:space="preserve"> Data? </w:t>
            </w:r>
          </w:p>
        </w:tc>
        <w:tc>
          <w:tcPr>
            <w:tcW w:w="1799" w:type="dxa"/>
          </w:tcPr>
          <w:p w14:paraId="7F3A9F35" w14:textId="77777777" w:rsidR="009C09B0" w:rsidRPr="00436DE6" w:rsidRDefault="009C09B0" w:rsidP="009C09B0">
            <w:pPr>
              <w:ind w:left="0" w:hanging="2"/>
              <w:rPr>
                <w:rFonts w:asciiTheme="majorHAnsi" w:eastAsia="Calibri" w:hAnsiTheme="majorHAnsi" w:cstheme="majorHAnsi"/>
              </w:rPr>
            </w:pPr>
          </w:p>
          <w:p w14:paraId="1C3B2A16" w14:textId="3D1DB133" w:rsidR="009C09B0" w:rsidRPr="00436DE6" w:rsidRDefault="00000000" w:rsidP="009C09B0">
            <w:pPr>
              <w:ind w:left="0" w:hanging="2"/>
              <w:rPr>
                <w:rFonts w:asciiTheme="majorHAnsi" w:eastAsia="Calibri" w:hAnsiTheme="majorHAnsi" w:cstheme="majorHAnsi"/>
              </w:rPr>
            </w:pPr>
            <w:sdt>
              <w:sdtPr>
                <w:rPr>
                  <w:rFonts w:asciiTheme="majorHAnsi" w:eastAsia="Calibri" w:hAnsiTheme="majorHAnsi" w:cstheme="majorHAnsi"/>
                </w:rPr>
                <w:id w:val="-1181579188"/>
                <w14:checkbox>
                  <w14:checked w14:val="0"/>
                  <w14:checkedState w14:val="2612" w14:font="MS Gothic"/>
                  <w14:uncheckedState w14:val="2610" w14:font="MS Gothic"/>
                </w14:checkbox>
              </w:sdtPr>
              <w:sdtContent>
                <w:r w:rsidR="009C09B0" w:rsidRPr="00436DE6">
                  <w:rPr>
                    <w:rFonts w:ascii="Segoe UI Symbol" w:eastAsia="MS Gothic" w:hAnsi="Segoe UI Symbol" w:cs="Segoe UI Symbol"/>
                  </w:rPr>
                  <w:t>☐</w:t>
                </w:r>
              </w:sdtContent>
            </w:sdt>
            <w:r w:rsidR="009C09B0" w:rsidRPr="00436DE6">
              <w:rPr>
                <w:rFonts w:asciiTheme="majorHAnsi" w:eastAsia="Calibri" w:hAnsiTheme="majorHAnsi" w:cstheme="majorHAnsi"/>
              </w:rPr>
              <w:t xml:space="preserve"> Yes    </w:t>
            </w:r>
            <w:sdt>
              <w:sdtPr>
                <w:rPr>
                  <w:rFonts w:asciiTheme="majorHAnsi" w:eastAsia="Calibri" w:hAnsiTheme="majorHAnsi" w:cstheme="majorHAnsi"/>
                </w:rPr>
                <w:id w:val="597989507"/>
                <w14:checkbox>
                  <w14:checked w14:val="1"/>
                  <w14:checkedState w14:val="2612" w14:font="MS Gothic"/>
                  <w14:uncheckedState w14:val="2610" w14:font="MS Gothic"/>
                </w14:checkbox>
              </w:sdtPr>
              <w:sdtContent>
                <w:r w:rsidR="00F76C14" w:rsidRPr="00436DE6">
                  <w:rPr>
                    <w:rFonts w:ascii="Segoe UI Symbol" w:eastAsia="MS Gothic" w:hAnsi="Segoe UI Symbol" w:cs="Segoe UI Symbol"/>
                  </w:rPr>
                  <w:t>☒</w:t>
                </w:r>
              </w:sdtContent>
            </w:sdt>
            <w:r w:rsidR="009C09B0" w:rsidRPr="00436DE6">
              <w:rPr>
                <w:rFonts w:asciiTheme="majorHAnsi" w:eastAsia="Calibri" w:hAnsiTheme="majorHAnsi" w:cstheme="majorHAnsi"/>
              </w:rPr>
              <w:t xml:space="preserve"> No</w:t>
            </w:r>
          </w:p>
        </w:tc>
        <w:tc>
          <w:tcPr>
            <w:tcW w:w="3874" w:type="dxa"/>
          </w:tcPr>
          <w:p w14:paraId="24CA5148" w14:textId="77777777" w:rsidR="009C09B0" w:rsidRPr="00436DE6" w:rsidRDefault="009C09B0" w:rsidP="009C09B0">
            <w:pPr>
              <w:ind w:left="0" w:hanging="2"/>
              <w:rPr>
                <w:rFonts w:asciiTheme="majorHAnsi" w:eastAsia="Calibri" w:hAnsiTheme="majorHAnsi" w:cstheme="majorHAnsi"/>
              </w:rPr>
            </w:pPr>
            <w:proofErr w:type="spellStart"/>
            <w:r w:rsidRPr="00436DE6">
              <w:rPr>
                <w:rFonts w:asciiTheme="majorHAnsi" w:eastAsia="Calibri" w:hAnsiTheme="majorHAnsi" w:cstheme="majorHAnsi"/>
              </w:rPr>
              <w:t>Clery</w:t>
            </w:r>
            <w:proofErr w:type="spellEnd"/>
            <w:r w:rsidRPr="00436DE6">
              <w:rPr>
                <w:rFonts w:asciiTheme="majorHAnsi" w:eastAsia="Calibri" w:hAnsiTheme="majorHAnsi" w:cstheme="majorHAnsi"/>
              </w:rPr>
              <w:t xml:space="preserve"> Act Basics</w:t>
            </w:r>
          </w:p>
        </w:tc>
      </w:tr>
      <w:tr w:rsidR="009C09B0" w:rsidRPr="00436DE6" w14:paraId="4D6E5BD6" w14:textId="77777777">
        <w:trPr>
          <w:cantSplit/>
          <w:trHeight w:val="800"/>
          <w:jc w:val="center"/>
        </w:trPr>
        <w:tc>
          <w:tcPr>
            <w:tcW w:w="5673" w:type="dxa"/>
          </w:tcPr>
          <w:p w14:paraId="1F88D306" w14:textId="77777777" w:rsidR="009C09B0" w:rsidRPr="00436DE6" w:rsidRDefault="009C09B0" w:rsidP="009C09B0">
            <w:pPr>
              <w:numPr>
                <w:ilvl w:val="0"/>
                <w:numId w:val="2"/>
              </w:numPr>
              <w:ind w:left="0" w:hanging="2"/>
              <w:rPr>
                <w:rFonts w:asciiTheme="majorHAnsi" w:eastAsia="Calibri" w:hAnsiTheme="majorHAnsi" w:cstheme="majorHAnsi"/>
              </w:rPr>
            </w:pPr>
            <w:r w:rsidRPr="00436DE6">
              <w:rPr>
                <w:rFonts w:asciiTheme="majorHAnsi" w:eastAsia="Calibri" w:hAnsiTheme="majorHAnsi" w:cstheme="majorHAnsi"/>
              </w:rPr>
              <w:t xml:space="preserve">Does the position have access to protected health information? </w:t>
            </w:r>
          </w:p>
        </w:tc>
        <w:tc>
          <w:tcPr>
            <w:tcW w:w="1799" w:type="dxa"/>
          </w:tcPr>
          <w:p w14:paraId="557106CD" w14:textId="77777777" w:rsidR="009C09B0" w:rsidRPr="00436DE6" w:rsidRDefault="009C09B0" w:rsidP="009C09B0">
            <w:pPr>
              <w:ind w:left="0" w:hanging="2"/>
              <w:rPr>
                <w:rFonts w:asciiTheme="majorHAnsi" w:eastAsia="Calibri" w:hAnsiTheme="majorHAnsi" w:cstheme="majorHAnsi"/>
              </w:rPr>
            </w:pPr>
          </w:p>
          <w:p w14:paraId="2B5C9807" w14:textId="42BA3069" w:rsidR="009C09B0" w:rsidRPr="00436DE6" w:rsidRDefault="00000000" w:rsidP="009C09B0">
            <w:pPr>
              <w:ind w:left="0" w:hanging="2"/>
              <w:rPr>
                <w:rFonts w:asciiTheme="majorHAnsi" w:eastAsia="Calibri" w:hAnsiTheme="majorHAnsi" w:cstheme="majorHAnsi"/>
              </w:rPr>
            </w:pPr>
            <w:sdt>
              <w:sdtPr>
                <w:rPr>
                  <w:rFonts w:asciiTheme="majorHAnsi" w:eastAsia="Calibri" w:hAnsiTheme="majorHAnsi" w:cstheme="majorHAnsi"/>
                </w:rPr>
                <w:id w:val="-419180649"/>
                <w14:checkbox>
                  <w14:checked w14:val="1"/>
                  <w14:checkedState w14:val="2612" w14:font="MS Gothic"/>
                  <w14:uncheckedState w14:val="2610" w14:font="MS Gothic"/>
                </w14:checkbox>
              </w:sdtPr>
              <w:sdtContent>
                <w:r w:rsidR="00F76C14" w:rsidRPr="00436DE6">
                  <w:rPr>
                    <w:rFonts w:ascii="Segoe UI Symbol" w:eastAsia="MS Gothic" w:hAnsi="Segoe UI Symbol" w:cs="Segoe UI Symbol"/>
                  </w:rPr>
                  <w:t>☒</w:t>
                </w:r>
              </w:sdtContent>
            </w:sdt>
            <w:r w:rsidR="009C09B0" w:rsidRPr="00436DE6">
              <w:rPr>
                <w:rFonts w:asciiTheme="majorHAnsi" w:eastAsia="Calibri" w:hAnsiTheme="majorHAnsi" w:cstheme="majorHAnsi"/>
              </w:rPr>
              <w:t xml:space="preserve"> Yes    </w:t>
            </w:r>
            <w:sdt>
              <w:sdtPr>
                <w:rPr>
                  <w:rFonts w:asciiTheme="majorHAnsi" w:eastAsia="Calibri" w:hAnsiTheme="majorHAnsi" w:cstheme="majorHAnsi"/>
                </w:rPr>
                <w:id w:val="692344979"/>
                <w14:checkbox>
                  <w14:checked w14:val="0"/>
                  <w14:checkedState w14:val="2612" w14:font="MS Gothic"/>
                  <w14:uncheckedState w14:val="2610" w14:font="MS Gothic"/>
                </w14:checkbox>
              </w:sdtPr>
              <w:sdtContent>
                <w:r w:rsidR="009C09B0" w:rsidRPr="00436DE6">
                  <w:rPr>
                    <w:rFonts w:ascii="Segoe UI Symbol" w:eastAsia="MS Gothic" w:hAnsi="Segoe UI Symbol" w:cs="Segoe UI Symbol"/>
                  </w:rPr>
                  <w:t>☐</w:t>
                </w:r>
              </w:sdtContent>
            </w:sdt>
            <w:r w:rsidR="009C09B0" w:rsidRPr="00436DE6">
              <w:rPr>
                <w:rFonts w:asciiTheme="majorHAnsi" w:eastAsia="Calibri" w:hAnsiTheme="majorHAnsi" w:cstheme="majorHAnsi"/>
              </w:rPr>
              <w:t xml:space="preserve"> No</w:t>
            </w:r>
          </w:p>
        </w:tc>
        <w:tc>
          <w:tcPr>
            <w:tcW w:w="3874" w:type="dxa"/>
          </w:tcPr>
          <w:p w14:paraId="1A411279" w14:textId="77777777" w:rsidR="009C09B0" w:rsidRPr="00436DE6" w:rsidRDefault="009C09B0" w:rsidP="009C09B0">
            <w:pPr>
              <w:ind w:left="0" w:hanging="2"/>
              <w:rPr>
                <w:rFonts w:asciiTheme="majorHAnsi" w:eastAsia="Calibri" w:hAnsiTheme="majorHAnsi" w:cstheme="majorHAnsi"/>
              </w:rPr>
            </w:pPr>
            <w:r w:rsidRPr="00436DE6">
              <w:rPr>
                <w:rFonts w:asciiTheme="majorHAnsi" w:eastAsia="Calibri" w:hAnsiTheme="majorHAnsi" w:cstheme="majorHAnsi"/>
              </w:rPr>
              <w:t>HIPAA</w:t>
            </w:r>
          </w:p>
        </w:tc>
      </w:tr>
      <w:tr w:rsidR="009C09B0" w:rsidRPr="00436DE6" w14:paraId="13E54743" w14:textId="77777777">
        <w:trPr>
          <w:cantSplit/>
          <w:trHeight w:val="360"/>
          <w:jc w:val="center"/>
        </w:trPr>
        <w:tc>
          <w:tcPr>
            <w:tcW w:w="5673" w:type="dxa"/>
          </w:tcPr>
          <w:p w14:paraId="1DC5FD35" w14:textId="77777777" w:rsidR="009C09B0" w:rsidRPr="00436DE6" w:rsidRDefault="009C09B0" w:rsidP="009C09B0">
            <w:pPr>
              <w:numPr>
                <w:ilvl w:val="0"/>
                <w:numId w:val="2"/>
              </w:numPr>
              <w:ind w:left="0" w:hanging="2"/>
              <w:rPr>
                <w:rFonts w:asciiTheme="majorHAnsi" w:eastAsia="Calibri" w:hAnsiTheme="majorHAnsi" w:cstheme="majorHAnsi"/>
              </w:rPr>
            </w:pPr>
            <w:r w:rsidRPr="00436DE6">
              <w:rPr>
                <w:rFonts w:asciiTheme="majorHAnsi" w:eastAsia="Calibri" w:hAnsiTheme="majorHAnsi" w:cstheme="majorHAnsi"/>
              </w:rPr>
              <w:t>Will this position be an active/participating member of the SDSU Emergency Operations Team?</w:t>
            </w:r>
          </w:p>
        </w:tc>
        <w:tc>
          <w:tcPr>
            <w:tcW w:w="1799" w:type="dxa"/>
          </w:tcPr>
          <w:p w14:paraId="2B98BB0E" w14:textId="77777777" w:rsidR="009C09B0" w:rsidRPr="00436DE6" w:rsidRDefault="009C09B0" w:rsidP="009C09B0">
            <w:pPr>
              <w:ind w:left="0" w:hanging="2"/>
              <w:rPr>
                <w:rFonts w:asciiTheme="majorHAnsi" w:eastAsia="Calibri" w:hAnsiTheme="majorHAnsi" w:cstheme="majorHAnsi"/>
              </w:rPr>
            </w:pPr>
          </w:p>
          <w:p w14:paraId="5211C709" w14:textId="369D0DDB" w:rsidR="009C09B0" w:rsidRPr="00436DE6" w:rsidRDefault="00000000" w:rsidP="009C09B0">
            <w:pPr>
              <w:ind w:left="0" w:hanging="2"/>
              <w:rPr>
                <w:rFonts w:asciiTheme="majorHAnsi" w:eastAsia="Calibri" w:hAnsiTheme="majorHAnsi" w:cstheme="majorHAnsi"/>
              </w:rPr>
            </w:pPr>
            <w:sdt>
              <w:sdtPr>
                <w:rPr>
                  <w:rFonts w:asciiTheme="majorHAnsi" w:eastAsia="Calibri" w:hAnsiTheme="majorHAnsi" w:cstheme="majorHAnsi"/>
                </w:rPr>
                <w:id w:val="1280376101"/>
                <w14:checkbox>
                  <w14:checked w14:val="0"/>
                  <w14:checkedState w14:val="2612" w14:font="MS Gothic"/>
                  <w14:uncheckedState w14:val="2610" w14:font="MS Gothic"/>
                </w14:checkbox>
              </w:sdtPr>
              <w:sdtContent>
                <w:r w:rsidR="00F76C14" w:rsidRPr="00436DE6">
                  <w:rPr>
                    <w:rFonts w:ascii="Segoe UI Symbol" w:eastAsia="MS Gothic" w:hAnsi="Segoe UI Symbol" w:cs="Segoe UI Symbol"/>
                  </w:rPr>
                  <w:t>☐</w:t>
                </w:r>
              </w:sdtContent>
            </w:sdt>
            <w:r w:rsidR="009C09B0" w:rsidRPr="00436DE6">
              <w:rPr>
                <w:rFonts w:asciiTheme="majorHAnsi" w:eastAsia="Calibri" w:hAnsiTheme="majorHAnsi" w:cstheme="majorHAnsi"/>
              </w:rPr>
              <w:t xml:space="preserve"> Yes    </w:t>
            </w:r>
            <w:sdt>
              <w:sdtPr>
                <w:rPr>
                  <w:rFonts w:asciiTheme="majorHAnsi" w:eastAsia="Calibri" w:hAnsiTheme="majorHAnsi" w:cstheme="majorHAnsi"/>
                </w:rPr>
                <w:id w:val="-490253690"/>
                <w14:checkbox>
                  <w14:checked w14:val="1"/>
                  <w14:checkedState w14:val="2612" w14:font="MS Gothic"/>
                  <w14:uncheckedState w14:val="2610" w14:font="MS Gothic"/>
                </w14:checkbox>
              </w:sdtPr>
              <w:sdtContent>
                <w:r w:rsidR="00F76C14" w:rsidRPr="00436DE6">
                  <w:rPr>
                    <w:rFonts w:ascii="Segoe UI Symbol" w:eastAsia="MS Gothic" w:hAnsi="Segoe UI Symbol" w:cs="Segoe UI Symbol"/>
                  </w:rPr>
                  <w:t>☒</w:t>
                </w:r>
              </w:sdtContent>
            </w:sdt>
            <w:r w:rsidR="009C09B0" w:rsidRPr="00436DE6">
              <w:rPr>
                <w:rFonts w:asciiTheme="majorHAnsi" w:eastAsia="Calibri" w:hAnsiTheme="majorHAnsi" w:cstheme="majorHAnsi"/>
              </w:rPr>
              <w:t xml:space="preserve"> No</w:t>
            </w:r>
          </w:p>
        </w:tc>
        <w:tc>
          <w:tcPr>
            <w:tcW w:w="3874" w:type="dxa"/>
          </w:tcPr>
          <w:p w14:paraId="0F0D7F9C" w14:textId="77777777" w:rsidR="009C09B0" w:rsidRPr="00436DE6" w:rsidRDefault="009C09B0" w:rsidP="009C09B0">
            <w:pPr>
              <w:ind w:left="0" w:hanging="2"/>
              <w:rPr>
                <w:rFonts w:asciiTheme="majorHAnsi" w:eastAsia="Calibri" w:hAnsiTheme="majorHAnsi" w:cstheme="majorHAnsi"/>
              </w:rPr>
            </w:pPr>
            <w:r w:rsidRPr="00436DE6">
              <w:rPr>
                <w:rFonts w:asciiTheme="majorHAnsi" w:eastAsia="Calibri" w:hAnsiTheme="majorHAnsi" w:cstheme="majorHAnsi"/>
              </w:rPr>
              <w:t>EOC Member</w:t>
            </w:r>
          </w:p>
        </w:tc>
      </w:tr>
      <w:tr w:rsidR="009C09B0" w:rsidRPr="00436DE6" w14:paraId="0CC61C13" w14:textId="77777777">
        <w:trPr>
          <w:cantSplit/>
          <w:trHeight w:val="360"/>
          <w:jc w:val="center"/>
        </w:trPr>
        <w:tc>
          <w:tcPr>
            <w:tcW w:w="5673" w:type="dxa"/>
          </w:tcPr>
          <w:p w14:paraId="5DEB82AC" w14:textId="77777777" w:rsidR="009C09B0" w:rsidRPr="00436DE6" w:rsidRDefault="009C09B0" w:rsidP="009C09B0">
            <w:pPr>
              <w:numPr>
                <w:ilvl w:val="0"/>
                <w:numId w:val="2"/>
              </w:numPr>
              <w:ind w:left="0" w:hanging="2"/>
              <w:rPr>
                <w:rFonts w:asciiTheme="majorHAnsi" w:eastAsia="Calibri" w:hAnsiTheme="majorHAnsi" w:cstheme="majorHAnsi"/>
              </w:rPr>
            </w:pPr>
            <w:r w:rsidRPr="00436DE6">
              <w:rPr>
                <w:rFonts w:asciiTheme="majorHAnsi" w:eastAsia="Calibri" w:hAnsiTheme="majorHAnsi" w:cstheme="majorHAnsi"/>
              </w:rPr>
              <w:t>Does this position have responsibility for operating commercial vehicles, machinery or equipment that could pose environmental hazards or cause injury, illness, or death?</w:t>
            </w:r>
          </w:p>
        </w:tc>
        <w:tc>
          <w:tcPr>
            <w:tcW w:w="1799" w:type="dxa"/>
          </w:tcPr>
          <w:p w14:paraId="65D9FA44" w14:textId="77777777" w:rsidR="009C09B0" w:rsidRPr="00436DE6" w:rsidRDefault="009C09B0" w:rsidP="009C09B0">
            <w:pPr>
              <w:ind w:left="0" w:hanging="2"/>
              <w:rPr>
                <w:rFonts w:asciiTheme="majorHAnsi" w:eastAsia="Calibri" w:hAnsiTheme="majorHAnsi" w:cstheme="majorHAnsi"/>
              </w:rPr>
            </w:pPr>
          </w:p>
          <w:p w14:paraId="4E265AF0" w14:textId="77BC63B9" w:rsidR="009C09B0" w:rsidRPr="00436DE6" w:rsidRDefault="00000000" w:rsidP="009C09B0">
            <w:pPr>
              <w:ind w:left="0" w:hanging="2"/>
              <w:rPr>
                <w:rFonts w:asciiTheme="majorHAnsi" w:eastAsia="Calibri" w:hAnsiTheme="majorHAnsi" w:cstheme="majorHAnsi"/>
              </w:rPr>
            </w:pPr>
            <w:sdt>
              <w:sdtPr>
                <w:rPr>
                  <w:rFonts w:asciiTheme="majorHAnsi" w:eastAsia="Calibri" w:hAnsiTheme="majorHAnsi" w:cstheme="majorHAnsi"/>
                </w:rPr>
                <w:id w:val="-1699924942"/>
                <w14:checkbox>
                  <w14:checked w14:val="0"/>
                  <w14:checkedState w14:val="2612" w14:font="MS Gothic"/>
                  <w14:uncheckedState w14:val="2610" w14:font="MS Gothic"/>
                </w14:checkbox>
              </w:sdtPr>
              <w:sdtContent>
                <w:r w:rsidR="00F76C14" w:rsidRPr="00436DE6">
                  <w:rPr>
                    <w:rFonts w:ascii="Segoe UI Symbol" w:eastAsia="MS Gothic" w:hAnsi="Segoe UI Symbol" w:cs="Segoe UI Symbol"/>
                  </w:rPr>
                  <w:t>☐</w:t>
                </w:r>
              </w:sdtContent>
            </w:sdt>
            <w:r w:rsidR="009C09B0" w:rsidRPr="00436DE6">
              <w:rPr>
                <w:rFonts w:asciiTheme="majorHAnsi" w:eastAsia="Calibri" w:hAnsiTheme="majorHAnsi" w:cstheme="majorHAnsi"/>
              </w:rPr>
              <w:t xml:space="preserve"> Yes    </w:t>
            </w:r>
            <w:sdt>
              <w:sdtPr>
                <w:rPr>
                  <w:rFonts w:asciiTheme="majorHAnsi" w:eastAsia="Calibri" w:hAnsiTheme="majorHAnsi" w:cstheme="majorHAnsi"/>
                </w:rPr>
                <w:id w:val="-1289201273"/>
                <w14:checkbox>
                  <w14:checked w14:val="1"/>
                  <w14:checkedState w14:val="2612" w14:font="MS Gothic"/>
                  <w14:uncheckedState w14:val="2610" w14:font="MS Gothic"/>
                </w14:checkbox>
              </w:sdtPr>
              <w:sdtContent>
                <w:r w:rsidR="00F76C14" w:rsidRPr="00436DE6">
                  <w:rPr>
                    <w:rFonts w:ascii="Segoe UI Symbol" w:eastAsia="MS Gothic" w:hAnsi="Segoe UI Symbol" w:cs="Segoe UI Symbol"/>
                  </w:rPr>
                  <w:t>☒</w:t>
                </w:r>
              </w:sdtContent>
            </w:sdt>
            <w:r w:rsidR="009C09B0" w:rsidRPr="00436DE6">
              <w:rPr>
                <w:rFonts w:asciiTheme="majorHAnsi" w:eastAsia="Calibri" w:hAnsiTheme="majorHAnsi" w:cstheme="majorHAnsi"/>
              </w:rPr>
              <w:t xml:space="preserve"> No</w:t>
            </w:r>
          </w:p>
        </w:tc>
        <w:tc>
          <w:tcPr>
            <w:tcW w:w="3874" w:type="dxa"/>
          </w:tcPr>
          <w:p w14:paraId="307B7F0E" w14:textId="77777777" w:rsidR="009C09B0" w:rsidRPr="00436DE6" w:rsidRDefault="009C09B0" w:rsidP="009C09B0">
            <w:pPr>
              <w:ind w:left="0" w:hanging="2"/>
              <w:rPr>
                <w:rFonts w:asciiTheme="majorHAnsi" w:eastAsia="Calibri" w:hAnsiTheme="majorHAnsi" w:cstheme="majorHAnsi"/>
              </w:rPr>
            </w:pPr>
            <w:r w:rsidRPr="00436DE6">
              <w:rPr>
                <w:rFonts w:asciiTheme="majorHAnsi" w:eastAsia="Calibri" w:hAnsiTheme="majorHAnsi" w:cstheme="majorHAnsi"/>
              </w:rPr>
              <w:t>Motor Vehicle Records/Licensing Check is required.  CA Defensive Driver</w:t>
            </w:r>
          </w:p>
        </w:tc>
      </w:tr>
      <w:tr w:rsidR="009C09B0" w:rsidRPr="00436DE6" w14:paraId="4C838C98" w14:textId="77777777">
        <w:trPr>
          <w:cantSplit/>
          <w:trHeight w:val="360"/>
          <w:jc w:val="center"/>
        </w:trPr>
        <w:tc>
          <w:tcPr>
            <w:tcW w:w="5673" w:type="dxa"/>
          </w:tcPr>
          <w:p w14:paraId="272FAC2B" w14:textId="77777777" w:rsidR="009C09B0" w:rsidRPr="00436DE6" w:rsidRDefault="009C09B0" w:rsidP="009C09B0">
            <w:pPr>
              <w:numPr>
                <w:ilvl w:val="0"/>
                <w:numId w:val="2"/>
              </w:numPr>
              <w:ind w:left="0" w:hanging="2"/>
              <w:rPr>
                <w:rFonts w:asciiTheme="majorHAnsi" w:eastAsia="Calibri" w:hAnsiTheme="majorHAnsi" w:cstheme="majorHAnsi"/>
              </w:rPr>
            </w:pPr>
            <w:r w:rsidRPr="00436DE6">
              <w:rPr>
                <w:rFonts w:asciiTheme="majorHAnsi" w:eastAsia="Calibri" w:hAnsiTheme="majorHAnsi" w:cstheme="majorHAnsi"/>
              </w:rPr>
              <w:t>Does the position influence or make decisions regarding real property, real property acquisitions and/or leaseholds, land use and/or development?</w:t>
            </w:r>
          </w:p>
        </w:tc>
        <w:tc>
          <w:tcPr>
            <w:tcW w:w="1799" w:type="dxa"/>
          </w:tcPr>
          <w:p w14:paraId="5FC6226F" w14:textId="77777777" w:rsidR="009C09B0" w:rsidRPr="00436DE6" w:rsidRDefault="009C09B0" w:rsidP="009C09B0">
            <w:pPr>
              <w:ind w:left="0" w:hanging="2"/>
              <w:rPr>
                <w:rFonts w:asciiTheme="majorHAnsi" w:eastAsia="Calibri" w:hAnsiTheme="majorHAnsi" w:cstheme="majorHAnsi"/>
              </w:rPr>
            </w:pPr>
          </w:p>
          <w:p w14:paraId="6AECA7FD" w14:textId="477824BE" w:rsidR="009C09B0" w:rsidRPr="00436DE6" w:rsidRDefault="00000000" w:rsidP="009C09B0">
            <w:pPr>
              <w:ind w:left="0" w:hanging="2"/>
              <w:rPr>
                <w:rFonts w:asciiTheme="majorHAnsi" w:eastAsia="Calibri" w:hAnsiTheme="majorHAnsi" w:cstheme="majorHAnsi"/>
              </w:rPr>
            </w:pPr>
            <w:sdt>
              <w:sdtPr>
                <w:rPr>
                  <w:rFonts w:asciiTheme="majorHAnsi" w:eastAsia="Calibri" w:hAnsiTheme="majorHAnsi" w:cstheme="majorHAnsi"/>
                </w:rPr>
                <w:id w:val="1515729468"/>
                <w14:checkbox>
                  <w14:checked w14:val="0"/>
                  <w14:checkedState w14:val="2612" w14:font="MS Gothic"/>
                  <w14:uncheckedState w14:val="2610" w14:font="MS Gothic"/>
                </w14:checkbox>
              </w:sdtPr>
              <w:sdtContent>
                <w:r w:rsidR="009C09B0" w:rsidRPr="00436DE6">
                  <w:rPr>
                    <w:rFonts w:ascii="Segoe UI Symbol" w:eastAsia="MS Gothic" w:hAnsi="Segoe UI Symbol" w:cs="Segoe UI Symbol"/>
                  </w:rPr>
                  <w:t>☐</w:t>
                </w:r>
              </w:sdtContent>
            </w:sdt>
            <w:r w:rsidR="009C09B0" w:rsidRPr="00436DE6">
              <w:rPr>
                <w:rFonts w:asciiTheme="majorHAnsi" w:eastAsia="Calibri" w:hAnsiTheme="majorHAnsi" w:cstheme="majorHAnsi"/>
              </w:rPr>
              <w:t xml:space="preserve"> Yes    </w:t>
            </w:r>
            <w:sdt>
              <w:sdtPr>
                <w:rPr>
                  <w:rFonts w:asciiTheme="majorHAnsi" w:eastAsia="Calibri" w:hAnsiTheme="majorHAnsi" w:cstheme="majorHAnsi"/>
                </w:rPr>
                <w:id w:val="1951356720"/>
                <w14:checkbox>
                  <w14:checked w14:val="1"/>
                  <w14:checkedState w14:val="2612" w14:font="MS Gothic"/>
                  <w14:uncheckedState w14:val="2610" w14:font="MS Gothic"/>
                </w14:checkbox>
              </w:sdtPr>
              <w:sdtContent>
                <w:r w:rsidR="00F76C14" w:rsidRPr="00436DE6">
                  <w:rPr>
                    <w:rFonts w:ascii="Segoe UI Symbol" w:eastAsia="MS Gothic" w:hAnsi="Segoe UI Symbol" w:cs="Segoe UI Symbol"/>
                  </w:rPr>
                  <w:t>☒</w:t>
                </w:r>
              </w:sdtContent>
            </w:sdt>
            <w:r w:rsidR="009C09B0" w:rsidRPr="00436DE6">
              <w:rPr>
                <w:rFonts w:asciiTheme="majorHAnsi" w:eastAsia="Calibri" w:hAnsiTheme="majorHAnsi" w:cstheme="majorHAnsi"/>
              </w:rPr>
              <w:t xml:space="preserve"> No</w:t>
            </w:r>
          </w:p>
        </w:tc>
        <w:tc>
          <w:tcPr>
            <w:tcW w:w="3874" w:type="dxa"/>
          </w:tcPr>
          <w:p w14:paraId="13F581DC" w14:textId="77777777" w:rsidR="009C09B0" w:rsidRPr="00436DE6" w:rsidRDefault="009C09B0" w:rsidP="009C09B0">
            <w:pPr>
              <w:ind w:left="0" w:hanging="2"/>
              <w:rPr>
                <w:rFonts w:asciiTheme="majorHAnsi" w:eastAsia="Calibri" w:hAnsiTheme="majorHAnsi" w:cstheme="majorHAnsi"/>
              </w:rPr>
            </w:pPr>
            <w:r w:rsidRPr="00436DE6">
              <w:rPr>
                <w:rFonts w:asciiTheme="majorHAnsi" w:eastAsia="Calibri" w:hAnsiTheme="majorHAnsi" w:cstheme="majorHAnsi"/>
              </w:rPr>
              <w:t>COI CAT 1</w:t>
            </w:r>
          </w:p>
        </w:tc>
      </w:tr>
      <w:tr w:rsidR="009C09B0" w:rsidRPr="00436DE6" w14:paraId="2B453016" w14:textId="77777777">
        <w:trPr>
          <w:cantSplit/>
          <w:trHeight w:val="360"/>
          <w:jc w:val="center"/>
        </w:trPr>
        <w:tc>
          <w:tcPr>
            <w:tcW w:w="5673" w:type="dxa"/>
          </w:tcPr>
          <w:p w14:paraId="6DB57B7B" w14:textId="77777777" w:rsidR="009C09B0" w:rsidRPr="00436DE6" w:rsidRDefault="009C09B0" w:rsidP="009C09B0">
            <w:pPr>
              <w:numPr>
                <w:ilvl w:val="0"/>
                <w:numId w:val="2"/>
              </w:numPr>
              <w:ind w:left="0" w:hanging="2"/>
              <w:rPr>
                <w:rFonts w:asciiTheme="majorHAnsi" w:eastAsia="Calibri" w:hAnsiTheme="majorHAnsi" w:cstheme="majorHAnsi"/>
              </w:rPr>
            </w:pPr>
            <w:r w:rsidRPr="00436DE6">
              <w:rPr>
                <w:rFonts w:asciiTheme="majorHAnsi" w:eastAsia="Calibri" w:hAnsiTheme="majorHAnsi" w:cstheme="majorHAnsi"/>
              </w:rPr>
              <w:t xml:space="preserve">Does the position influence or make decisions regarding the purchase of goods, </w:t>
            </w:r>
            <w:proofErr w:type="gramStart"/>
            <w:r w:rsidRPr="00436DE6">
              <w:rPr>
                <w:rFonts w:asciiTheme="majorHAnsi" w:eastAsia="Calibri" w:hAnsiTheme="majorHAnsi" w:cstheme="majorHAnsi"/>
              </w:rPr>
              <w:t>service</w:t>
            </w:r>
            <w:proofErr w:type="gramEnd"/>
            <w:r w:rsidRPr="00436DE6">
              <w:rPr>
                <w:rFonts w:asciiTheme="majorHAnsi" w:eastAsia="Calibri" w:hAnsiTheme="majorHAnsi" w:cstheme="majorHAnsi"/>
              </w:rPr>
              <w:t xml:space="preserve"> or construction work? </w:t>
            </w:r>
            <w:r w:rsidRPr="00436DE6">
              <w:rPr>
                <w:rFonts w:asciiTheme="majorHAnsi" w:eastAsia="Calibri" w:hAnsiTheme="majorHAnsi" w:cstheme="majorHAnsi"/>
                <w:b/>
              </w:rPr>
              <w:t xml:space="preserve">Note: Having a procurement card is not qualifying if the individual is limited to making directed and supervised purchases from established vendors.  </w:t>
            </w:r>
          </w:p>
        </w:tc>
        <w:tc>
          <w:tcPr>
            <w:tcW w:w="1799" w:type="dxa"/>
          </w:tcPr>
          <w:p w14:paraId="4F309C1B" w14:textId="77777777" w:rsidR="009C09B0" w:rsidRPr="00436DE6" w:rsidRDefault="009C09B0" w:rsidP="009C09B0">
            <w:pPr>
              <w:ind w:left="0" w:hanging="2"/>
              <w:rPr>
                <w:rFonts w:asciiTheme="majorHAnsi" w:eastAsia="Calibri" w:hAnsiTheme="majorHAnsi" w:cstheme="majorHAnsi"/>
              </w:rPr>
            </w:pPr>
          </w:p>
          <w:p w14:paraId="04122107" w14:textId="15B0721F" w:rsidR="009C09B0" w:rsidRPr="00436DE6" w:rsidRDefault="00000000" w:rsidP="009C09B0">
            <w:pPr>
              <w:ind w:left="0" w:hanging="2"/>
              <w:rPr>
                <w:rFonts w:asciiTheme="majorHAnsi" w:eastAsia="Calibri" w:hAnsiTheme="majorHAnsi" w:cstheme="majorHAnsi"/>
              </w:rPr>
            </w:pPr>
            <w:sdt>
              <w:sdtPr>
                <w:rPr>
                  <w:rFonts w:asciiTheme="majorHAnsi" w:eastAsia="Calibri" w:hAnsiTheme="majorHAnsi" w:cstheme="majorHAnsi"/>
                </w:rPr>
                <w:id w:val="-839006378"/>
                <w14:checkbox>
                  <w14:checked w14:val="0"/>
                  <w14:checkedState w14:val="2612" w14:font="MS Gothic"/>
                  <w14:uncheckedState w14:val="2610" w14:font="MS Gothic"/>
                </w14:checkbox>
              </w:sdtPr>
              <w:sdtContent>
                <w:r w:rsidR="009C09B0" w:rsidRPr="00436DE6">
                  <w:rPr>
                    <w:rFonts w:ascii="Segoe UI Symbol" w:eastAsia="MS Gothic" w:hAnsi="Segoe UI Symbol" w:cs="Segoe UI Symbol"/>
                  </w:rPr>
                  <w:t>☐</w:t>
                </w:r>
              </w:sdtContent>
            </w:sdt>
            <w:r w:rsidR="009C09B0" w:rsidRPr="00436DE6">
              <w:rPr>
                <w:rFonts w:asciiTheme="majorHAnsi" w:eastAsia="Calibri" w:hAnsiTheme="majorHAnsi" w:cstheme="majorHAnsi"/>
              </w:rPr>
              <w:t xml:space="preserve"> Yes    </w:t>
            </w:r>
            <w:sdt>
              <w:sdtPr>
                <w:rPr>
                  <w:rFonts w:asciiTheme="majorHAnsi" w:eastAsia="Calibri" w:hAnsiTheme="majorHAnsi" w:cstheme="majorHAnsi"/>
                </w:rPr>
                <w:id w:val="-1935273371"/>
                <w14:checkbox>
                  <w14:checked w14:val="1"/>
                  <w14:checkedState w14:val="2612" w14:font="MS Gothic"/>
                  <w14:uncheckedState w14:val="2610" w14:font="MS Gothic"/>
                </w14:checkbox>
              </w:sdtPr>
              <w:sdtContent>
                <w:r w:rsidR="00F76C14" w:rsidRPr="00436DE6">
                  <w:rPr>
                    <w:rFonts w:ascii="Segoe UI Symbol" w:eastAsia="MS Gothic" w:hAnsi="Segoe UI Symbol" w:cs="Segoe UI Symbol"/>
                  </w:rPr>
                  <w:t>☒</w:t>
                </w:r>
              </w:sdtContent>
            </w:sdt>
            <w:r w:rsidR="009C09B0" w:rsidRPr="00436DE6">
              <w:rPr>
                <w:rFonts w:asciiTheme="majorHAnsi" w:eastAsia="Calibri" w:hAnsiTheme="majorHAnsi" w:cstheme="majorHAnsi"/>
              </w:rPr>
              <w:t xml:space="preserve"> No</w:t>
            </w:r>
          </w:p>
        </w:tc>
        <w:tc>
          <w:tcPr>
            <w:tcW w:w="3874" w:type="dxa"/>
          </w:tcPr>
          <w:p w14:paraId="4689B081" w14:textId="77777777" w:rsidR="009C09B0" w:rsidRPr="00436DE6" w:rsidRDefault="009C09B0" w:rsidP="009C09B0">
            <w:pPr>
              <w:ind w:left="0" w:hanging="2"/>
              <w:rPr>
                <w:rFonts w:asciiTheme="majorHAnsi" w:eastAsia="Calibri" w:hAnsiTheme="majorHAnsi" w:cstheme="majorHAnsi"/>
                <w:b/>
              </w:rPr>
            </w:pPr>
            <w:r w:rsidRPr="00436DE6">
              <w:rPr>
                <w:rFonts w:asciiTheme="majorHAnsi" w:eastAsia="Calibri" w:hAnsiTheme="majorHAnsi" w:cstheme="majorHAnsi"/>
              </w:rPr>
              <w:t>COI CAT 2</w:t>
            </w:r>
          </w:p>
        </w:tc>
      </w:tr>
      <w:tr w:rsidR="009C09B0" w:rsidRPr="00436DE6" w14:paraId="6F49F454" w14:textId="77777777">
        <w:trPr>
          <w:cantSplit/>
          <w:trHeight w:val="360"/>
          <w:jc w:val="center"/>
        </w:trPr>
        <w:tc>
          <w:tcPr>
            <w:tcW w:w="5673" w:type="dxa"/>
          </w:tcPr>
          <w:p w14:paraId="18529310" w14:textId="77777777" w:rsidR="009C09B0" w:rsidRPr="00436DE6" w:rsidRDefault="009C09B0" w:rsidP="009C09B0">
            <w:pPr>
              <w:numPr>
                <w:ilvl w:val="0"/>
                <w:numId w:val="2"/>
              </w:numPr>
              <w:ind w:left="0" w:hanging="2"/>
              <w:rPr>
                <w:rFonts w:asciiTheme="majorHAnsi" w:eastAsia="Calibri" w:hAnsiTheme="majorHAnsi" w:cstheme="majorHAnsi"/>
              </w:rPr>
            </w:pPr>
            <w:r w:rsidRPr="00436DE6">
              <w:rPr>
                <w:rFonts w:asciiTheme="majorHAnsi" w:eastAsia="Calibri" w:hAnsiTheme="majorHAnsi" w:cstheme="majorHAnsi"/>
              </w:rPr>
              <w:lastRenderedPageBreak/>
              <w:t xml:space="preserve">Does the position influence or make decisions regarding the investment of </w:t>
            </w:r>
            <w:r w:rsidRPr="00436DE6">
              <w:rPr>
                <w:rFonts w:asciiTheme="majorHAnsi" w:eastAsia="Calibri" w:hAnsiTheme="majorHAnsi" w:cstheme="majorHAnsi"/>
                <w:b/>
              </w:rPr>
              <w:t>SDSU/CSU</w:t>
            </w:r>
            <w:r w:rsidRPr="00436DE6">
              <w:rPr>
                <w:rFonts w:asciiTheme="majorHAnsi" w:eastAsia="Calibri" w:hAnsiTheme="majorHAnsi" w:cstheme="majorHAnsi"/>
              </w:rPr>
              <w:t xml:space="preserve"> funds.  </w:t>
            </w:r>
          </w:p>
          <w:p w14:paraId="32E082D6" w14:textId="77777777" w:rsidR="009C09B0" w:rsidRPr="00436DE6" w:rsidRDefault="009C09B0" w:rsidP="009C09B0">
            <w:pPr>
              <w:ind w:left="0" w:hanging="2"/>
              <w:rPr>
                <w:rFonts w:asciiTheme="majorHAnsi" w:eastAsia="Calibri" w:hAnsiTheme="majorHAnsi" w:cstheme="majorHAnsi"/>
              </w:rPr>
            </w:pPr>
          </w:p>
        </w:tc>
        <w:tc>
          <w:tcPr>
            <w:tcW w:w="1799" w:type="dxa"/>
          </w:tcPr>
          <w:p w14:paraId="275D263A" w14:textId="77777777" w:rsidR="009C09B0" w:rsidRPr="00436DE6" w:rsidRDefault="009C09B0" w:rsidP="009C09B0">
            <w:pPr>
              <w:ind w:left="0" w:hanging="2"/>
              <w:rPr>
                <w:rFonts w:asciiTheme="majorHAnsi" w:eastAsia="Calibri" w:hAnsiTheme="majorHAnsi" w:cstheme="majorHAnsi"/>
              </w:rPr>
            </w:pPr>
          </w:p>
          <w:p w14:paraId="6A082428" w14:textId="2A741235" w:rsidR="009C09B0" w:rsidRPr="00436DE6" w:rsidRDefault="00000000" w:rsidP="009C09B0">
            <w:pPr>
              <w:ind w:left="0" w:hanging="2"/>
              <w:rPr>
                <w:rFonts w:asciiTheme="majorHAnsi" w:eastAsia="Calibri" w:hAnsiTheme="majorHAnsi" w:cstheme="majorHAnsi"/>
              </w:rPr>
            </w:pPr>
            <w:sdt>
              <w:sdtPr>
                <w:rPr>
                  <w:rFonts w:asciiTheme="majorHAnsi" w:eastAsia="Calibri" w:hAnsiTheme="majorHAnsi" w:cstheme="majorHAnsi"/>
                </w:rPr>
                <w:id w:val="1374658601"/>
                <w14:checkbox>
                  <w14:checked w14:val="0"/>
                  <w14:checkedState w14:val="2612" w14:font="MS Gothic"/>
                  <w14:uncheckedState w14:val="2610" w14:font="MS Gothic"/>
                </w14:checkbox>
              </w:sdtPr>
              <w:sdtContent>
                <w:r w:rsidR="009C09B0" w:rsidRPr="00436DE6">
                  <w:rPr>
                    <w:rFonts w:ascii="Segoe UI Symbol" w:eastAsia="MS Gothic" w:hAnsi="Segoe UI Symbol" w:cs="Segoe UI Symbol"/>
                  </w:rPr>
                  <w:t>☐</w:t>
                </w:r>
              </w:sdtContent>
            </w:sdt>
            <w:r w:rsidR="009C09B0" w:rsidRPr="00436DE6">
              <w:rPr>
                <w:rFonts w:asciiTheme="majorHAnsi" w:eastAsia="Calibri" w:hAnsiTheme="majorHAnsi" w:cstheme="majorHAnsi"/>
              </w:rPr>
              <w:t xml:space="preserve"> Yes    </w:t>
            </w:r>
            <w:sdt>
              <w:sdtPr>
                <w:rPr>
                  <w:rFonts w:asciiTheme="majorHAnsi" w:eastAsia="Calibri" w:hAnsiTheme="majorHAnsi" w:cstheme="majorHAnsi"/>
                </w:rPr>
                <w:id w:val="-1229458163"/>
                <w14:checkbox>
                  <w14:checked w14:val="1"/>
                  <w14:checkedState w14:val="2612" w14:font="MS Gothic"/>
                  <w14:uncheckedState w14:val="2610" w14:font="MS Gothic"/>
                </w14:checkbox>
              </w:sdtPr>
              <w:sdtContent>
                <w:r w:rsidR="00F76C14" w:rsidRPr="00436DE6">
                  <w:rPr>
                    <w:rFonts w:ascii="Segoe UI Symbol" w:eastAsia="MS Gothic" w:hAnsi="Segoe UI Symbol" w:cs="Segoe UI Symbol"/>
                  </w:rPr>
                  <w:t>☒</w:t>
                </w:r>
              </w:sdtContent>
            </w:sdt>
            <w:r w:rsidR="009C09B0" w:rsidRPr="00436DE6">
              <w:rPr>
                <w:rFonts w:asciiTheme="majorHAnsi" w:eastAsia="Calibri" w:hAnsiTheme="majorHAnsi" w:cstheme="majorHAnsi"/>
              </w:rPr>
              <w:t xml:space="preserve"> No</w:t>
            </w:r>
          </w:p>
        </w:tc>
        <w:tc>
          <w:tcPr>
            <w:tcW w:w="3874" w:type="dxa"/>
          </w:tcPr>
          <w:p w14:paraId="555FF942" w14:textId="77777777" w:rsidR="009C09B0" w:rsidRPr="00436DE6" w:rsidRDefault="009C09B0" w:rsidP="009C09B0">
            <w:pPr>
              <w:ind w:left="0" w:hanging="2"/>
              <w:rPr>
                <w:rFonts w:asciiTheme="majorHAnsi" w:eastAsia="Calibri" w:hAnsiTheme="majorHAnsi" w:cstheme="majorHAnsi"/>
              </w:rPr>
            </w:pPr>
            <w:r w:rsidRPr="00436DE6">
              <w:rPr>
                <w:rFonts w:asciiTheme="majorHAnsi" w:eastAsia="Calibri" w:hAnsiTheme="majorHAnsi" w:cstheme="majorHAnsi"/>
              </w:rPr>
              <w:t>COI CAT 5</w:t>
            </w:r>
          </w:p>
          <w:p w14:paraId="5DEA33F0" w14:textId="77777777" w:rsidR="009C09B0" w:rsidRPr="00436DE6" w:rsidRDefault="009C09B0" w:rsidP="009C09B0">
            <w:pPr>
              <w:ind w:left="0" w:hanging="2"/>
              <w:rPr>
                <w:rFonts w:asciiTheme="majorHAnsi" w:eastAsia="Calibri" w:hAnsiTheme="majorHAnsi" w:cstheme="majorHAnsi"/>
              </w:rPr>
            </w:pPr>
          </w:p>
          <w:p w14:paraId="7CD76BA8" w14:textId="77777777" w:rsidR="009C09B0" w:rsidRPr="00436DE6" w:rsidRDefault="009C09B0" w:rsidP="009C09B0">
            <w:pPr>
              <w:ind w:left="0" w:hanging="2"/>
              <w:rPr>
                <w:rFonts w:asciiTheme="majorHAnsi" w:eastAsia="Calibri" w:hAnsiTheme="majorHAnsi" w:cstheme="majorHAnsi"/>
              </w:rPr>
            </w:pPr>
          </w:p>
        </w:tc>
      </w:tr>
      <w:tr w:rsidR="009C09B0" w:rsidRPr="00436DE6" w14:paraId="21FEC1E6" w14:textId="77777777">
        <w:trPr>
          <w:cantSplit/>
          <w:trHeight w:val="360"/>
          <w:jc w:val="center"/>
        </w:trPr>
        <w:tc>
          <w:tcPr>
            <w:tcW w:w="5673" w:type="dxa"/>
          </w:tcPr>
          <w:p w14:paraId="032F34BA" w14:textId="77777777" w:rsidR="009C09B0" w:rsidRPr="00436DE6" w:rsidRDefault="009C09B0" w:rsidP="009C09B0">
            <w:pPr>
              <w:numPr>
                <w:ilvl w:val="0"/>
                <w:numId w:val="2"/>
              </w:numPr>
              <w:ind w:left="0" w:hanging="2"/>
              <w:rPr>
                <w:rFonts w:asciiTheme="majorHAnsi" w:eastAsia="Calibri" w:hAnsiTheme="majorHAnsi" w:cstheme="majorHAnsi"/>
              </w:rPr>
            </w:pPr>
            <w:r w:rsidRPr="00436DE6">
              <w:rPr>
                <w:rFonts w:asciiTheme="majorHAnsi" w:eastAsia="Calibri" w:hAnsiTheme="majorHAnsi" w:cstheme="majorHAnsi"/>
              </w:rPr>
              <w:t>Does the position influence or make decisions regarding the sale of campus goods, services, products, or commodities (including agricultural commodities), which are sold by the campus?</w:t>
            </w:r>
          </w:p>
        </w:tc>
        <w:tc>
          <w:tcPr>
            <w:tcW w:w="1799" w:type="dxa"/>
          </w:tcPr>
          <w:p w14:paraId="1A0AC9EB" w14:textId="77777777" w:rsidR="009C09B0" w:rsidRPr="00436DE6" w:rsidRDefault="009C09B0" w:rsidP="009C09B0">
            <w:pPr>
              <w:ind w:left="0" w:hanging="2"/>
              <w:rPr>
                <w:rFonts w:asciiTheme="majorHAnsi" w:eastAsia="Calibri" w:hAnsiTheme="majorHAnsi" w:cstheme="majorHAnsi"/>
              </w:rPr>
            </w:pPr>
          </w:p>
          <w:p w14:paraId="450680F0" w14:textId="4AD499AF" w:rsidR="009C09B0" w:rsidRPr="00436DE6" w:rsidRDefault="00000000" w:rsidP="009C09B0">
            <w:pPr>
              <w:ind w:left="0" w:hanging="2"/>
              <w:rPr>
                <w:rFonts w:asciiTheme="majorHAnsi" w:eastAsia="Calibri" w:hAnsiTheme="majorHAnsi" w:cstheme="majorHAnsi"/>
              </w:rPr>
            </w:pPr>
            <w:sdt>
              <w:sdtPr>
                <w:rPr>
                  <w:rFonts w:asciiTheme="majorHAnsi" w:eastAsia="Calibri" w:hAnsiTheme="majorHAnsi" w:cstheme="majorHAnsi"/>
                </w:rPr>
                <w:id w:val="-134338817"/>
                <w14:checkbox>
                  <w14:checked w14:val="0"/>
                  <w14:checkedState w14:val="2612" w14:font="MS Gothic"/>
                  <w14:uncheckedState w14:val="2610" w14:font="MS Gothic"/>
                </w14:checkbox>
              </w:sdtPr>
              <w:sdtContent>
                <w:r w:rsidR="009C09B0" w:rsidRPr="00436DE6">
                  <w:rPr>
                    <w:rFonts w:ascii="Segoe UI Symbol" w:eastAsia="MS Gothic" w:hAnsi="Segoe UI Symbol" w:cs="Segoe UI Symbol"/>
                  </w:rPr>
                  <w:t>☐</w:t>
                </w:r>
              </w:sdtContent>
            </w:sdt>
            <w:r w:rsidR="009C09B0" w:rsidRPr="00436DE6">
              <w:rPr>
                <w:rFonts w:asciiTheme="majorHAnsi" w:eastAsia="Calibri" w:hAnsiTheme="majorHAnsi" w:cstheme="majorHAnsi"/>
              </w:rPr>
              <w:t xml:space="preserve"> Yes    </w:t>
            </w:r>
            <w:sdt>
              <w:sdtPr>
                <w:rPr>
                  <w:rFonts w:asciiTheme="majorHAnsi" w:eastAsia="Calibri" w:hAnsiTheme="majorHAnsi" w:cstheme="majorHAnsi"/>
                </w:rPr>
                <w:id w:val="1257331090"/>
                <w14:checkbox>
                  <w14:checked w14:val="1"/>
                  <w14:checkedState w14:val="2612" w14:font="MS Gothic"/>
                  <w14:uncheckedState w14:val="2610" w14:font="MS Gothic"/>
                </w14:checkbox>
              </w:sdtPr>
              <w:sdtContent>
                <w:r w:rsidR="00F76C14" w:rsidRPr="00436DE6">
                  <w:rPr>
                    <w:rFonts w:ascii="Segoe UI Symbol" w:eastAsia="MS Gothic" w:hAnsi="Segoe UI Symbol" w:cs="Segoe UI Symbol"/>
                  </w:rPr>
                  <w:t>☒</w:t>
                </w:r>
              </w:sdtContent>
            </w:sdt>
            <w:r w:rsidR="009C09B0" w:rsidRPr="00436DE6">
              <w:rPr>
                <w:rFonts w:asciiTheme="majorHAnsi" w:eastAsia="Calibri" w:hAnsiTheme="majorHAnsi" w:cstheme="majorHAnsi"/>
              </w:rPr>
              <w:t xml:space="preserve"> No</w:t>
            </w:r>
          </w:p>
        </w:tc>
        <w:tc>
          <w:tcPr>
            <w:tcW w:w="3874" w:type="dxa"/>
          </w:tcPr>
          <w:p w14:paraId="258D47F7" w14:textId="77777777" w:rsidR="009C09B0" w:rsidRPr="00436DE6" w:rsidRDefault="009C09B0" w:rsidP="009C09B0">
            <w:pPr>
              <w:ind w:left="0" w:hanging="2"/>
              <w:rPr>
                <w:rFonts w:asciiTheme="majorHAnsi" w:eastAsia="Calibri" w:hAnsiTheme="majorHAnsi" w:cstheme="majorHAnsi"/>
              </w:rPr>
            </w:pPr>
          </w:p>
          <w:p w14:paraId="380E91DE" w14:textId="77777777" w:rsidR="009C09B0" w:rsidRPr="00436DE6" w:rsidRDefault="009C09B0" w:rsidP="009C09B0">
            <w:pPr>
              <w:ind w:left="0" w:hanging="2"/>
              <w:rPr>
                <w:rFonts w:asciiTheme="majorHAnsi" w:eastAsia="Calibri" w:hAnsiTheme="majorHAnsi" w:cstheme="majorHAnsi"/>
              </w:rPr>
            </w:pPr>
            <w:r w:rsidRPr="00436DE6">
              <w:rPr>
                <w:rFonts w:asciiTheme="majorHAnsi" w:eastAsia="Calibri" w:hAnsiTheme="majorHAnsi" w:cstheme="majorHAnsi"/>
              </w:rPr>
              <w:t>COI CAT 6</w:t>
            </w:r>
          </w:p>
        </w:tc>
      </w:tr>
    </w:tbl>
    <w:p w14:paraId="45615CA3" w14:textId="77777777" w:rsidR="00E1629F" w:rsidRPr="00436DE6" w:rsidRDefault="00F0271B">
      <w:pPr>
        <w:pStyle w:val="Heading1"/>
        <w:ind w:left="0" w:hanging="2"/>
        <w:rPr>
          <w:rFonts w:asciiTheme="majorHAnsi" w:eastAsia="Calibri" w:hAnsiTheme="majorHAnsi" w:cstheme="majorHAnsi"/>
          <w:u w:val="single"/>
        </w:rPr>
      </w:pPr>
      <w:r w:rsidRPr="00436DE6">
        <w:rPr>
          <w:rFonts w:asciiTheme="majorHAnsi" w:hAnsiTheme="majorHAnsi" w:cstheme="majorHAnsi"/>
        </w:rPr>
        <w:br w:type="page"/>
      </w:r>
      <w:r w:rsidRPr="00436DE6">
        <w:rPr>
          <w:rFonts w:asciiTheme="majorHAnsi" w:eastAsia="Calibri" w:hAnsiTheme="majorHAnsi" w:cstheme="majorHAnsi"/>
          <w:sz w:val="36"/>
          <w:szCs w:val="36"/>
          <w:u w:val="single"/>
        </w:rPr>
        <w:lastRenderedPageBreak/>
        <w:t>Attachment C</w:t>
      </w:r>
    </w:p>
    <w:p w14:paraId="432BA903"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 xml:space="preserve">Complete for </w:t>
      </w:r>
      <w:r w:rsidRPr="00436DE6">
        <w:rPr>
          <w:rFonts w:asciiTheme="majorHAnsi" w:eastAsia="Calibri" w:hAnsiTheme="majorHAnsi" w:cstheme="majorHAnsi"/>
          <w:b/>
          <w:bCs/>
        </w:rPr>
        <w:t>MPP Positions Only</w:t>
      </w:r>
    </w:p>
    <w:p w14:paraId="7CFFC316" w14:textId="77777777" w:rsidR="00E1629F" w:rsidRPr="00436DE6" w:rsidRDefault="00E1629F">
      <w:pPr>
        <w:ind w:left="0" w:right="90" w:hanging="2"/>
        <w:jc w:val="center"/>
        <w:rPr>
          <w:rFonts w:asciiTheme="majorHAnsi" w:eastAsia="Calibri" w:hAnsiTheme="majorHAnsi" w:cstheme="majorHAnsi"/>
        </w:rPr>
      </w:pPr>
    </w:p>
    <w:p w14:paraId="7AEC0B84" w14:textId="77777777" w:rsidR="00E1629F" w:rsidRPr="00436DE6" w:rsidRDefault="00F0271B">
      <w:pPr>
        <w:pBdr>
          <w:top w:val="single" w:sz="6" w:space="1" w:color="000000"/>
          <w:bottom w:val="single" w:sz="6" w:space="1" w:color="000000"/>
        </w:pBdr>
        <w:ind w:left="0" w:right="90" w:hanging="2"/>
        <w:rPr>
          <w:rFonts w:asciiTheme="majorHAnsi" w:eastAsia="Calibri" w:hAnsiTheme="majorHAnsi" w:cstheme="majorHAnsi"/>
        </w:rPr>
      </w:pPr>
      <w:r w:rsidRPr="00436DE6">
        <w:rPr>
          <w:rFonts w:asciiTheme="majorHAnsi" w:eastAsia="Calibri" w:hAnsiTheme="majorHAnsi" w:cstheme="majorHAnsi"/>
          <w:b/>
        </w:rPr>
        <w:t>Mental Effort:</w:t>
      </w:r>
      <w:r w:rsidRPr="00436DE6">
        <w:rPr>
          <w:rFonts w:asciiTheme="majorHAnsi" w:eastAsia="Calibri" w:hAnsiTheme="majorHAnsi" w:cstheme="majorHAnsi"/>
        </w:rPr>
        <w:t xml:space="preserve">  </w:t>
      </w:r>
    </w:p>
    <w:p w14:paraId="4C82AFC7" w14:textId="77777777" w:rsidR="00E1629F" w:rsidRPr="00436DE6" w:rsidRDefault="00F0271B">
      <w:pPr>
        <w:pBdr>
          <w:top w:val="single" w:sz="6" w:space="1" w:color="000000"/>
          <w:left w:val="nil"/>
          <w:bottom w:val="single" w:sz="6" w:space="1" w:color="000000"/>
          <w:right w:val="nil"/>
          <w:between w:val="nil"/>
        </w:pBdr>
        <w:spacing w:line="240" w:lineRule="auto"/>
        <w:ind w:left="0" w:right="90" w:hanging="2"/>
        <w:rPr>
          <w:rFonts w:asciiTheme="majorHAnsi" w:eastAsia="Calibri" w:hAnsiTheme="majorHAnsi" w:cstheme="majorHAnsi"/>
          <w:i/>
          <w:color w:val="000000"/>
          <w:sz w:val="22"/>
          <w:szCs w:val="22"/>
        </w:rPr>
      </w:pPr>
      <w:r w:rsidRPr="00436DE6">
        <w:rPr>
          <w:rFonts w:asciiTheme="majorHAnsi" w:eastAsia="Calibri" w:hAnsiTheme="majorHAnsi" w:cstheme="majorHAnsi"/>
          <w:i/>
          <w:color w:val="000000"/>
          <w:sz w:val="22"/>
          <w:szCs w:val="22"/>
        </w:rPr>
        <w:t>Enter frequency of occurrence for all applicable activities using the following key:</w:t>
      </w:r>
    </w:p>
    <w:p w14:paraId="4C9E43A1" w14:textId="77777777" w:rsidR="00E1629F" w:rsidRPr="00436DE6" w:rsidRDefault="00E1629F">
      <w:pPr>
        <w:ind w:left="0" w:right="-180" w:hanging="2"/>
        <w:rPr>
          <w:rFonts w:asciiTheme="majorHAnsi" w:eastAsia="Calibri" w:hAnsiTheme="majorHAnsi" w:cstheme="majorHAnsi"/>
          <w:sz w:val="22"/>
          <w:szCs w:val="22"/>
        </w:rPr>
      </w:pPr>
    </w:p>
    <w:p w14:paraId="6E954543" w14:textId="77777777" w:rsidR="00E1629F" w:rsidRPr="00436DE6" w:rsidRDefault="00F0271B">
      <w:pPr>
        <w:ind w:left="0" w:right="-180" w:hanging="2"/>
        <w:rPr>
          <w:rFonts w:asciiTheme="majorHAnsi" w:eastAsia="Calibri" w:hAnsiTheme="majorHAnsi" w:cstheme="majorHAnsi"/>
          <w:sz w:val="22"/>
          <w:szCs w:val="22"/>
        </w:rPr>
      </w:pPr>
      <w:r w:rsidRPr="00436DE6">
        <w:rPr>
          <w:rFonts w:asciiTheme="majorHAnsi" w:eastAsia="Calibri" w:hAnsiTheme="majorHAnsi" w:cstheme="majorHAnsi"/>
          <w:b/>
          <w:sz w:val="22"/>
          <w:szCs w:val="22"/>
        </w:rPr>
        <w:t>1=Never Occurs        2=Seldom Occurs       3=Sometimes Occurs         4=Occurs Often       5=Almost Always Occurs</w:t>
      </w:r>
    </w:p>
    <w:p w14:paraId="6F8F0A02" w14:textId="77777777" w:rsidR="00E1629F" w:rsidRPr="00436DE6" w:rsidRDefault="00E1629F">
      <w:pPr>
        <w:ind w:left="0" w:right="-180" w:hanging="2"/>
        <w:rPr>
          <w:rFonts w:asciiTheme="majorHAnsi" w:eastAsia="Calibri" w:hAnsiTheme="majorHAnsi" w:cstheme="majorHAnsi"/>
          <w:sz w:val="22"/>
          <w:szCs w:val="22"/>
        </w:rPr>
      </w:pPr>
    </w:p>
    <w:tbl>
      <w:tblPr>
        <w:tblStyle w:val="a8"/>
        <w:tblW w:w="10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4410"/>
        <w:gridCol w:w="810"/>
        <w:gridCol w:w="4770"/>
      </w:tblGrid>
      <w:tr w:rsidR="00E1629F" w:rsidRPr="00436DE6" w14:paraId="739657A0" w14:textId="77777777">
        <w:tc>
          <w:tcPr>
            <w:tcW w:w="5238" w:type="dxa"/>
            <w:gridSpan w:val="2"/>
            <w:tcBorders>
              <w:top w:val="single" w:sz="12" w:space="0" w:color="000000"/>
              <w:left w:val="single" w:sz="12" w:space="0" w:color="000000"/>
              <w:right w:val="single" w:sz="12" w:space="0" w:color="000000"/>
            </w:tcBorders>
            <w:shd w:val="clear" w:color="auto" w:fill="DEEAF6"/>
          </w:tcPr>
          <w:p w14:paraId="5D7FD381" w14:textId="77777777" w:rsidR="00E1629F" w:rsidRPr="00436DE6" w:rsidRDefault="00F0271B">
            <w:pPr>
              <w:ind w:left="0" w:hanging="2"/>
              <w:jc w:val="center"/>
              <w:rPr>
                <w:rFonts w:asciiTheme="majorHAnsi" w:eastAsia="Calibri" w:hAnsiTheme="majorHAnsi" w:cstheme="majorHAnsi"/>
                <w:u w:val="single"/>
              </w:rPr>
            </w:pPr>
            <w:r w:rsidRPr="00436DE6">
              <w:rPr>
                <w:rFonts w:asciiTheme="majorHAnsi" w:eastAsia="Calibri" w:hAnsiTheme="majorHAnsi" w:cstheme="majorHAnsi"/>
                <w:b/>
                <w:u w:val="single"/>
              </w:rPr>
              <w:t>Planning</w:t>
            </w:r>
          </w:p>
        </w:tc>
        <w:tc>
          <w:tcPr>
            <w:tcW w:w="5580" w:type="dxa"/>
            <w:gridSpan w:val="2"/>
            <w:tcBorders>
              <w:top w:val="single" w:sz="12" w:space="0" w:color="000000"/>
              <w:left w:val="single" w:sz="12" w:space="0" w:color="000000"/>
              <w:right w:val="single" w:sz="12" w:space="0" w:color="000000"/>
            </w:tcBorders>
            <w:shd w:val="clear" w:color="auto" w:fill="DEEAF6"/>
            <w:vAlign w:val="center"/>
          </w:tcPr>
          <w:p w14:paraId="0BE1E18B" w14:textId="77777777" w:rsidR="00E1629F" w:rsidRPr="00436DE6" w:rsidRDefault="00F0271B">
            <w:pPr>
              <w:ind w:left="0" w:hanging="2"/>
              <w:jc w:val="center"/>
              <w:rPr>
                <w:rFonts w:asciiTheme="majorHAnsi" w:eastAsia="Calibri" w:hAnsiTheme="majorHAnsi" w:cstheme="majorHAnsi"/>
                <w:u w:val="single"/>
              </w:rPr>
            </w:pPr>
            <w:r w:rsidRPr="00436DE6">
              <w:rPr>
                <w:rFonts w:asciiTheme="majorHAnsi" w:eastAsia="Calibri" w:hAnsiTheme="majorHAnsi" w:cstheme="majorHAnsi"/>
                <w:b/>
                <w:u w:val="single"/>
              </w:rPr>
              <w:t>Staffing</w:t>
            </w:r>
          </w:p>
        </w:tc>
      </w:tr>
      <w:tr w:rsidR="00E1629F" w:rsidRPr="00436DE6" w14:paraId="43220F6E" w14:textId="77777777">
        <w:tc>
          <w:tcPr>
            <w:tcW w:w="828" w:type="dxa"/>
            <w:tcBorders>
              <w:left w:val="single" w:sz="12" w:space="0" w:color="000000"/>
            </w:tcBorders>
          </w:tcPr>
          <w:p w14:paraId="69AC95ED" w14:textId="23395A90" w:rsidR="00E1629F" w:rsidRPr="00436DE6" w:rsidRDefault="00625FF6">
            <w:pPr>
              <w:ind w:left="0" w:right="-28" w:hanging="2"/>
              <w:jc w:val="center"/>
              <w:rPr>
                <w:rFonts w:asciiTheme="majorHAnsi" w:eastAsia="Calibri" w:hAnsiTheme="majorHAnsi" w:cstheme="majorHAnsi"/>
              </w:rPr>
            </w:pPr>
            <w:r>
              <w:rPr>
                <w:rFonts w:asciiTheme="majorHAnsi" w:eastAsia="Calibri" w:hAnsiTheme="majorHAnsi" w:cstheme="majorHAnsi"/>
              </w:rPr>
              <w:t>3</w:t>
            </w:r>
          </w:p>
        </w:tc>
        <w:tc>
          <w:tcPr>
            <w:tcW w:w="4410" w:type="dxa"/>
            <w:tcBorders>
              <w:right w:val="single" w:sz="12" w:space="0" w:color="000000"/>
            </w:tcBorders>
          </w:tcPr>
          <w:p w14:paraId="1D00883B"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Forecast</w:t>
            </w:r>
          </w:p>
        </w:tc>
        <w:tc>
          <w:tcPr>
            <w:tcW w:w="810" w:type="dxa"/>
            <w:tcBorders>
              <w:left w:val="single" w:sz="12" w:space="0" w:color="000000"/>
            </w:tcBorders>
          </w:tcPr>
          <w:p w14:paraId="3876FED3" w14:textId="128F3F3B" w:rsidR="00E1629F" w:rsidRPr="00436DE6" w:rsidRDefault="00625FF6">
            <w:pPr>
              <w:ind w:left="0" w:hanging="2"/>
              <w:jc w:val="center"/>
              <w:rPr>
                <w:rFonts w:asciiTheme="majorHAnsi" w:eastAsia="Calibri" w:hAnsiTheme="majorHAnsi" w:cstheme="majorHAnsi"/>
              </w:rPr>
            </w:pPr>
            <w:r>
              <w:rPr>
                <w:rFonts w:asciiTheme="majorHAnsi" w:eastAsia="Calibri" w:hAnsiTheme="majorHAnsi" w:cstheme="majorHAnsi"/>
              </w:rPr>
              <w:t>1</w:t>
            </w:r>
          </w:p>
        </w:tc>
        <w:tc>
          <w:tcPr>
            <w:tcW w:w="4770" w:type="dxa"/>
            <w:tcBorders>
              <w:right w:val="single" w:sz="12" w:space="0" w:color="000000"/>
            </w:tcBorders>
          </w:tcPr>
          <w:p w14:paraId="481AB1C1"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Define Roles</w:t>
            </w:r>
          </w:p>
        </w:tc>
      </w:tr>
      <w:tr w:rsidR="00E1629F" w:rsidRPr="00436DE6" w14:paraId="14E4684C" w14:textId="77777777">
        <w:tc>
          <w:tcPr>
            <w:tcW w:w="828" w:type="dxa"/>
            <w:tcBorders>
              <w:left w:val="single" w:sz="12" w:space="0" w:color="000000"/>
            </w:tcBorders>
          </w:tcPr>
          <w:p w14:paraId="0CB6D265" w14:textId="27EDC985" w:rsidR="00E1629F" w:rsidRPr="00436DE6" w:rsidRDefault="00625FF6">
            <w:pPr>
              <w:ind w:left="0" w:right="-28" w:hanging="2"/>
              <w:jc w:val="center"/>
              <w:rPr>
                <w:rFonts w:asciiTheme="majorHAnsi" w:eastAsia="Calibri" w:hAnsiTheme="majorHAnsi" w:cstheme="majorHAnsi"/>
              </w:rPr>
            </w:pPr>
            <w:r>
              <w:rPr>
                <w:rFonts w:asciiTheme="majorHAnsi" w:eastAsia="Calibri" w:hAnsiTheme="majorHAnsi" w:cstheme="majorHAnsi"/>
              </w:rPr>
              <w:t>3</w:t>
            </w:r>
          </w:p>
        </w:tc>
        <w:tc>
          <w:tcPr>
            <w:tcW w:w="4410" w:type="dxa"/>
            <w:tcBorders>
              <w:right w:val="single" w:sz="12" w:space="0" w:color="000000"/>
            </w:tcBorders>
          </w:tcPr>
          <w:p w14:paraId="5CB22197"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Set Program Goals</w:t>
            </w:r>
          </w:p>
        </w:tc>
        <w:tc>
          <w:tcPr>
            <w:tcW w:w="810" w:type="dxa"/>
            <w:tcBorders>
              <w:left w:val="single" w:sz="12" w:space="0" w:color="000000"/>
            </w:tcBorders>
          </w:tcPr>
          <w:p w14:paraId="38BF80D6" w14:textId="57C7717C" w:rsidR="00E1629F" w:rsidRPr="00436DE6" w:rsidRDefault="00625FF6">
            <w:pPr>
              <w:ind w:left="0" w:hanging="2"/>
              <w:jc w:val="center"/>
              <w:rPr>
                <w:rFonts w:asciiTheme="majorHAnsi" w:eastAsia="Calibri" w:hAnsiTheme="majorHAnsi" w:cstheme="majorHAnsi"/>
              </w:rPr>
            </w:pPr>
            <w:r>
              <w:rPr>
                <w:rFonts w:asciiTheme="majorHAnsi" w:eastAsia="Calibri" w:hAnsiTheme="majorHAnsi" w:cstheme="majorHAnsi"/>
              </w:rPr>
              <w:t>1</w:t>
            </w:r>
          </w:p>
        </w:tc>
        <w:tc>
          <w:tcPr>
            <w:tcW w:w="4770" w:type="dxa"/>
            <w:tcBorders>
              <w:right w:val="single" w:sz="12" w:space="0" w:color="000000"/>
            </w:tcBorders>
          </w:tcPr>
          <w:p w14:paraId="25BE698F"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Give Input to Position Descriptions</w:t>
            </w:r>
          </w:p>
        </w:tc>
      </w:tr>
      <w:tr w:rsidR="00E1629F" w:rsidRPr="00436DE6" w14:paraId="380D55A0" w14:textId="77777777">
        <w:tc>
          <w:tcPr>
            <w:tcW w:w="828" w:type="dxa"/>
            <w:tcBorders>
              <w:left w:val="single" w:sz="12" w:space="0" w:color="000000"/>
            </w:tcBorders>
          </w:tcPr>
          <w:p w14:paraId="1981DAD1" w14:textId="6EC92B8F" w:rsidR="00E1629F" w:rsidRPr="00436DE6" w:rsidRDefault="00625FF6">
            <w:pPr>
              <w:ind w:left="0" w:right="-28" w:hanging="2"/>
              <w:jc w:val="center"/>
              <w:rPr>
                <w:rFonts w:asciiTheme="majorHAnsi" w:eastAsia="Calibri" w:hAnsiTheme="majorHAnsi" w:cstheme="majorHAnsi"/>
              </w:rPr>
            </w:pPr>
            <w:r>
              <w:rPr>
                <w:rFonts w:asciiTheme="majorHAnsi" w:eastAsia="Calibri" w:hAnsiTheme="majorHAnsi" w:cstheme="majorHAnsi"/>
              </w:rPr>
              <w:t>2</w:t>
            </w:r>
          </w:p>
        </w:tc>
        <w:tc>
          <w:tcPr>
            <w:tcW w:w="4410" w:type="dxa"/>
            <w:tcBorders>
              <w:right w:val="single" w:sz="12" w:space="0" w:color="000000"/>
            </w:tcBorders>
          </w:tcPr>
          <w:p w14:paraId="25B4480A"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Determine Budget Allocations</w:t>
            </w:r>
          </w:p>
        </w:tc>
        <w:tc>
          <w:tcPr>
            <w:tcW w:w="810" w:type="dxa"/>
            <w:tcBorders>
              <w:left w:val="single" w:sz="12" w:space="0" w:color="000000"/>
            </w:tcBorders>
          </w:tcPr>
          <w:p w14:paraId="103C5F62" w14:textId="6BF41B93" w:rsidR="00E1629F" w:rsidRPr="00436DE6" w:rsidRDefault="00625FF6">
            <w:pPr>
              <w:ind w:left="0" w:hanging="2"/>
              <w:jc w:val="center"/>
              <w:rPr>
                <w:rFonts w:asciiTheme="majorHAnsi" w:eastAsia="Calibri" w:hAnsiTheme="majorHAnsi" w:cstheme="majorHAnsi"/>
              </w:rPr>
            </w:pPr>
            <w:r>
              <w:rPr>
                <w:rFonts w:asciiTheme="majorHAnsi" w:eastAsia="Calibri" w:hAnsiTheme="majorHAnsi" w:cstheme="majorHAnsi"/>
              </w:rPr>
              <w:t>1</w:t>
            </w:r>
          </w:p>
        </w:tc>
        <w:tc>
          <w:tcPr>
            <w:tcW w:w="4770" w:type="dxa"/>
            <w:tcBorders>
              <w:right w:val="single" w:sz="12" w:space="0" w:color="000000"/>
            </w:tcBorders>
          </w:tcPr>
          <w:p w14:paraId="7723EB78"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Determine Selection Criteria</w:t>
            </w:r>
          </w:p>
        </w:tc>
      </w:tr>
      <w:tr w:rsidR="00E1629F" w:rsidRPr="00436DE6" w14:paraId="794D4DD6" w14:textId="77777777">
        <w:tc>
          <w:tcPr>
            <w:tcW w:w="828" w:type="dxa"/>
            <w:tcBorders>
              <w:left w:val="single" w:sz="12" w:space="0" w:color="000000"/>
            </w:tcBorders>
          </w:tcPr>
          <w:p w14:paraId="729ABEDA" w14:textId="285107D0" w:rsidR="00E1629F" w:rsidRPr="00436DE6" w:rsidRDefault="00625FF6">
            <w:pPr>
              <w:ind w:left="0" w:right="-28" w:hanging="2"/>
              <w:jc w:val="center"/>
              <w:rPr>
                <w:rFonts w:asciiTheme="majorHAnsi" w:eastAsia="Calibri" w:hAnsiTheme="majorHAnsi" w:cstheme="majorHAnsi"/>
              </w:rPr>
            </w:pPr>
            <w:r>
              <w:rPr>
                <w:rFonts w:asciiTheme="majorHAnsi" w:eastAsia="Calibri" w:hAnsiTheme="majorHAnsi" w:cstheme="majorHAnsi"/>
              </w:rPr>
              <w:t>5</w:t>
            </w:r>
          </w:p>
        </w:tc>
        <w:tc>
          <w:tcPr>
            <w:tcW w:w="4410" w:type="dxa"/>
            <w:tcBorders>
              <w:right w:val="single" w:sz="12" w:space="0" w:color="000000"/>
            </w:tcBorders>
          </w:tcPr>
          <w:p w14:paraId="3598A855"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Establish, Implement, Revise Policies</w:t>
            </w:r>
          </w:p>
        </w:tc>
        <w:tc>
          <w:tcPr>
            <w:tcW w:w="810" w:type="dxa"/>
            <w:tcBorders>
              <w:left w:val="single" w:sz="12" w:space="0" w:color="000000"/>
            </w:tcBorders>
          </w:tcPr>
          <w:p w14:paraId="3C7E9786" w14:textId="1C22C09A" w:rsidR="00E1629F" w:rsidRPr="00436DE6" w:rsidRDefault="00625FF6">
            <w:pPr>
              <w:ind w:left="0" w:hanging="2"/>
              <w:jc w:val="center"/>
              <w:rPr>
                <w:rFonts w:asciiTheme="majorHAnsi" w:eastAsia="Calibri" w:hAnsiTheme="majorHAnsi" w:cstheme="majorHAnsi"/>
              </w:rPr>
            </w:pPr>
            <w:r>
              <w:rPr>
                <w:rFonts w:asciiTheme="majorHAnsi" w:eastAsia="Calibri" w:hAnsiTheme="majorHAnsi" w:cstheme="majorHAnsi"/>
              </w:rPr>
              <w:t>1</w:t>
            </w:r>
          </w:p>
        </w:tc>
        <w:tc>
          <w:tcPr>
            <w:tcW w:w="4770" w:type="dxa"/>
            <w:tcBorders>
              <w:right w:val="single" w:sz="12" w:space="0" w:color="000000"/>
            </w:tcBorders>
          </w:tcPr>
          <w:p w14:paraId="5F87D6EE"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Recruit/Interview/Select</w:t>
            </w:r>
          </w:p>
        </w:tc>
      </w:tr>
      <w:tr w:rsidR="00E1629F" w:rsidRPr="00436DE6" w14:paraId="1172E1A0" w14:textId="77777777">
        <w:tc>
          <w:tcPr>
            <w:tcW w:w="828" w:type="dxa"/>
            <w:tcBorders>
              <w:left w:val="single" w:sz="12" w:space="0" w:color="000000"/>
            </w:tcBorders>
          </w:tcPr>
          <w:p w14:paraId="25B001BB" w14:textId="77777777" w:rsidR="00E1629F" w:rsidRPr="00436DE6" w:rsidRDefault="00E1629F">
            <w:pPr>
              <w:ind w:left="0" w:right="-28" w:hanging="2"/>
              <w:jc w:val="center"/>
              <w:rPr>
                <w:rFonts w:asciiTheme="majorHAnsi" w:eastAsia="Calibri" w:hAnsiTheme="majorHAnsi" w:cstheme="majorHAnsi"/>
              </w:rPr>
            </w:pPr>
          </w:p>
        </w:tc>
        <w:tc>
          <w:tcPr>
            <w:tcW w:w="4410" w:type="dxa"/>
            <w:tcBorders>
              <w:right w:val="single" w:sz="12" w:space="0" w:color="000000"/>
            </w:tcBorders>
          </w:tcPr>
          <w:p w14:paraId="6C3F277E" w14:textId="77777777" w:rsidR="00E1629F" w:rsidRPr="00436DE6" w:rsidRDefault="00E1629F">
            <w:pPr>
              <w:ind w:left="0" w:hanging="2"/>
              <w:rPr>
                <w:rFonts w:asciiTheme="majorHAnsi" w:eastAsia="Calibri" w:hAnsiTheme="majorHAnsi" w:cstheme="majorHAnsi"/>
              </w:rPr>
            </w:pPr>
          </w:p>
        </w:tc>
        <w:tc>
          <w:tcPr>
            <w:tcW w:w="810" w:type="dxa"/>
            <w:tcBorders>
              <w:left w:val="single" w:sz="12" w:space="0" w:color="000000"/>
            </w:tcBorders>
          </w:tcPr>
          <w:p w14:paraId="4DDAEE54" w14:textId="3CECBE43" w:rsidR="00E1629F" w:rsidRPr="00436DE6" w:rsidRDefault="00625FF6">
            <w:pPr>
              <w:ind w:left="0" w:hanging="2"/>
              <w:jc w:val="center"/>
              <w:rPr>
                <w:rFonts w:asciiTheme="majorHAnsi" w:eastAsia="Calibri" w:hAnsiTheme="majorHAnsi" w:cstheme="majorHAnsi"/>
              </w:rPr>
            </w:pPr>
            <w:r>
              <w:rPr>
                <w:rFonts w:asciiTheme="majorHAnsi" w:eastAsia="Calibri" w:hAnsiTheme="majorHAnsi" w:cstheme="majorHAnsi"/>
              </w:rPr>
              <w:t>1</w:t>
            </w:r>
          </w:p>
        </w:tc>
        <w:tc>
          <w:tcPr>
            <w:tcW w:w="4770" w:type="dxa"/>
            <w:tcBorders>
              <w:right w:val="single" w:sz="12" w:space="0" w:color="000000"/>
            </w:tcBorders>
          </w:tcPr>
          <w:p w14:paraId="62F5F989"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Orient Staff</w:t>
            </w:r>
          </w:p>
        </w:tc>
      </w:tr>
      <w:tr w:rsidR="00E1629F" w:rsidRPr="00436DE6" w14:paraId="7C7B5A73" w14:textId="77777777">
        <w:tc>
          <w:tcPr>
            <w:tcW w:w="5238" w:type="dxa"/>
            <w:gridSpan w:val="2"/>
            <w:tcBorders>
              <w:left w:val="single" w:sz="12" w:space="0" w:color="000000"/>
              <w:right w:val="single" w:sz="12" w:space="0" w:color="000000"/>
            </w:tcBorders>
            <w:shd w:val="clear" w:color="auto" w:fill="DEEAF6"/>
            <w:vAlign w:val="center"/>
          </w:tcPr>
          <w:p w14:paraId="7F467D54" w14:textId="77777777" w:rsidR="00E1629F" w:rsidRPr="00436DE6" w:rsidRDefault="00F0271B">
            <w:pPr>
              <w:ind w:left="0" w:hanging="2"/>
              <w:jc w:val="center"/>
              <w:rPr>
                <w:rFonts w:asciiTheme="majorHAnsi" w:eastAsia="Calibri" w:hAnsiTheme="majorHAnsi" w:cstheme="majorHAnsi"/>
                <w:u w:val="single"/>
              </w:rPr>
            </w:pPr>
            <w:r w:rsidRPr="00436DE6">
              <w:rPr>
                <w:rFonts w:asciiTheme="majorHAnsi" w:eastAsia="Calibri" w:hAnsiTheme="majorHAnsi" w:cstheme="majorHAnsi"/>
                <w:b/>
                <w:u w:val="single"/>
              </w:rPr>
              <w:t>Organization</w:t>
            </w:r>
          </w:p>
        </w:tc>
        <w:tc>
          <w:tcPr>
            <w:tcW w:w="5580" w:type="dxa"/>
            <w:gridSpan w:val="2"/>
            <w:tcBorders>
              <w:left w:val="single" w:sz="12" w:space="0" w:color="000000"/>
              <w:right w:val="single" w:sz="12" w:space="0" w:color="000000"/>
            </w:tcBorders>
            <w:shd w:val="clear" w:color="auto" w:fill="DEEAF6"/>
            <w:vAlign w:val="center"/>
          </w:tcPr>
          <w:p w14:paraId="4E430749" w14:textId="77777777" w:rsidR="00E1629F" w:rsidRPr="00436DE6" w:rsidRDefault="00F0271B">
            <w:pPr>
              <w:ind w:left="0" w:hanging="2"/>
              <w:jc w:val="center"/>
              <w:rPr>
                <w:rFonts w:asciiTheme="majorHAnsi" w:eastAsia="Calibri" w:hAnsiTheme="majorHAnsi" w:cstheme="majorHAnsi"/>
              </w:rPr>
            </w:pPr>
            <w:r w:rsidRPr="00436DE6">
              <w:rPr>
                <w:rFonts w:asciiTheme="majorHAnsi" w:eastAsia="Calibri" w:hAnsiTheme="majorHAnsi" w:cstheme="majorHAnsi"/>
                <w:b/>
                <w:u w:val="single"/>
              </w:rPr>
              <w:t>Employee Relations</w:t>
            </w:r>
          </w:p>
        </w:tc>
      </w:tr>
      <w:tr w:rsidR="00E1629F" w:rsidRPr="00436DE6" w14:paraId="5083F138" w14:textId="77777777">
        <w:tc>
          <w:tcPr>
            <w:tcW w:w="828" w:type="dxa"/>
            <w:tcBorders>
              <w:left w:val="single" w:sz="12" w:space="0" w:color="000000"/>
            </w:tcBorders>
          </w:tcPr>
          <w:p w14:paraId="2349F34D" w14:textId="5855FA37" w:rsidR="00E1629F" w:rsidRPr="00436DE6" w:rsidRDefault="00625FF6" w:rsidP="00625FF6">
            <w:pPr>
              <w:ind w:left="0" w:right="-28" w:hanging="2"/>
              <w:jc w:val="center"/>
              <w:rPr>
                <w:rFonts w:asciiTheme="majorHAnsi" w:eastAsia="Calibri" w:hAnsiTheme="majorHAnsi" w:cstheme="majorHAnsi"/>
              </w:rPr>
            </w:pPr>
            <w:r>
              <w:rPr>
                <w:rFonts w:asciiTheme="majorHAnsi" w:eastAsia="Calibri" w:hAnsiTheme="majorHAnsi" w:cstheme="majorHAnsi"/>
              </w:rPr>
              <w:t>1</w:t>
            </w:r>
          </w:p>
        </w:tc>
        <w:tc>
          <w:tcPr>
            <w:tcW w:w="4410" w:type="dxa"/>
            <w:tcBorders>
              <w:right w:val="single" w:sz="12" w:space="0" w:color="000000"/>
            </w:tcBorders>
          </w:tcPr>
          <w:p w14:paraId="67079ED2"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Describe Relationships Between Functions</w:t>
            </w:r>
          </w:p>
        </w:tc>
        <w:tc>
          <w:tcPr>
            <w:tcW w:w="810" w:type="dxa"/>
            <w:tcBorders>
              <w:left w:val="single" w:sz="12" w:space="0" w:color="000000"/>
            </w:tcBorders>
          </w:tcPr>
          <w:p w14:paraId="2A64D3EE" w14:textId="19B436E0" w:rsidR="00E1629F" w:rsidRPr="00436DE6" w:rsidRDefault="00625FF6">
            <w:pPr>
              <w:ind w:left="0" w:hanging="2"/>
              <w:jc w:val="center"/>
              <w:rPr>
                <w:rFonts w:asciiTheme="majorHAnsi" w:eastAsia="Calibri" w:hAnsiTheme="majorHAnsi" w:cstheme="majorHAnsi"/>
              </w:rPr>
            </w:pPr>
            <w:r>
              <w:rPr>
                <w:rFonts w:asciiTheme="majorHAnsi" w:eastAsia="Calibri" w:hAnsiTheme="majorHAnsi" w:cstheme="majorHAnsi"/>
              </w:rPr>
              <w:t>1</w:t>
            </w:r>
          </w:p>
        </w:tc>
        <w:tc>
          <w:tcPr>
            <w:tcW w:w="4770" w:type="dxa"/>
            <w:tcBorders>
              <w:right w:val="single" w:sz="12" w:space="0" w:color="000000"/>
            </w:tcBorders>
          </w:tcPr>
          <w:p w14:paraId="79230BAD"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Initiate Corrective Action</w:t>
            </w:r>
          </w:p>
        </w:tc>
      </w:tr>
      <w:tr w:rsidR="00E1629F" w:rsidRPr="00436DE6" w14:paraId="66C9E55D" w14:textId="77777777">
        <w:tc>
          <w:tcPr>
            <w:tcW w:w="828" w:type="dxa"/>
            <w:tcBorders>
              <w:left w:val="single" w:sz="12" w:space="0" w:color="000000"/>
            </w:tcBorders>
          </w:tcPr>
          <w:p w14:paraId="70C9D778" w14:textId="3DBCE088" w:rsidR="00E1629F" w:rsidRPr="00436DE6" w:rsidRDefault="00625FF6" w:rsidP="00625FF6">
            <w:pPr>
              <w:ind w:left="0" w:right="-28" w:hanging="2"/>
              <w:jc w:val="center"/>
              <w:rPr>
                <w:rFonts w:asciiTheme="majorHAnsi" w:eastAsia="Calibri" w:hAnsiTheme="majorHAnsi" w:cstheme="majorHAnsi"/>
              </w:rPr>
            </w:pPr>
            <w:r>
              <w:rPr>
                <w:rFonts w:asciiTheme="majorHAnsi" w:eastAsia="Calibri" w:hAnsiTheme="majorHAnsi" w:cstheme="majorHAnsi"/>
              </w:rPr>
              <w:t>1</w:t>
            </w:r>
          </w:p>
        </w:tc>
        <w:tc>
          <w:tcPr>
            <w:tcW w:w="4410" w:type="dxa"/>
            <w:tcBorders>
              <w:right w:val="single" w:sz="12" w:space="0" w:color="000000"/>
            </w:tcBorders>
          </w:tcPr>
          <w:p w14:paraId="0A5C068A"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Define Department/Divisional Structure</w:t>
            </w:r>
          </w:p>
        </w:tc>
        <w:tc>
          <w:tcPr>
            <w:tcW w:w="810" w:type="dxa"/>
            <w:tcBorders>
              <w:left w:val="single" w:sz="12" w:space="0" w:color="000000"/>
            </w:tcBorders>
          </w:tcPr>
          <w:p w14:paraId="07739E00" w14:textId="7CA078E2" w:rsidR="00E1629F" w:rsidRPr="00436DE6" w:rsidRDefault="00625FF6">
            <w:pPr>
              <w:ind w:left="0" w:hanging="2"/>
              <w:jc w:val="center"/>
              <w:rPr>
                <w:rFonts w:asciiTheme="majorHAnsi" w:eastAsia="Calibri" w:hAnsiTheme="majorHAnsi" w:cstheme="majorHAnsi"/>
              </w:rPr>
            </w:pPr>
            <w:r>
              <w:rPr>
                <w:rFonts w:asciiTheme="majorHAnsi" w:eastAsia="Calibri" w:hAnsiTheme="majorHAnsi" w:cstheme="majorHAnsi"/>
              </w:rPr>
              <w:t>1</w:t>
            </w:r>
          </w:p>
        </w:tc>
        <w:tc>
          <w:tcPr>
            <w:tcW w:w="4770" w:type="dxa"/>
            <w:tcBorders>
              <w:right w:val="single" w:sz="12" w:space="0" w:color="000000"/>
            </w:tcBorders>
          </w:tcPr>
          <w:p w14:paraId="79810C83"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Authorize Formal Discipline</w:t>
            </w:r>
          </w:p>
        </w:tc>
      </w:tr>
      <w:tr w:rsidR="00E1629F" w:rsidRPr="00436DE6" w14:paraId="3C1EA1CF" w14:textId="77777777">
        <w:tc>
          <w:tcPr>
            <w:tcW w:w="828" w:type="dxa"/>
            <w:tcBorders>
              <w:left w:val="single" w:sz="12" w:space="0" w:color="000000"/>
            </w:tcBorders>
          </w:tcPr>
          <w:p w14:paraId="6A7110A7" w14:textId="2D76540B" w:rsidR="00E1629F" w:rsidRPr="00436DE6" w:rsidRDefault="00625FF6" w:rsidP="00625FF6">
            <w:pPr>
              <w:ind w:left="0" w:right="-28" w:hanging="2"/>
              <w:jc w:val="center"/>
              <w:rPr>
                <w:rFonts w:asciiTheme="majorHAnsi" w:eastAsia="Calibri" w:hAnsiTheme="majorHAnsi" w:cstheme="majorHAnsi"/>
              </w:rPr>
            </w:pPr>
            <w:r>
              <w:rPr>
                <w:rFonts w:asciiTheme="majorHAnsi" w:eastAsia="Calibri" w:hAnsiTheme="majorHAnsi" w:cstheme="majorHAnsi"/>
              </w:rPr>
              <w:t>4</w:t>
            </w:r>
          </w:p>
        </w:tc>
        <w:tc>
          <w:tcPr>
            <w:tcW w:w="4410" w:type="dxa"/>
            <w:tcBorders>
              <w:right w:val="single" w:sz="12" w:space="0" w:color="000000"/>
            </w:tcBorders>
          </w:tcPr>
          <w:p w14:paraId="0E98B7C7"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Establish Priorities to Meet Goals</w:t>
            </w:r>
          </w:p>
        </w:tc>
        <w:tc>
          <w:tcPr>
            <w:tcW w:w="810" w:type="dxa"/>
            <w:tcBorders>
              <w:left w:val="single" w:sz="12" w:space="0" w:color="000000"/>
            </w:tcBorders>
          </w:tcPr>
          <w:p w14:paraId="13CF105B" w14:textId="71022C1F" w:rsidR="00E1629F" w:rsidRPr="00436DE6" w:rsidRDefault="00625FF6">
            <w:pPr>
              <w:ind w:left="0" w:hanging="2"/>
              <w:jc w:val="center"/>
              <w:rPr>
                <w:rFonts w:asciiTheme="majorHAnsi" w:eastAsia="Calibri" w:hAnsiTheme="majorHAnsi" w:cstheme="majorHAnsi"/>
              </w:rPr>
            </w:pPr>
            <w:r>
              <w:rPr>
                <w:rFonts w:asciiTheme="majorHAnsi" w:eastAsia="Calibri" w:hAnsiTheme="majorHAnsi" w:cstheme="majorHAnsi"/>
              </w:rPr>
              <w:t>1</w:t>
            </w:r>
          </w:p>
        </w:tc>
        <w:tc>
          <w:tcPr>
            <w:tcW w:w="4770" w:type="dxa"/>
            <w:tcBorders>
              <w:right w:val="single" w:sz="12" w:space="0" w:color="000000"/>
            </w:tcBorders>
          </w:tcPr>
          <w:p w14:paraId="09B33C58"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Administer Collective Bargaining Agreements</w:t>
            </w:r>
          </w:p>
        </w:tc>
      </w:tr>
      <w:tr w:rsidR="00E1629F" w:rsidRPr="00436DE6" w14:paraId="35ADD255" w14:textId="77777777">
        <w:tc>
          <w:tcPr>
            <w:tcW w:w="828" w:type="dxa"/>
            <w:tcBorders>
              <w:left w:val="single" w:sz="12" w:space="0" w:color="000000"/>
            </w:tcBorders>
          </w:tcPr>
          <w:p w14:paraId="7E32519F" w14:textId="62388764" w:rsidR="00E1629F" w:rsidRPr="00436DE6" w:rsidRDefault="00625FF6" w:rsidP="00625FF6">
            <w:pPr>
              <w:ind w:left="0" w:right="-28" w:hanging="2"/>
              <w:jc w:val="center"/>
              <w:rPr>
                <w:rFonts w:asciiTheme="majorHAnsi" w:eastAsia="Calibri" w:hAnsiTheme="majorHAnsi" w:cstheme="majorHAnsi"/>
              </w:rPr>
            </w:pPr>
            <w:r>
              <w:rPr>
                <w:rFonts w:asciiTheme="majorHAnsi" w:eastAsia="Calibri" w:hAnsiTheme="majorHAnsi" w:cstheme="majorHAnsi"/>
              </w:rPr>
              <w:t>1</w:t>
            </w:r>
          </w:p>
        </w:tc>
        <w:tc>
          <w:tcPr>
            <w:tcW w:w="4410" w:type="dxa"/>
            <w:tcBorders>
              <w:right w:val="single" w:sz="12" w:space="0" w:color="000000"/>
            </w:tcBorders>
          </w:tcPr>
          <w:p w14:paraId="6B722F47"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Schedule Work for Employees</w:t>
            </w:r>
          </w:p>
        </w:tc>
        <w:tc>
          <w:tcPr>
            <w:tcW w:w="810" w:type="dxa"/>
            <w:tcBorders>
              <w:left w:val="single" w:sz="12" w:space="0" w:color="000000"/>
            </w:tcBorders>
            <w:vAlign w:val="center"/>
          </w:tcPr>
          <w:p w14:paraId="168CB400" w14:textId="597C3353" w:rsidR="00E1629F" w:rsidRPr="00436DE6" w:rsidRDefault="00625FF6">
            <w:pPr>
              <w:ind w:left="0" w:hanging="2"/>
              <w:jc w:val="center"/>
              <w:rPr>
                <w:rFonts w:asciiTheme="majorHAnsi" w:eastAsia="Calibri" w:hAnsiTheme="majorHAnsi" w:cstheme="majorHAnsi"/>
                <w:u w:val="single"/>
              </w:rPr>
            </w:pPr>
            <w:r>
              <w:rPr>
                <w:rFonts w:asciiTheme="majorHAnsi" w:eastAsia="Calibri" w:hAnsiTheme="majorHAnsi" w:cstheme="majorHAnsi"/>
                <w:u w:val="single"/>
              </w:rPr>
              <w:t>2</w:t>
            </w:r>
          </w:p>
        </w:tc>
        <w:tc>
          <w:tcPr>
            <w:tcW w:w="4770" w:type="dxa"/>
            <w:tcBorders>
              <w:right w:val="single" w:sz="12" w:space="0" w:color="000000"/>
            </w:tcBorders>
          </w:tcPr>
          <w:p w14:paraId="2EE22B8F"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Prepares/Investigates Grievance Awards and Complaints</w:t>
            </w:r>
          </w:p>
        </w:tc>
      </w:tr>
      <w:tr w:rsidR="00E1629F" w:rsidRPr="00436DE6" w14:paraId="37159CB4" w14:textId="77777777">
        <w:tc>
          <w:tcPr>
            <w:tcW w:w="828" w:type="dxa"/>
            <w:tcBorders>
              <w:left w:val="single" w:sz="12" w:space="0" w:color="000000"/>
            </w:tcBorders>
          </w:tcPr>
          <w:p w14:paraId="686AE85C" w14:textId="37AD18A6" w:rsidR="00E1629F" w:rsidRPr="00436DE6" w:rsidRDefault="00625FF6" w:rsidP="00625FF6">
            <w:pPr>
              <w:ind w:left="0" w:right="-28" w:hanging="2"/>
              <w:jc w:val="center"/>
              <w:rPr>
                <w:rFonts w:asciiTheme="majorHAnsi" w:eastAsia="Calibri" w:hAnsiTheme="majorHAnsi" w:cstheme="majorHAnsi"/>
              </w:rPr>
            </w:pPr>
            <w:r>
              <w:rPr>
                <w:rFonts w:asciiTheme="majorHAnsi" w:eastAsia="Calibri" w:hAnsiTheme="majorHAnsi" w:cstheme="majorHAnsi"/>
              </w:rPr>
              <w:t>4</w:t>
            </w:r>
          </w:p>
        </w:tc>
        <w:tc>
          <w:tcPr>
            <w:tcW w:w="4410" w:type="dxa"/>
            <w:tcBorders>
              <w:right w:val="single" w:sz="12" w:space="0" w:color="000000"/>
            </w:tcBorders>
          </w:tcPr>
          <w:p w14:paraId="6860F752"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Implement procedures</w:t>
            </w:r>
          </w:p>
        </w:tc>
        <w:tc>
          <w:tcPr>
            <w:tcW w:w="810" w:type="dxa"/>
            <w:tcBorders>
              <w:left w:val="single" w:sz="12" w:space="0" w:color="000000"/>
            </w:tcBorders>
          </w:tcPr>
          <w:p w14:paraId="6AFD0630" w14:textId="6961AB89" w:rsidR="00E1629F" w:rsidRPr="00436DE6" w:rsidRDefault="00625FF6">
            <w:pPr>
              <w:ind w:left="0" w:hanging="2"/>
              <w:jc w:val="center"/>
              <w:rPr>
                <w:rFonts w:asciiTheme="majorHAnsi" w:eastAsia="Calibri" w:hAnsiTheme="majorHAnsi" w:cstheme="majorHAnsi"/>
              </w:rPr>
            </w:pPr>
            <w:r>
              <w:rPr>
                <w:rFonts w:asciiTheme="majorHAnsi" w:eastAsia="Calibri" w:hAnsiTheme="majorHAnsi" w:cstheme="majorHAnsi"/>
              </w:rPr>
              <w:t>2</w:t>
            </w:r>
          </w:p>
        </w:tc>
        <w:tc>
          <w:tcPr>
            <w:tcW w:w="4770" w:type="dxa"/>
            <w:tcBorders>
              <w:right w:val="single" w:sz="12" w:space="0" w:color="000000"/>
            </w:tcBorders>
          </w:tcPr>
          <w:p w14:paraId="07E353E1"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Formulates/Represents University Position for Formal Grievances/Complaints</w:t>
            </w:r>
          </w:p>
        </w:tc>
      </w:tr>
      <w:tr w:rsidR="00E1629F" w:rsidRPr="00436DE6" w14:paraId="24034CD4" w14:textId="77777777">
        <w:tc>
          <w:tcPr>
            <w:tcW w:w="828" w:type="dxa"/>
            <w:tcBorders>
              <w:left w:val="single" w:sz="12" w:space="0" w:color="000000"/>
            </w:tcBorders>
          </w:tcPr>
          <w:p w14:paraId="5329878C" w14:textId="73AF78AC" w:rsidR="00E1629F" w:rsidRPr="00436DE6" w:rsidRDefault="00625FF6" w:rsidP="00625FF6">
            <w:pPr>
              <w:ind w:left="0" w:right="-28" w:hanging="2"/>
              <w:jc w:val="center"/>
              <w:rPr>
                <w:rFonts w:asciiTheme="majorHAnsi" w:eastAsia="Calibri" w:hAnsiTheme="majorHAnsi" w:cstheme="majorHAnsi"/>
              </w:rPr>
            </w:pPr>
            <w:r>
              <w:rPr>
                <w:rFonts w:asciiTheme="majorHAnsi" w:eastAsia="Calibri" w:hAnsiTheme="majorHAnsi" w:cstheme="majorHAnsi"/>
              </w:rPr>
              <w:t>4</w:t>
            </w:r>
          </w:p>
        </w:tc>
        <w:tc>
          <w:tcPr>
            <w:tcW w:w="4410" w:type="dxa"/>
            <w:tcBorders>
              <w:right w:val="single" w:sz="12" w:space="0" w:color="000000"/>
            </w:tcBorders>
          </w:tcPr>
          <w:p w14:paraId="7B41DDBF"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Determine work methods</w:t>
            </w:r>
          </w:p>
        </w:tc>
        <w:tc>
          <w:tcPr>
            <w:tcW w:w="810" w:type="dxa"/>
            <w:tcBorders>
              <w:left w:val="single" w:sz="12" w:space="0" w:color="000000"/>
            </w:tcBorders>
          </w:tcPr>
          <w:p w14:paraId="28E4EB10" w14:textId="77777777" w:rsidR="00E1629F" w:rsidRPr="00436DE6" w:rsidRDefault="00E1629F">
            <w:pPr>
              <w:ind w:left="0" w:hanging="2"/>
              <w:jc w:val="center"/>
              <w:rPr>
                <w:rFonts w:asciiTheme="majorHAnsi" w:eastAsia="Calibri" w:hAnsiTheme="majorHAnsi" w:cstheme="majorHAnsi"/>
              </w:rPr>
            </w:pPr>
          </w:p>
        </w:tc>
        <w:tc>
          <w:tcPr>
            <w:tcW w:w="4770" w:type="dxa"/>
            <w:tcBorders>
              <w:right w:val="single" w:sz="12" w:space="0" w:color="000000"/>
            </w:tcBorders>
          </w:tcPr>
          <w:p w14:paraId="711A9642" w14:textId="77777777" w:rsidR="00E1629F" w:rsidRPr="00436DE6" w:rsidRDefault="00E1629F">
            <w:pPr>
              <w:ind w:left="0" w:hanging="2"/>
              <w:rPr>
                <w:rFonts w:asciiTheme="majorHAnsi" w:eastAsia="Calibri" w:hAnsiTheme="majorHAnsi" w:cstheme="majorHAnsi"/>
              </w:rPr>
            </w:pPr>
          </w:p>
        </w:tc>
      </w:tr>
      <w:tr w:rsidR="00E1629F" w:rsidRPr="00436DE6" w14:paraId="0D47B3F1" w14:textId="77777777">
        <w:tc>
          <w:tcPr>
            <w:tcW w:w="828" w:type="dxa"/>
            <w:tcBorders>
              <w:left w:val="single" w:sz="12" w:space="0" w:color="000000"/>
            </w:tcBorders>
          </w:tcPr>
          <w:p w14:paraId="2DA71564" w14:textId="0A3EE4A7" w:rsidR="00E1629F" w:rsidRPr="00436DE6" w:rsidRDefault="00625FF6" w:rsidP="00625FF6">
            <w:pPr>
              <w:ind w:left="0" w:right="-28" w:hanging="2"/>
              <w:jc w:val="center"/>
              <w:rPr>
                <w:rFonts w:asciiTheme="majorHAnsi" w:eastAsia="Calibri" w:hAnsiTheme="majorHAnsi" w:cstheme="majorHAnsi"/>
              </w:rPr>
            </w:pPr>
            <w:r>
              <w:rPr>
                <w:rFonts w:asciiTheme="majorHAnsi" w:eastAsia="Calibri" w:hAnsiTheme="majorHAnsi" w:cstheme="majorHAnsi"/>
              </w:rPr>
              <w:t>4</w:t>
            </w:r>
          </w:p>
        </w:tc>
        <w:tc>
          <w:tcPr>
            <w:tcW w:w="4410" w:type="dxa"/>
            <w:tcBorders>
              <w:right w:val="single" w:sz="12" w:space="0" w:color="000000"/>
            </w:tcBorders>
          </w:tcPr>
          <w:p w14:paraId="7DEC75E4"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Balance multiple tasks/projects</w:t>
            </w:r>
          </w:p>
        </w:tc>
        <w:tc>
          <w:tcPr>
            <w:tcW w:w="810" w:type="dxa"/>
            <w:tcBorders>
              <w:left w:val="single" w:sz="12" w:space="0" w:color="000000"/>
            </w:tcBorders>
          </w:tcPr>
          <w:p w14:paraId="7373A07D" w14:textId="77777777" w:rsidR="00E1629F" w:rsidRPr="00436DE6" w:rsidRDefault="00E1629F">
            <w:pPr>
              <w:ind w:left="0" w:hanging="2"/>
              <w:jc w:val="center"/>
              <w:rPr>
                <w:rFonts w:asciiTheme="majorHAnsi" w:eastAsia="Calibri" w:hAnsiTheme="majorHAnsi" w:cstheme="majorHAnsi"/>
              </w:rPr>
            </w:pPr>
          </w:p>
        </w:tc>
        <w:tc>
          <w:tcPr>
            <w:tcW w:w="4770" w:type="dxa"/>
            <w:tcBorders>
              <w:right w:val="single" w:sz="12" w:space="0" w:color="000000"/>
            </w:tcBorders>
          </w:tcPr>
          <w:p w14:paraId="35E0D492" w14:textId="77777777" w:rsidR="00E1629F" w:rsidRPr="00436DE6" w:rsidRDefault="00E1629F">
            <w:pPr>
              <w:ind w:left="0" w:hanging="2"/>
              <w:rPr>
                <w:rFonts w:asciiTheme="majorHAnsi" w:eastAsia="Calibri" w:hAnsiTheme="majorHAnsi" w:cstheme="majorHAnsi"/>
              </w:rPr>
            </w:pPr>
          </w:p>
        </w:tc>
      </w:tr>
      <w:tr w:rsidR="00E1629F" w:rsidRPr="00436DE6" w14:paraId="23A10065" w14:textId="77777777">
        <w:tc>
          <w:tcPr>
            <w:tcW w:w="5238" w:type="dxa"/>
            <w:gridSpan w:val="2"/>
            <w:tcBorders>
              <w:left w:val="single" w:sz="12" w:space="0" w:color="000000"/>
              <w:right w:val="single" w:sz="12" w:space="0" w:color="000000"/>
            </w:tcBorders>
            <w:shd w:val="clear" w:color="auto" w:fill="DEEAF6"/>
            <w:vAlign w:val="center"/>
          </w:tcPr>
          <w:p w14:paraId="12CEE24B" w14:textId="77777777" w:rsidR="00E1629F" w:rsidRPr="00436DE6" w:rsidRDefault="00F0271B">
            <w:pPr>
              <w:ind w:left="0" w:hanging="2"/>
              <w:jc w:val="center"/>
              <w:rPr>
                <w:rFonts w:asciiTheme="majorHAnsi" w:eastAsia="Calibri" w:hAnsiTheme="majorHAnsi" w:cstheme="majorHAnsi"/>
              </w:rPr>
            </w:pPr>
            <w:r w:rsidRPr="00436DE6">
              <w:rPr>
                <w:rFonts w:asciiTheme="majorHAnsi" w:eastAsia="Calibri" w:hAnsiTheme="majorHAnsi" w:cstheme="majorHAnsi"/>
                <w:b/>
                <w:u w:val="single"/>
              </w:rPr>
              <w:t>Direction/Leadership/Supervision</w:t>
            </w:r>
          </w:p>
        </w:tc>
        <w:tc>
          <w:tcPr>
            <w:tcW w:w="5580" w:type="dxa"/>
            <w:gridSpan w:val="2"/>
            <w:tcBorders>
              <w:left w:val="single" w:sz="12" w:space="0" w:color="000000"/>
              <w:right w:val="single" w:sz="12" w:space="0" w:color="000000"/>
            </w:tcBorders>
            <w:shd w:val="clear" w:color="auto" w:fill="DEEAF6"/>
          </w:tcPr>
          <w:p w14:paraId="25CC2480" w14:textId="77777777" w:rsidR="00E1629F" w:rsidRPr="00436DE6" w:rsidRDefault="00F0271B">
            <w:pPr>
              <w:ind w:left="0" w:hanging="2"/>
              <w:jc w:val="center"/>
              <w:rPr>
                <w:rFonts w:asciiTheme="majorHAnsi" w:eastAsia="Calibri" w:hAnsiTheme="majorHAnsi" w:cstheme="majorHAnsi"/>
                <w:u w:val="single"/>
              </w:rPr>
            </w:pPr>
            <w:r w:rsidRPr="00436DE6">
              <w:rPr>
                <w:rFonts w:asciiTheme="majorHAnsi" w:eastAsia="Calibri" w:hAnsiTheme="majorHAnsi" w:cstheme="majorHAnsi"/>
                <w:b/>
                <w:u w:val="single"/>
              </w:rPr>
              <w:t>Performance Evaluations</w:t>
            </w:r>
          </w:p>
        </w:tc>
      </w:tr>
      <w:tr w:rsidR="00E1629F" w:rsidRPr="00436DE6" w14:paraId="07787952" w14:textId="77777777">
        <w:trPr>
          <w:trHeight w:val="302"/>
        </w:trPr>
        <w:tc>
          <w:tcPr>
            <w:tcW w:w="828" w:type="dxa"/>
            <w:tcBorders>
              <w:left w:val="single" w:sz="12" w:space="0" w:color="000000"/>
            </w:tcBorders>
          </w:tcPr>
          <w:p w14:paraId="7298D783" w14:textId="0F0BC843" w:rsidR="00E1629F" w:rsidRPr="00436DE6" w:rsidRDefault="00625FF6" w:rsidP="00625FF6">
            <w:pPr>
              <w:ind w:left="0" w:right="-28" w:hanging="2"/>
              <w:jc w:val="center"/>
              <w:rPr>
                <w:rFonts w:asciiTheme="majorHAnsi" w:eastAsia="Calibri" w:hAnsiTheme="majorHAnsi" w:cstheme="majorHAnsi"/>
              </w:rPr>
            </w:pPr>
            <w:r>
              <w:rPr>
                <w:rFonts w:asciiTheme="majorHAnsi" w:eastAsia="Calibri" w:hAnsiTheme="majorHAnsi" w:cstheme="majorHAnsi"/>
              </w:rPr>
              <w:t>4</w:t>
            </w:r>
          </w:p>
        </w:tc>
        <w:tc>
          <w:tcPr>
            <w:tcW w:w="4410" w:type="dxa"/>
            <w:tcBorders>
              <w:right w:val="single" w:sz="12" w:space="0" w:color="000000"/>
            </w:tcBorders>
          </w:tcPr>
          <w:p w14:paraId="6C90BEF6"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Educate</w:t>
            </w:r>
          </w:p>
        </w:tc>
        <w:tc>
          <w:tcPr>
            <w:tcW w:w="810" w:type="dxa"/>
            <w:tcBorders>
              <w:left w:val="single" w:sz="12" w:space="0" w:color="000000"/>
            </w:tcBorders>
          </w:tcPr>
          <w:p w14:paraId="07FAE5AC" w14:textId="3F26698C" w:rsidR="00E1629F" w:rsidRPr="00436DE6" w:rsidRDefault="00625FF6" w:rsidP="00625FF6">
            <w:pPr>
              <w:ind w:left="0" w:hanging="2"/>
              <w:jc w:val="center"/>
              <w:rPr>
                <w:rFonts w:asciiTheme="majorHAnsi" w:eastAsia="Calibri" w:hAnsiTheme="majorHAnsi" w:cstheme="majorHAnsi"/>
              </w:rPr>
            </w:pPr>
            <w:r>
              <w:rPr>
                <w:rFonts w:asciiTheme="majorHAnsi" w:eastAsia="Calibri" w:hAnsiTheme="majorHAnsi" w:cstheme="majorHAnsi"/>
              </w:rPr>
              <w:t>1</w:t>
            </w:r>
          </w:p>
        </w:tc>
        <w:tc>
          <w:tcPr>
            <w:tcW w:w="4770" w:type="dxa"/>
            <w:tcBorders>
              <w:right w:val="single" w:sz="12" w:space="0" w:color="000000"/>
            </w:tcBorders>
          </w:tcPr>
          <w:p w14:paraId="3F49A62A"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Determine Performance Standards</w:t>
            </w:r>
          </w:p>
        </w:tc>
      </w:tr>
      <w:tr w:rsidR="00E1629F" w:rsidRPr="00436DE6" w14:paraId="498A9062" w14:textId="77777777">
        <w:trPr>
          <w:trHeight w:val="302"/>
        </w:trPr>
        <w:tc>
          <w:tcPr>
            <w:tcW w:w="828" w:type="dxa"/>
            <w:tcBorders>
              <w:left w:val="single" w:sz="12" w:space="0" w:color="000000"/>
            </w:tcBorders>
          </w:tcPr>
          <w:p w14:paraId="33D2ED05" w14:textId="39314044" w:rsidR="00E1629F" w:rsidRPr="00436DE6" w:rsidRDefault="00625FF6" w:rsidP="00625FF6">
            <w:pPr>
              <w:ind w:left="0" w:right="-28" w:hanging="2"/>
              <w:jc w:val="center"/>
              <w:rPr>
                <w:rFonts w:asciiTheme="majorHAnsi" w:eastAsia="Calibri" w:hAnsiTheme="majorHAnsi" w:cstheme="majorHAnsi"/>
              </w:rPr>
            </w:pPr>
            <w:r>
              <w:rPr>
                <w:rFonts w:asciiTheme="majorHAnsi" w:eastAsia="Calibri" w:hAnsiTheme="majorHAnsi" w:cstheme="majorHAnsi"/>
              </w:rPr>
              <w:t>2</w:t>
            </w:r>
          </w:p>
        </w:tc>
        <w:tc>
          <w:tcPr>
            <w:tcW w:w="4410" w:type="dxa"/>
            <w:tcBorders>
              <w:right w:val="single" w:sz="12" w:space="0" w:color="000000"/>
            </w:tcBorders>
          </w:tcPr>
          <w:p w14:paraId="3DDBB56E"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Delegate</w:t>
            </w:r>
          </w:p>
        </w:tc>
        <w:tc>
          <w:tcPr>
            <w:tcW w:w="810" w:type="dxa"/>
            <w:tcBorders>
              <w:left w:val="single" w:sz="12" w:space="0" w:color="000000"/>
            </w:tcBorders>
          </w:tcPr>
          <w:p w14:paraId="30CC03EB" w14:textId="6139BC4C" w:rsidR="00E1629F" w:rsidRPr="00436DE6" w:rsidRDefault="00625FF6" w:rsidP="00625FF6">
            <w:pPr>
              <w:ind w:left="0" w:hanging="2"/>
              <w:jc w:val="center"/>
              <w:rPr>
                <w:rFonts w:asciiTheme="majorHAnsi" w:eastAsia="Calibri" w:hAnsiTheme="majorHAnsi" w:cstheme="majorHAnsi"/>
              </w:rPr>
            </w:pPr>
            <w:r>
              <w:rPr>
                <w:rFonts w:asciiTheme="majorHAnsi" w:eastAsia="Calibri" w:hAnsiTheme="majorHAnsi" w:cstheme="majorHAnsi"/>
              </w:rPr>
              <w:t>1</w:t>
            </w:r>
          </w:p>
        </w:tc>
        <w:tc>
          <w:tcPr>
            <w:tcW w:w="4770" w:type="dxa"/>
            <w:tcBorders>
              <w:right w:val="single" w:sz="12" w:space="0" w:color="000000"/>
            </w:tcBorders>
          </w:tcPr>
          <w:p w14:paraId="1DBF28BD"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Authorize/Approve Awards</w:t>
            </w:r>
          </w:p>
        </w:tc>
      </w:tr>
      <w:tr w:rsidR="00E1629F" w:rsidRPr="00436DE6" w14:paraId="2DC9169A" w14:textId="77777777">
        <w:trPr>
          <w:trHeight w:val="211"/>
        </w:trPr>
        <w:tc>
          <w:tcPr>
            <w:tcW w:w="828" w:type="dxa"/>
            <w:tcBorders>
              <w:left w:val="single" w:sz="12" w:space="0" w:color="000000"/>
              <w:right w:val="single" w:sz="4" w:space="0" w:color="000000"/>
            </w:tcBorders>
          </w:tcPr>
          <w:p w14:paraId="63D1E281" w14:textId="66D5CF77" w:rsidR="00E1629F" w:rsidRPr="00436DE6" w:rsidRDefault="00625FF6" w:rsidP="00625FF6">
            <w:pPr>
              <w:ind w:left="0" w:hanging="2"/>
              <w:jc w:val="center"/>
              <w:rPr>
                <w:rFonts w:asciiTheme="majorHAnsi" w:eastAsia="Calibri" w:hAnsiTheme="majorHAnsi" w:cstheme="majorHAnsi"/>
              </w:rPr>
            </w:pPr>
            <w:r>
              <w:rPr>
                <w:rFonts w:asciiTheme="majorHAnsi" w:eastAsia="Calibri" w:hAnsiTheme="majorHAnsi" w:cstheme="majorHAnsi"/>
              </w:rPr>
              <w:t>1</w:t>
            </w:r>
          </w:p>
        </w:tc>
        <w:tc>
          <w:tcPr>
            <w:tcW w:w="4410" w:type="dxa"/>
            <w:tcBorders>
              <w:left w:val="single" w:sz="4" w:space="0" w:color="000000"/>
              <w:right w:val="single" w:sz="12" w:space="0" w:color="000000"/>
            </w:tcBorders>
          </w:tcPr>
          <w:p w14:paraId="05EB6614"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Coordinate</w:t>
            </w:r>
          </w:p>
        </w:tc>
        <w:tc>
          <w:tcPr>
            <w:tcW w:w="810" w:type="dxa"/>
            <w:tcBorders>
              <w:left w:val="single" w:sz="12" w:space="0" w:color="000000"/>
            </w:tcBorders>
          </w:tcPr>
          <w:p w14:paraId="32B7C05E" w14:textId="512A9AAA" w:rsidR="00E1629F" w:rsidRPr="00436DE6" w:rsidRDefault="00625FF6" w:rsidP="00625FF6">
            <w:pPr>
              <w:ind w:left="0" w:hanging="2"/>
              <w:jc w:val="center"/>
              <w:rPr>
                <w:rFonts w:asciiTheme="majorHAnsi" w:eastAsia="Calibri" w:hAnsiTheme="majorHAnsi" w:cstheme="majorHAnsi"/>
              </w:rPr>
            </w:pPr>
            <w:r>
              <w:rPr>
                <w:rFonts w:asciiTheme="majorHAnsi" w:eastAsia="Calibri" w:hAnsiTheme="majorHAnsi" w:cstheme="majorHAnsi"/>
              </w:rPr>
              <w:t>1</w:t>
            </w:r>
          </w:p>
        </w:tc>
        <w:tc>
          <w:tcPr>
            <w:tcW w:w="4770" w:type="dxa"/>
            <w:tcBorders>
              <w:right w:val="single" w:sz="12" w:space="0" w:color="000000"/>
            </w:tcBorders>
          </w:tcPr>
          <w:p w14:paraId="4E5BAB57"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Prepare Performance Evaluations</w:t>
            </w:r>
          </w:p>
        </w:tc>
      </w:tr>
      <w:tr w:rsidR="00E1629F" w:rsidRPr="00436DE6" w14:paraId="0D2F3E61" w14:textId="77777777">
        <w:trPr>
          <w:trHeight w:val="315"/>
        </w:trPr>
        <w:tc>
          <w:tcPr>
            <w:tcW w:w="828" w:type="dxa"/>
            <w:tcBorders>
              <w:left w:val="single" w:sz="12" w:space="0" w:color="000000"/>
              <w:right w:val="single" w:sz="4" w:space="0" w:color="000000"/>
            </w:tcBorders>
          </w:tcPr>
          <w:p w14:paraId="1674DE4D" w14:textId="4E8B1C97" w:rsidR="00E1629F" w:rsidRPr="00436DE6" w:rsidRDefault="00625FF6" w:rsidP="00625FF6">
            <w:pPr>
              <w:ind w:left="0" w:hanging="2"/>
              <w:jc w:val="center"/>
              <w:rPr>
                <w:rFonts w:asciiTheme="majorHAnsi" w:eastAsia="Calibri" w:hAnsiTheme="majorHAnsi" w:cstheme="majorHAnsi"/>
              </w:rPr>
            </w:pPr>
            <w:r>
              <w:rPr>
                <w:rFonts w:asciiTheme="majorHAnsi" w:eastAsia="Calibri" w:hAnsiTheme="majorHAnsi" w:cstheme="majorHAnsi"/>
              </w:rPr>
              <w:t>1</w:t>
            </w:r>
          </w:p>
        </w:tc>
        <w:tc>
          <w:tcPr>
            <w:tcW w:w="4410" w:type="dxa"/>
            <w:tcBorders>
              <w:left w:val="single" w:sz="4" w:space="0" w:color="000000"/>
              <w:right w:val="single" w:sz="12" w:space="0" w:color="000000"/>
            </w:tcBorders>
          </w:tcPr>
          <w:p w14:paraId="1C80E6F9"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Coach/Train/Develop</w:t>
            </w:r>
          </w:p>
        </w:tc>
        <w:tc>
          <w:tcPr>
            <w:tcW w:w="810" w:type="dxa"/>
            <w:tcBorders>
              <w:left w:val="single" w:sz="12" w:space="0" w:color="000000"/>
            </w:tcBorders>
          </w:tcPr>
          <w:p w14:paraId="18299E60" w14:textId="06367090" w:rsidR="00E1629F" w:rsidRPr="00436DE6" w:rsidRDefault="00625FF6" w:rsidP="00625FF6">
            <w:pPr>
              <w:ind w:left="0" w:hanging="2"/>
              <w:jc w:val="center"/>
              <w:rPr>
                <w:rFonts w:asciiTheme="majorHAnsi" w:eastAsia="Calibri" w:hAnsiTheme="majorHAnsi" w:cstheme="majorHAnsi"/>
              </w:rPr>
            </w:pPr>
            <w:r>
              <w:rPr>
                <w:rFonts w:asciiTheme="majorHAnsi" w:eastAsia="Calibri" w:hAnsiTheme="majorHAnsi" w:cstheme="majorHAnsi"/>
              </w:rPr>
              <w:t>1</w:t>
            </w:r>
          </w:p>
        </w:tc>
        <w:tc>
          <w:tcPr>
            <w:tcW w:w="4770" w:type="dxa"/>
            <w:tcBorders>
              <w:right w:val="single" w:sz="12" w:space="0" w:color="000000"/>
            </w:tcBorders>
          </w:tcPr>
          <w:p w14:paraId="0FAD7A08"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Observe/Follow-Up on a Daily Basis</w:t>
            </w:r>
          </w:p>
        </w:tc>
      </w:tr>
      <w:tr w:rsidR="00E1629F" w:rsidRPr="00436DE6" w14:paraId="140C0840" w14:textId="77777777">
        <w:trPr>
          <w:trHeight w:val="302"/>
        </w:trPr>
        <w:tc>
          <w:tcPr>
            <w:tcW w:w="828" w:type="dxa"/>
            <w:tcBorders>
              <w:left w:val="single" w:sz="12" w:space="0" w:color="000000"/>
            </w:tcBorders>
          </w:tcPr>
          <w:p w14:paraId="6878CEED" w14:textId="6B3441D5" w:rsidR="00E1629F" w:rsidRPr="00436DE6" w:rsidRDefault="00625FF6" w:rsidP="00625FF6">
            <w:pPr>
              <w:ind w:left="0" w:right="-28" w:hanging="2"/>
              <w:jc w:val="center"/>
              <w:rPr>
                <w:rFonts w:asciiTheme="majorHAnsi" w:eastAsia="Calibri" w:hAnsiTheme="majorHAnsi" w:cstheme="majorHAnsi"/>
              </w:rPr>
            </w:pPr>
            <w:r>
              <w:rPr>
                <w:rFonts w:asciiTheme="majorHAnsi" w:eastAsia="Calibri" w:hAnsiTheme="majorHAnsi" w:cstheme="majorHAnsi"/>
              </w:rPr>
              <w:t>1</w:t>
            </w:r>
          </w:p>
        </w:tc>
        <w:tc>
          <w:tcPr>
            <w:tcW w:w="4410" w:type="dxa"/>
            <w:tcBorders>
              <w:right w:val="single" w:sz="12" w:space="0" w:color="000000"/>
            </w:tcBorders>
          </w:tcPr>
          <w:p w14:paraId="7DA74312"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Recommend Formal Training</w:t>
            </w:r>
          </w:p>
        </w:tc>
        <w:tc>
          <w:tcPr>
            <w:tcW w:w="810" w:type="dxa"/>
            <w:tcBorders>
              <w:left w:val="single" w:sz="12" w:space="0" w:color="000000"/>
            </w:tcBorders>
          </w:tcPr>
          <w:p w14:paraId="14C4F5BD" w14:textId="051B352C" w:rsidR="00E1629F" w:rsidRPr="00436DE6" w:rsidRDefault="00625FF6" w:rsidP="00625FF6">
            <w:pPr>
              <w:ind w:left="0" w:hanging="2"/>
              <w:jc w:val="center"/>
              <w:rPr>
                <w:rFonts w:asciiTheme="majorHAnsi" w:eastAsia="Calibri" w:hAnsiTheme="majorHAnsi" w:cstheme="majorHAnsi"/>
              </w:rPr>
            </w:pPr>
            <w:r>
              <w:rPr>
                <w:rFonts w:asciiTheme="majorHAnsi" w:eastAsia="Calibri" w:hAnsiTheme="majorHAnsi" w:cstheme="majorHAnsi"/>
              </w:rPr>
              <w:t>1</w:t>
            </w:r>
          </w:p>
        </w:tc>
        <w:tc>
          <w:tcPr>
            <w:tcW w:w="4770" w:type="dxa"/>
            <w:tcBorders>
              <w:right w:val="single" w:sz="12" w:space="0" w:color="000000"/>
            </w:tcBorders>
          </w:tcPr>
          <w:p w14:paraId="63141239"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Correct Work/Behavior Problems</w:t>
            </w:r>
          </w:p>
        </w:tc>
      </w:tr>
      <w:tr w:rsidR="00E1629F" w:rsidRPr="00436DE6" w14:paraId="5FC24186" w14:textId="77777777">
        <w:trPr>
          <w:trHeight w:val="302"/>
        </w:trPr>
        <w:tc>
          <w:tcPr>
            <w:tcW w:w="828" w:type="dxa"/>
            <w:tcBorders>
              <w:left w:val="single" w:sz="12" w:space="0" w:color="000000"/>
            </w:tcBorders>
          </w:tcPr>
          <w:p w14:paraId="2CA5362D" w14:textId="46629CD7" w:rsidR="00E1629F" w:rsidRPr="00436DE6" w:rsidRDefault="00625FF6" w:rsidP="00625FF6">
            <w:pPr>
              <w:ind w:left="0" w:right="-28" w:hanging="2"/>
              <w:jc w:val="center"/>
              <w:rPr>
                <w:rFonts w:asciiTheme="majorHAnsi" w:eastAsia="Calibri" w:hAnsiTheme="majorHAnsi" w:cstheme="majorHAnsi"/>
              </w:rPr>
            </w:pPr>
            <w:r>
              <w:rPr>
                <w:rFonts w:asciiTheme="majorHAnsi" w:eastAsia="Calibri" w:hAnsiTheme="majorHAnsi" w:cstheme="majorHAnsi"/>
              </w:rPr>
              <w:t>4</w:t>
            </w:r>
          </w:p>
        </w:tc>
        <w:tc>
          <w:tcPr>
            <w:tcW w:w="4410" w:type="dxa"/>
            <w:tcBorders>
              <w:right w:val="single" w:sz="12" w:space="0" w:color="000000"/>
            </w:tcBorders>
          </w:tcPr>
          <w:p w14:paraId="591C154B"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Motivate</w:t>
            </w:r>
          </w:p>
        </w:tc>
        <w:tc>
          <w:tcPr>
            <w:tcW w:w="810" w:type="dxa"/>
            <w:tcBorders>
              <w:left w:val="single" w:sz="12" w:space="0" w:color="000000"/>
            </w:tcBorders>
          </w:tcPr>
          <w:p w14:paraId="2569B9E3" w14:textId="77777777" w:rsidR="00E1629F" w:rsidRPr="00436DE6" w:rsidRDefault="00E1629F">
            <w:pPr>
              <w:ind w:left="0" w:hanging="2"/>
              <w:jc w:val="center"/>
              <w:rPr>
                <w:rFonts w:asciiTheme="majorHAnsi" w:eastAsia="Calibri" w:hAnsiTheme="majorHAnsi" w:cstheme="majorHAnsi"/>
              </w:rPr>
            </w:pPr>
          </w:p>
        </w:tc>
        <w:tc>
          <w:tcPr>
            <w:tcW w:w="4770" w:type="dxa"/>
            <w:tcBorders>
              <w:right w:val="single" w:sz="12" w:space="0" w:color="000000"/>
            </w:tcBorders>
          </w:tcPr>
          <w:p w14:paraId="640CF28F" w14:textId="77777777" w:rsidR="00E1629F" w:rsidRPr="00436DE6" w:rsidRDefault="00E1629F">
            <w:pPr>
              <w:ind w:left="0" w:hanging="2"/>
              <w:rPr>
                <w:rFonts w:asciiTheme="majorHAnsi" w:eastAsia="Calibri" w:hAnsiTheme="majorHAnsi" w:cstheme="majorHAnsi"/>
              </w:rPr>
            </w:pPr>
          </w:p>
        </w:tc>
      </w:tr>
      <w:tr w:rsidR="00E1629F" w:rsidRPr="00436DE6" w14:paraId="25E9071C" w14:textId="77777777">
        <w:trPr>
          <w:trHeight w:val="302"/>
        </w:trPr>
        <w:tc>
          <w:tcPr>
            <w:tcW w:w="828" w:type="dxa"/>
            <w:tcBorders>
              <w:left w:val="single" w:sz="12" w:space="0" w:color="000000"/>
            </w:tcBorders>
          </w:tcPr>
          <w:p w14:paraId="3A5888E6" w14:textId="537B9C67" w:rsidR="00E1629F" w:rsidRPr="00436DE6" w:rsidRDefault="00625FF6" w:rsidP="00625FF6">
            <w:pPr>
              <w:ind w:left="0" w:right="-28" w:hanging="2"/>
              <w:jc w:val="center"/>
              <w:rPr>
                <w:rFonts w:asciiTheme="majorHAnsi" w:eastAsia="Calibri" w:hAnsiTheme="majorHAnsi" w:cstheme="majorHAnsi"/>
              </w:rPr>
            </w:pPr>
            <w:r>
              <w:rPr>
                <w:rFonts w:asciiTheme="majorHAnsi" w:eastAsia="Calibri" w:hAnsiTheme="majorHAnsi" w:cstheme="majorHAnsi"/>
              </w:rPr>
              <w:t>4</w:t>
            </w:r>
          </w:p>
        </w:tc>
        <w:tc>
          <w:tcPr>
            <w:tcW w:w="4410" w:type="dxa"/>
            <w:tcBorders>
              <w:right w:val="single" w:sz="12" w:space="0" w:color="000000"/>
            </w:tcBorders>
          </w:tcPr>
          <w:p w14:paraId="7188A383"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Instruct/Demonstrate</w:t>
            </w:r>
          </w:p>
        </w:tc>
        <w:tc>
          <w:tcPr>
            <w:tcW w:w="810" w:type="dxa"/>
            <w:tcBorders>
              <w:left w:val="single" w:sz="12" w:space="0" w:color="000000"/>
            </w:tcBorders>
          </w:tcPr>
          <w:p w14:paraId="21F5CF21" w14:textId="77777777" w:rsidR="00E1629F" w:rsidRPr="00436DE6" w:rsidRDefault="00E1629F">
            <w:pPr>
              <w:ind w:left="0" w:hanging="2"/>
              <w:jc w:val="center"/>
              <w:rPr>
                <w:rFonts w:asciiTheme="majorHAnsi" w:eastAsia="Calibri" w:hAnsiTheme="majorHAnsi" w:cstheme="majorHAnsi"/>
              </w:rPr>
            </w:pPr>
          </w:p>
        </w:tc>
        <w:tc>
          <w:tcPr>
            <w:tcW w:w="4770" w:type="dxa"/>
            <w:tcBorders>
              <w:right w:val="single" w:sz="12" w:space="0" w:color="000000"/>
            </w:tcBorders>
          </w:tcPr>
          <w:p w14:paraId="6E17E640" w14:textId="77777777" w:rsidR="00E1629F" w:rsidRPr="00436DE6" w:rsidRDefault="00E1629F">
            <w:pPr>
              <w:ind w:left="0" w:hanging="2"/>
              <w:rPr>
                <w:rFonts w:asciiTheme="majorHAnsi" w:eastAsia="Calibri" w:hAnsiTheme="majorHAnsi" w:cstheme="majorHAnsi"/>
              </w:rPr>
            </w:pPr>
          </w:p>
        </w:tc>
      </w:tr>
      <w:tr w:rsidR="00E1629F" w:rsidRPr="00436DE6" w14:paraId="76965AAC" w14:textId="77777777">
        <w:trPr>
          <w:trHeight w:val="302"/>
        </w:trPr>
        <w:tc>
          <w:tcPr>
            <w:tcW w:w="828" w:type="dxa"/>
            <w:tcBorders>
              <w:left w:val="single" w:sz="12" w:space="0" w:color="000000"/>
              <w:bottom w:val="single" w:sz="4" w:space="0" w:color="000000"/>
            </w:tcBorders>
          </w:tcPr>
          <w:p w14:paraId="77C27956" w14:textId="452CD820" w:rsidR="00E1629F" w:rsidRPr="00436DE6" w:rsidRDefault="00625FF6" w:rsidP="00625FF6">
            <w:pPr>
              <w:ind w:left="0" w:right="-28" w:hanging="2"/>
              <w:jc w:val="center"/>
              <w:rPr>
                <w:rFonts w:asciiTheme="majorHAnsi" w:eastAsia="Calibri" w:hAnsiTheme="majorHAnsi" w:cstheme="majorHAnsi"/>
              </w:rPr>
            </w:pPr>
            <w:r>
              <w:rPr>
                <w:rFonts w:asciiTheme="majorHAnsi" w:eastAsia="Calibri" w:hAnsiTheme="majorHAnsi" w:cstheme="majorHAnsi"/>
              </w:rPr>
              <w:t>1</w:t>
            </w:r>
          </w:p>
        </w:tc>
        <w:tc>
          <w:tcPr>
            <w:tcW w:w="4410" w:type="dxa"/>
            <w:tcBorders>
              <w:bottom w:val="single" w:sz="4" w:space="0" w:color="000000"/>
              <w:right w:val="single" w:sz="12" w:space="0" w:color="000000"/>
            </w:tcBorders>
          </w:tcPr>
          <w:p w14:paraId="7AB5D2F9"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Schedule Staff/Readjust Schedule</w:t>
            </w:r>
          </w:p>
        </w:tc>
        <w:tc>
          <w:tcPr>
            <w:tcW w:w="810" w:type="dxa"/>
            <w:tcBorders>
              <w:left w:val="single" w:sz="12" w:space="0" w:color="000000"/>
            </w:tcBorders>
          </w:tcPr>
          <w:p w14:paraId="2C6B88AE" w14:textId="77777777" w:rsidR="00E1629F" w:rsidRPr="00436DE6" w:rsidRDefault="00E1629F">
            <w:pPr>
              <w:ind w:left="0" w:hanging="2"/>
              <w:jc w:val="center"/>
              <w:rPr>
                <w:rFonts w:asciiTheme="majorHAnsi" w:eastAsia="Calibri" w:hAnsiTheme="majorHAnsi" w:cstheme="majorHAnsi"/>
              </w:rPr>
            </w:pPr>
          </w:p>
        </w:tc>
        <w:tc>
          <w:tcPr>
            <w:tcW w:w="4770" w:type="dxa"/>
            <w:tcBorders>
              <w:right w:val="single" w:sz="12" w:space="0" w:color="000000"/>
            </w:tcBorders>
          </w:tcPr>
          <w:p w14:paraId="3467362E" w14:textId="77777777" w:rsidR="00E1629F" w:rsidRPr="00436DE6" w:rsidRDefault="00E1629F">
            <w:pPr>
              <w:ind w:left="0" w:hanging="2"/>
              <w:rPr>
                <w:rFonts w:asciiTheme="majorHAnsi" w:eastAsia="Calibri" w:hAnsiTheme="majorHAnsi" w:cstheme="majorHAnsi"/>
              </w:rPr>
            </w:pPr>
          </w:p>
        </w:tc>
      </w:tr>
      <w:tr w:rsidR="00E1629F" w:rsidRPr="00436DE6" w14:paraId="31313D28" w14:textId="77777777">
        <w:tc>
          <w:tcPr>
            <w:tcW w:w="5238" w:type="dxa"/>
            <w:gridSpan w:val="2"/>
            <w:tcBorders>
              <w:top w:val="single" w:sz="4" w:space="0" w:color="000000"/>
              <w:left w:val="single" w:sz="12" w:space="0" w:color="000000"/>
              <w:bottom w:val="single" w:sz="4" w:space="0" w:color="000000"/>
              <w:right w:val="single" w:sz="12" w:space="0" w:color="000000"/>
            </w:tcBorders>
            <w:shd w:val="clear" w:color="auto" w:fill="DEEAF6"/>
            <w:vAlign w:val="center"/>
          </w:tcPr>
          <w:p w14:paraId="01218222" w14:textId="77777777" w:rsidR="00E1629F" w:rsidRPr="00436DE6" w:rsidRDefault="00F0271B">
            <w:pPr>
              <w:ind w:left="0" w:hanging="2"/>
              <w:jc w:val="center"/>
              <w:rPr>
                <w:rFonts w:asciiTheme="majorHAnsi" w:eastAsia="Calibri" w:hAnsiTheme="majorHAnsi" w:cstheme="majorHAnsi"/>
              </w:rPr>
            </w:pPr>
            <w:r w:rsidRPr="00436DE6">
              <w:rPr>
                <w:rFonts w:asciiTheme="majorHAnsi" w:eastAsia="Calibri" w:hAnsiTheme="majorHAnsi" w:cstheme="majorHAnsi"/>
                <w:b/>
                <w:u w:val="single"/>
              </w:rPr>
              <w:t>Organization</w:t>
            </w:r>
          </w:p>
        </w:tc>
        <w:tc>
          <w:tcPr>
            <w:tcW w:w="5580" w:type="dxa"/>
            <w:gridSpan w:val="2"/>
            <w:tcBorders>
              <w:left w:val="single" w:sz="12" w:space="0" w:color="000000"/>
              <w:right w:val="single" w:sz="12" w:space="0" w:color="000000"/>
            </w:tcBorders>
            <w:shd w:val="clear" w:color="auto" w:fill="DEEAF6"/>
            <w:vAlign w:val="center"/>
          </w:tcPr>
          <w:p w14:paraId="7D89F963" w14:textId="77777777" w:rsidR="00E1629F" w:rsidRPr="00436DE6" w:rsidRDefault="00F0271B">
            <w:pPr>
              <w:ind w:left="0" w:hanging="2"/>
              <w:jc w:val="center"/>
              <w:rPr>
                <w:rFonts w:asciiTheme="majorHAnsi" w:eastAsia="Calibri" w:hAnsiTheme="majorHAnsi" w:cstheme="majorHAnsi"/>
              </w:rPr>
            </w:pPr>
            <w:r w:rsidRPr="00436DE6">
              <w:rPr>
                <w:rFonts w:asciiTheme="majorHAnsi" w:eastAsia="Calibri" w:hAnsiTheme="majorHAnsi" w:cstheme="majorHAnsi"/>
                <w:b/>
                <w:u w:val="single"/>
              </w:rPr>
              <w:t>Other</w:t>
            </w:r>
          </w:p>
        </w:tc>
      </w:tr>
      <w:tr w:rsidR="00E1629F" w:rsidRPr="00436DE6" w14:paraId="377ACF23" w14:textId="77777777">
        <w:tc>
          <w:tcPr>
            <w:tcW w:w="828" w:type="dxa"/>
            <w:tcBorders>
              <w:top w:val="single" w:sz="4" w:space="0" w:color="000000"/>
              <w:left w:val="single" w:sz="12" w:space="0" w:color="000000"/>
            </w:tcBorders>
          </w:tcPr>
          <w:p w14:paraId="49040604" w14:textId="38BAF998" w:rsidR="00E1629F" w:rsidRPr="00436DE6" w:rsidRDefault="00625FF6">
            <w:pPr>
              <w:ind w:left="0" w:right="-28" w:hanging="2"/>
              <w:jc w:val="center"/>
              <w:rPr>
                <w:rFonts w:asciiTheme="majorHAnsi" w:eastAsia="Calibri" w:hAnsiTheme="majorHAnsi" w:cstheme="majorHAnsi"/>
              </w:rPr>
            </w:pPr>
            <w:r>
              <w:rPr>
                <w:rFonts w:asciiTheme="majorHAnsi" w:eastAsia="Calibri" w:hAnsiTheme="majorHAnsi" w:cstheme="majorHAnsi"/>
              </w:rPr>
              <w:t>2</w:t>
            </w:r>
          </w:p>
        </w:tc>
        <w:tc>
          <w:tcPr>
            <w:tcW w:w="4410" w:type="dxa"/>
            <w:tcBorders>
              <w:top w:val="single" w:sz="4" w:space="0" w:color="000000"/>
              <w:right w:val="single" w:sz="12" w:space="0" w:color="000000"/>
            </w:tcBorders>
          </w:tcPr>
          <w:p w14:paraId="3A67A32B"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Describe Relationships Between Functions</w:t>
            </w:r>
          </w:p>
        </w:tc>
        <w:tc>
          <w:tcPr>
            <w:tcW w:w="810" w:type="dxa"/>
            <w:tcBorders>
              <w:left w:val="single" w:sz="12" w:space="0" w:color="000000"/>
            </w:tcBorders>
          </w:tcPr>
          <w:p w14:paraId="34EB68B0" w14:textId="77777777" w:rsidR="00E1629F" w:rsidRPr="00436DE6" w:rsidRDefault="00E1629F">
            <w:pPr>
              <w:ind w:left="0" w:hanging="2"/>
              <w:jc w:val="center"/>
              <w:rPr>
                <w:rFonts w:asciiTheme="majorHAnsi" w:eastAsia="Calibri" w:hAnsiTheme="majorHAnsi" w:cstheme="majorHAnsi"/>
              </w:rPr>
            </w:pPr>
          </w:p>
        </w:tc>
        <w:tc>
          <w:tcPr>
            <w:tcW w:w="4770" w:type="dxa"/>
            <w:tcBorders>
              <w:right w:val="single" w:sz="12" w:space="0" w:color="000000"/>
            </w:tcBorders>
          </w:tcPr>
          <w:p w14:paraId="461BE707" w14:textId="77777777" w:rsidR="00E1629F" w:rsidRPr="00436DE6" w:rsidRDefault="00E1629F">
            <w:pPr>
              <w:ind w:left="0" w:hanging="2"/>
              <w:rPr>
                <w:rFonts w:asciiTheme="majorHAnsi" w:eastAsia="Calibri" w:hAnsiTheme="majorHAnsi" w:cstheme="majorHAnsi"/>
              </w:rPr>
            </w:pPr>
          </w:p>
        </w:tc>
      </w:tr>
      <w:tr w:rsidR="00E1629F" w:rsidRPr="00436DE6" w14:paraId="10BA576F" w14:textId="77777777">
        <w:tc>
          <w:tcPr>
            <w:tcW w:w="828" w:type="dxa"/>
            <w:tcBorders>
              <w:left w:val="single" w:sz="12" w:space="0" w:color="000000"/>
            </w:tcBorders>
          </w:tcPr>
          <w:p w14:paraId="7D693226" w14:textId="379A0D28" w:rsidR="00E1629F" w:rsidRPr="00436DE6" w:rsidRDefault="00625FF6">
            <w:pPr>
              <w:ind w:left="0" w:right="-28" w:hanging="2"/>
              <w:jc w:val="center"/>
              <w:rPr>
                <w:rFonts w:asciiTheme="majorHAnsi" w:eastAsia="Calibri" w:hAnsiTheme="majorHAnsi" w:cstheme="majorHAnsi"/>
              </w:rPr>
            </w:pPr>
            <w:r>
              <w:rPr>
                <w:rFonts w:asciiTheme="majorHAnsi" w:eastAsia="Calibri" w:hAnsiTheme="majorHAnsi" w:cstheme="majorHAnsi"/>
              </w:rPr>
              <w:t>1</w:t>
            </w:r>
          </w:p>
        </w:tc>
        <w:tc>
          <w:tcPr>
            <w:tcW w:w="4410" w:type="dxa"/>
            <w:tcBorders>
              <w:right w:val="single" w:sz="12" w:space="0" w:color="000000"/>
            </w:tcBorders>
          </w:tcPr>
          <w:p w14:paraId="47B5E419"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Define Department/Divisional Structure</w:t>
            </w:r>
          </w:p>
        </w:tc>
        <w:tc>
          <w:tcPr>
            <w:tcW w:w="810" w:type="dxa"/>
            <w:tcBorders>
              <w:left w:val="single" w:sz="12" w:space="0" w:color="000000"/>
            </w:tcBorders>
          </w:tcPr>
          <w:p w14:paraId="27FC7C82" w14:textId="77777777" w:rsidR="00E1629F" w:rsidRPr="00436DE6" w:rsidRDefault="00E1629F">
            <w:pPr>
              <w:ind w:left="0" w:hanging="2"/>
              <w:jc w:val="center"/>
              <w:rPr>
                <w:rFonts w:asciiTheme="majorHAnsi" w:eastAsia="Calibri" w:hAnsiTheme="majorHAnsi" w:cstheme="majorHAnsi"/>
              </w:rPr>
            </w:pPr>
          </w:p>
        </w:tc>
        <w:tc>
          <w:tcPr>
            <w:tcW w:w="4770" w:type="dxa"/>
            <w:tcBorders>
              <w:right w:val="single" w:sz="12" w:space="0" w:color="000000"/>
            </w:tcBorders>
          </w:tcPr>
          <w:p w14:paraId="1C415082" w14:textId="77777777" w:rsidR="00E1629F" w:rsidRPr="00436DE6" w:rsidRDefault="00E1629F">
            <w:pPr>
              <w:ind w:left="0" w:hanging="2"/>
              <w:rPr>
                <w:rFonts w:asciiTheme="majorHAnsi" w:eastAsia="Calibri" w:hAnsiTheme="majorHAnsi" w:cstheme="majorHAnsi"/>
              </w:rPr>
            </w:pPr>
          </w:p>
        </w:tc>
      </w:tr>
      <w:tr w:rsidR="00E1629F" w:rsidRPr="00436DE6" w14:paraId="46043083" w14:textId="77777777">
        <w:tc>
          <w:tcPr>
            <w:tcW w:w="828" w:type="dxa"/>
            <w:tcBorders>
              <w:left w:val="single" w:sz="12" w:space="0" w:color="000000"/>
            </w:tcBorders>
          </w:tcPr>
          <w:p w14:paraId="57B8E662" w14:textId="4B39F751" w:rsidR="00E1629F" w:rsidRPr="00436DE6" w:rsidRDefault="00625FF6">
            <w:pPr>
              <w:ind w:left="0" w:right="-28" w:hanging="2"/>
              <w:jc w:val="center"/>
              <w:rPr>
                <w:rFonts w:asciiTheme="majorHAnsi" w:eastAsia="Calibri" w:hAnsiTheme="majorHAnsi" w:cstheme="majorHAnsi"/>
              </w:rPr>
            </w:pPr>
            <w:r>
              <w:rPr>
                <w:rFonts w:asciiTheme="majorHAnsi" w:eastAsia="Calibri" w:hAnsiTheme="majorHAnsi" w:cstheme="majorHAnsi"/>
              </w:rPr>
              <w:t>4</w:t>
            </w:r>
          </w:p>
        </w:tc>
        <w:tc>
          <w:tcPr>
            <w:tcW w:w="4410" w:type="dxa"/>
            <w:tcBorders>
              <w:right w:val="single" w:sz="12" w:space="0" w:color="000000"/>
            </w:tcBorders>
          </w:tcPr>
          <w:p w14:paraId="6B6B2C1E"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Establish Priorities to Meet Goals</w:t>
            </w:r>
          </w:p>
        </w:tc>
        <w:tc>
          <w:tcPr>
            <w:tcW w:w="810" w:type="dxa"/>
            <w:tcBorders>
              <w:left w:val="single" w:sz="12" w:space="0" w:color="000000"/>
            </w:tcBorders>
          </w:tcPr>
          <w:p w14:paraId="09887808" w14:textId="77777777" w:rsidR="00E1629F" w:rsidRPr="00436DE6" w:rsidRDefault="00E1629F">
            <w:pPr>
              <w:ind w:left="0" w:hanging="2"/>
              <w:jc w:val="center"/>
              <w:rPr>
                <w:rFonts w:asciiTheme="majorHAnsi" w:eastAsia="Calibri" w:hAnsiTheme="majorHAnsi" w:cstheme="majorHAnsi"/>
              </w:rPr>
            </w:pPr>
          </w:p>
        </w:tc>
        <w:tc>
          <w:tcPr>
            <w:tcW w:w="4770" w:type="dxa"/>
            <w:tcBorders>
              <w:right w:val="single" w:sz="12" w:space="0" w:color="000000"/>
            </w:tcBorders>
          </w:tcPr>
          <w:p w14:paraId="53718B92" w14:textId="77777777" w:rsidR="00E1629F" w:rsidRPr="00436DE6" w:rsidRDefault="00E1629F">
            <w:pPr>
              <w:ind w:left="0" w:hanging="2"/>
              <w:rPr>
                <w:rFonts w:asciiTheme="majorHAnsi" w:eastAsia="Calibri" w:hAnsiTheme="majorHAnsi" w:cstheme="majorHAnsi"/>
              </w:rPr>
            </w:pPr>
          </w:p>
        </w:tc>
      </w:tr>
      <w:tr w:rsidR="00E1629F" w:rsidRPr="00436DE6" w14:paraId="67C61B00" w14:textId="77777777">
        <w:tc>
          <w:tcPr>
            <w:tcW w:w="828" w:type="dxa"/>
            <w:tcBorders>
              <w:left w:val="single" w:sz="12" w:space="0" w:color="000000"/>
            </w:tcBorders>
          </w:tcPr>
          <w:p w14:paraId="29C5EE94" w14:textId="7BB3E4DC" w:rsidR="00E1629F" w:rsidRPr="00436DE6" w:rsidRDefault="00625FF6">
            <w:pPr>
              <w:ind w:left="0" w:right="-28" w:hanging="2"/>
              <w:jc w:val="center"/>
              <w:rPr>
                <w:rFonts w:asciiTheme="majorHAnsi" w:eastAsia="Calibri" w:hAnsiTheme="majorHAnsi" w:cstheme="majorHAnsi"/>
              </w:rPr>
            </w:pPr>
            <w:r>
              <w:rPr>
                <w:rFonts w:asciiTheme="majorHAnsi" w:eastAsia="Calibri" w:hAnsiTheme="majorHAnsi" w:cstheme="majorHAnsi"/>
              </w:rPr>
              <w:t>1</w:t>
            </w:r>
          </w:p>
        </w:tc>
        <w:tc>
          <w:tcPr>
            <w:tcW w:w="4410" w:type="dxa"/>
            <w:tcBorders>
              <w:right w:val="single" w:sz="12" w:space="0" w:color="000000"/>
            </w:tcBorders>
          </w:tcPr>
          <w:p w14:paraId="295E6734"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Schedule Work for Employees</w:t>
            </w:r>
          </w:p>
        </w:tc>
        <w:tc>
          <w:tcPr>
            <w:tcW w:w="810" w:type="dxa"/>
            <w:tcBorders>
              <w:left w:val="single" w:sz="12" w:space="0" w:color="000000"/>
            </w:tcBorders>
          </w:tcPr>
          <w:p w14:paraId="25A9FBA7" w14:textId="77777777" w:rsidR="00E1629F" w:rsidRPr="00436DE6" w:rsidRDefault="00E1629F">
            <w:pPr>
              <w:ind w:left="0" w:hanging="2"/>
              <w:jc w:val="center"/>
              <w:rPr>
                <w:rFonts w:asciiTheme="majorHAnsi" w:eastAsia="Calibri" w:hAnsiTheme="majorHAnsi" w:cstheme="majorHAnsi"/>
              </w:rPr>
            </w:pPr>
          </w:p>
        </w:tc>
        <w:tc>
          <w:tcPr>
            <w:tcW w:w="4770" w:type="dxa"/>
            <w:tcBorders>
              <w:right w:val="single" w:sz="12" w:space="0" w:color="000000"/>
            </w:tcBorders>
          </w:tcPr>
          <w:p w14:paraId="0527ED45" w14:textId="77777777" w:rsidR="00E1629F" w:rsidRPr="00436DE6" w:rsidRDefault="00E1629F">
            <w:pPr>
              <w:ind w:left="0" w:hanging="2"/>
              <w:rPr>
                <w:rFonts w:asciiTheme="majorHAnsi" w:eastAsia="Calibri" w:hAnsiTheme="majorHAnsi" w:cstheme="majorHAnsi"/>
              </w:rPr>
            </w:pPr>
          </w:p>
        </w:tc>
      </w:tr>
      <w:tr w:rsidR="00E1629F" w:rsidRPr="00436DE6" w14:paraId="27D5255B" w14:textId="77777777">
        <w:tc>
          <w:tcPr>
            <w:tcW w:w="828" w:type="dxa"/>
            <w:tcBorders>
              <w:left w:val="single" w:sz="12" w:space="0" w:color="000000"/>
            </w:tcBorders>
          </w:tcPr>
          <w:p w14:paraId="3606ABE9" w14:textId="6429FB7C" w:rsidR="00E1629F" w:rsidRPr="00436DE6" w:rsidRDefault="00625FF6">
            <w:pPr>
              <w:ind w:left="0" w:right="-28" w:hanging="2"/>
              <w:jc w:val="center"/>
              <w:rPr>
                <w:rFonts w:asciiTheme="majorHAnsi" w:eastAsia="Calibri" w:hAnsiTheme="majorHAnsi" w:cstheme="majorHAnsi"/>
              </w:rPr>
            </w:pPr>
            <w:r>
              <w:rPr>
                <w:rFonts w:asciiTheme="majorHAnsi" w:eastAsia="Calibri" w:hAnsiTheme="majorHAnsi" w:cstheme="majorHAnsi"/>
              </w:rPr>
              <w:t>2</w:t>
            </w:r>
          </w:p>
        </w:tc>
        <w:tc>
          <w:tcPr>
            <w:tcW w:w="4410" w:type="dxa"/>
            <w:tcBorders>
              <w:right w:val="single" w:sz="12" w:space="0" w:color="000000"/>
            </w:tcBorders>
          </w:tcPr>
          <w:p w14:paraId="38FDEC7A"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Establish deadlines</w:t>
            </w:r>
          </w:p>
        </w:tc>
        <w:tc>
          <w:tcPr>
            <w:tcW w:w="810" w:type="dxa"/>
            <w:tcBorders>
              <w:left w:val="single" w:sz="12" w:space="0" w:color="000000"/>
            </w:tcBorders>
          </w:tcPr>
          <w:p w14:paraId="0065CE34" w14:textId="77777777" w:rsidR="00E1629F" w:rsidRPr="00436DE6" w:rsidRDefault="00E1629F">
            <w:pPr>
              <w:ind w:left="0" w:hanging="2"/>
              <w:jc w:val="center"/>
              <w:rPr>
                <w:rFonts w:asciiTheme="majorHAnsi" w:eastAsia="Calibri" w:hAnsiTheme="majorHAnsi" w:cstheme="majorHAnsi"/>
              </w:rPr>
            </w:pPr>
          </w:p>
        </w:tc>
        <w:tc>
          <w:tcPr>
            <w:tcW w:w="4770" w:type="dxa"/>
            <w:tcBorders>
              <w:right w:val="single" w:sz="12" w:space="0" w:color="000000"/>
            </w:tcBorders>
          </w:tcPr>
          <w:p w14:paraId="5CA4581D" w14:textId="77777777" w:rsidR="00E1629F" w:rsidRPr="00436DE6" w:rsidRDefault="00E1629F">
            <w:pPr>
              <w:ind w:left="0" w:hanging="2"/>
              <w:rPr>
                <w:rFonts w:asciiTheme="majorHAnsi" w:eastAsia="Calibri" w:hAnsiTheme="majorHAnsi" w:cstheme="majorHAnsi"/>
              </w:rPr>
            </w:pPr>
          </w:p>
        </w:tc>
      </w:tr>
      <w:tr w:rsidR="00E1629F" w:rsidRPr="00436DE6" w14:paraId="7BF0B3FE" w14:textId="77777777">
        <w:tc>
          <w:tcPr>
            <w:tcW w:w="828" w:type="dxa"/>
            <w:tcBorders>
              <w:left w:val="single" w:sz="12" w:space="0" w:color="000000"/>
            </w:tcBorders>
          </w:tcPr>
          <w:p w14:paraId="3706ED99" w14:textId="5F1047E7" w:rsidR="00E1629F" w:rsidRPr="00436DE6" w:rsidRDefault="00625FF6">
            <w:pPr>
              <w:ind w:left="0" w:right="-28" w:hanging="2"/>
              <w:jc w:val="center"/>
              <w:rPr>
                <w:rFonts w:asciiTheme="majorHAnsi" w:eastAsia="Calibri" w:hAnsiTheme="majorHAnsi" w:cstheme="majorHAnsi"/>
              </w:rPr>
            </w:pPr>
            <w:r>
              <w:rPr>
                <w:rFonts w:asciiTheme="majorHAnsi" w:eastAsia="Calibri" w:hAnsiTheme="majorHAnsi" w:cstheme="majorHAnsi"/>
              </w:rPr>
              <w:t>3</w:t>
            </w:r>
          </w:p>
        </w:tc>
        <w:tc>
          <w:tcPr>
            <w:tcW w:w="4410" w:type="dxa"/>
            <w:tcBorders>
              <w:right w:val="single" w:sz="12" w:space="0" w:color="000000"/>
            </w:tcBorders>
          </w:tcPr>
          <w:p w14:paraId="1FD5E2BF"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Implement procedures</w:t>
            </w:r>
          </w:p>
        </w:tc>
        <w:tc>
          <w:tcPr>
            <w:tcW w:w="810" w:type="dxa"/>
            <w:tcBorders>
              <w:left w:val="single" w:sz="12" w:space="0" w:color="000000"/>
            </w:tcBorders>
          </w:tcPr>
          <w:p w14:paraId="6B687CE5" w14:textId="77777777" w:rsidR="00E1629F" w:rsidRPr="00436DE6" w:rsidRDefault="00E1629F">
            <w:pPr>
              <w:ind w:left="0" w:hanging="2"/>
              <w:jc w:val="center"/>
              <w:rPr>
                <w:rFonts w:asciiTheme="majorHAnsi" w:eastAsia="Calibri" w:hAnsiTheme="majorHAnsi" w:cstheme="majorHAnsi"/>
              </w:rPr>
            </w:pPr>
          </w:p>
        </w:tc>
        <w:tc>
          <w:tcPr>
            <w:tcW w:w="4770" w:type="dxa"/>
            <w:tcBorders>
              <w:right w:val="single" w:sz="12" w:space="0" w:color="000000"/>
            </w:tcBorders>
          </w:tcPr>
          <w:p w14:paraId="228C5049" w14:textId="77777777" w:rsidR="00E1629F" w:rsidRPr="00436DE6" w:rsidRDefault="00E1629F">
            <w:pPr>
              <w:ind w:left="0" w:hanging="2"/>
              <w:rPr>
                <w:rFonts w:asciiTheme="majorHAnsi" w:eastAsia="Calibri" w:hAnsiTheme="majorHAnsi" w:cstheme="majorHAnsi"/>
              </w:rPr>
            </w:pPr>
          </w:p>
        </w:tc>
      </w:tr>
      <w:tr w:rsidR="00E1629F" w:rsidRPr="00436DE6" w14:paraId="7C4C7C7B" w14:textId="77777777">
        <w:tc>
          <w:tcPr>
            <w:tcW w:w="828" w:type="dxa"/>
            <w:tcBorders>
              <w:left w:val="single" w:sz="12" w:space="0" w:color="000000"/>
            </w:tcBorders>
          </w:tcPr>
          <w:p w14:paraId="5C360F4F" w14:textId="32936D99" w:rsidR="00E1629F" w:rsidRPr="00436DE6" w:rsidRDefault="00625FF6">
            <w:pPr>
              <w:ind w:left="0" w:right="-28" w:hanging="2"/>
              <w:jc w:val="center"/>
              <w:rPr>
                <w:rFonts w:asciiTheme="majorHAnsi" w:eastAsia="Calibri" w:hAnsiTheme="majorHAnsi" w:cstheme="majorHAnsi"/>
              </w:rPr>
            </w:pPr>
            <w:r>
              <w:rPr>
                <w:rFonts w:asciiTheme="majorHAnsi" w:eastAsia="Calibri" w:hAnsiTheme="majorHAnsi" w:cstheme="majorHAnsi"/>
              </w:rPr>
              <w:t>1</w:t>
            </w:r>
          </w:p>
        </w:tc>
        <w:tc>
          <w:tcPr>
            <w:tcW w:w="4410" w:type="dxa"/>
            <w:tcBorders>
              <w:right w:val="single" w:sz="12" w:space="0" w:color="000000"/>
            </w:tcBorders>
          </w:tcPr>
          <w:p w14:paraId="20F6233E"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Determine work methods</w:t>
            </w:r>
          </w:p>
        </w:tc>
        <w:tc>
          <w:tcPr>
            <w:tcW w:w="810" w:type="dxa"/>
            <w:tcBorders>
              <w:left w:val="single" w:sz="12" w:space="0" w:color="000000"/>
            </w:tcBorders>
          </w:tcPr>
          <w:p w14:paraId="1DB2B753" w14:textId="77777777" w:rsidR="00E1629F" w:rsidRPr="00436DE6" w:rsidRDefault="00E1629F">
            <w:pPr>
              <w:ind w:left="0" w:hanging="2"/>
              <w:jc w:val="center"/>
              <w:rPr>
                <w:rFonts w:asciiTheme="majorHAnsi" w:eastAsia="Calibri" w:hAnsiTheme="majorHAnsi" w:cstheme="majorHAnsi"/>
              </w:rPr>
            </w:pPr>
          </w:p>
        </w:tc>
        <w:tc>
          <w:tcPr>
            <w:tcW w:w="4770" w:type="dxa"/>
            <w:tcBorders>
              <w:right w:val="single" w:sz="12" w:space="0" w:color="000000"/>
            </w:tcBorders>
          </w:tcPr>
          <w:p w14:paraId="6C2FAEA9" w14:textId="77777777" w:rsidR="00E1629F" w:rsidRPr="00436DE6" w:rsidRDefault="00E1629F">
            <w:pPr>
              <w:ind w:left="0" w:hanging="2"/>
              <w:rPr>
                <w:rFonts w:asciiTheme="majorHAnsi" w:eastAsia="Calibri" w:hAnsiTheme="majorHAnsi" w:cstheme="majorHAnsi"/>
              </w:rPr>
            </w:pPr>
          </w:p>
        </w:tc>
      </w:tr>
      <w:tr w:rsidR="00E1629F" w:rsidRPr="00436DE6" w14:paraId="09A6473A" w14:textId="77777777">
        <w:tc>
          <w:tcPr>
            <w:tcW w:w="828" w:type="dxa"/>
            <w:tcBorders>
              <w:left w:val="single" w:sz="12" w:space="0" w:color="000000"/>
              <w:bottom w:val="single" w:sz="12" w:space="0" w:color="000000"/>
            </w:tcBorders>
          </w:tcPr>
          <w:p w14:paraId="1D507AE3" w14:textId="5D78D5DB" w:rsidR="00E1629F" w:rsidRPr="00436DE6" w:rsidRDefault="00625FF6">
            <w:pPr>
              <w:ind w:left="0" w:right="-28" w:hanging="2"/>
              <w:jc w:val="center"/>
              <w:rPr>
                <w:rFonts w:asciiTheme="majorHAnsi" w:eastAsia="Calibri" w:hAnsiTheme="majorHAnsi" w:cstheme="majorHAnsi"/>
              </w:rPr>
            </w:pPr>
            <w:r>
              <w:rPr>
                <w:rFonts w:asciiTheme="majorHAnsi" w:eastAsia="Calibri" w:hAnsiTheme="majorHAnsi" w:cstheme="majorHAnsi"/>
              </w:rPr>
              <w:t>4</w:t>
            </w:r>
          </w:p>
        </w:tc>
        <w:tc>
          <w:tcPr>
            <w:tcW w:w="4410" w:type="dxa"/>
            <w:tcBorders>
              <w:bottom w:val="single" w:sz="12" w:space="0" w:color="000000"/>
              <w:right w:val="single" w:sz="12" w:space="0" w:color="000000"/>
            </w:tcBorders>
          </w:tcPr>
          <w:p w14:paraId="33872836" w14:textId="77777777"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Balance multiple tasks/projects</w:t>
            </w:r>
          </w:p>
        </w:tc>
        <w:tc>
          <w:tcPr>
            <w:tcW w:w="810" w:type="dxa"/>
            <w:tcBorders>
              <w:left w:val="single" w:sz="12" w:space="0" w:color="000000"/>
              <w:bottom w:val="single" w:sz="12" w:space="0" w:color="000000"/>
            </w:tcBorders>
          </w:tcPr>
          <w:p w14:paraId="631E7FF9" w14:textId="77777777" w:rsidR="00E1629F" w:rsidRPr="00436DE6" w:rsidRDefault="00E1629F">
            <w:pPr>
              <w:ind w:left="0" w:hanging="2"/>
              <w:jc w:val="center"/>
              <w:rPr>
                <w:rFonts w:asciiTheme="majorHAnsi" w:eastAsia="Calibri" w:hAnsiTheme="majorHAnsi" w:cstheme="majorHAnsi"/>
              </w:rPr>
            </w:pPr>
          </w:p>
        </w:tc>
        <w:tc>
          <w:tcPr>
            <w:tcW w:w="4770" w:type="dxa"/>
            <w:tcBorders>
              <w:bottom w:val="single" w:sz="12" w:space="0" w:color="000000"/>
              <w:right w:val="single" w:sz="12" w:space="0" w:color="000000"/>
            </w:tcBorders>
          </w:tcPr>
          <w:p w14:paraId="242063ED" w14:textId="77777777" w:rsidR="00E1629F" w:rsidRPr="00436DE6" w:rsidRDefault="00E1629F">
            <w:pPr>
              <w:ind w:left="0" w:hanging="2"/>
              <w:rPr>
                <w:rFonts w:asciiTheme="majorHAnsi" w:eastAsia="Calibri" w:hAnsiTheme="majorHAnsi" w:cstheme="majorHAnsi"/>
              </w:rPr>
            </w:pPr>
          </w:p>
        </w:tc>
      </w:tr>
    </w:tbl>
    <w:p w14:paraId="4B074487" w14:textId="15F12266" w:rsidR="00E1629F" w:rsidRPr="00436DE6" w:rsidRDefault="00E1629F">
      <w:pPr>
        <w:ind w:left="0" w:hanging="2"/>
        <w:rPr>
          <w:rFonts w:asciiTheme="majorHAnsi" w:eastAsia="Calibri" w:hAnsiTheme="majorHAnsi" w:cstheme="majorHAnsi"/>
        </w:rPr>
      </w:pPr>
    </w:p>
    <w:p w14:paraId="10826940" w14:textId="5E95A4BA" w:rsidR="00DA5006" w:rsidRPr="00436DE6" w:rsidRDefault="00DA5006" w:rsidP="00430DEE">
      <w:pPr>
        <w:ind w:leftChars="0" w:left="0" w:firstLineChars="0" w:firstLine="0"/>
        <w:rPr>
          <w:rFonts w:asciiTheme="majorHAnsi" w:eastAsia="Calibri" w:hAnsiTheme="majorHAnsi" w:cstheme="majorHAnsi"/>
          <w:b/>
          <w:bCs/>
        </w:rPr>
      </w:pPr>
    </w:p>
    <w:p w14:paraId="70DCBB51" w14:textId="517BAC00" w:rsidR="00E1629F" w:rsidRPr="00436DE6" w:rsidRDefault="00E1629F">
      <w:pPr>
        <w:ind w:left="0" w:hanging="2"/>
        <w:rPr>
          <w:rFonts w:asciiTheme="majorHAnsi" w:eastAsia="Calibri" w:hAnsiTheme="majorHAnsi" w:cstheme="majorHAnsi"/>
          <w:b/>
          <w:bCs/>
        </w:rPr>
      </w:pPr>
    </w:p>
    <w:p w14:paraId="5F0B0F2E" w14:textId="3CF5D07D" w:rsidR="00E1629F" w:rsidRPr="00436DE6" w:rsidRDefault="00F0271B">
      <w:pPr>
        <w:pStyle w:val="Heading1"/>
        <w:ind w:left="2" w:hanging="4"/>
        <w:rPr>
          <w:rFonts w:asciiTheme="majorHAnsi" w:eastAsia="Calibri" w:hAnsiTheme="majorHAnsi" w:cstheme="majorHAnsi"/>
          <w:u w:val="single"/>
        </w:rPr>
      </w:pPr>
      <w:r w:rsidRPr="00436DE6">
        <w:rPr>
          <w:rFonts w:asciiTheme="majorHAnsi" w:eastAsia="Calibri" w:hAnsiTheme="majorHAnsi" w:cstheme="majorHAnsi"/>
          <w:sz w:val="36"/>
          <w:szCs w:val="36"/>
          <w:u w:val="single"/>
        </w:rPr>
        <w:t>Attachment D</w:t>
      </w:r>
    </w:p>
    <w:p w14:paraId="4652422F" w14:textId="1334586F" w:rsidR="00E1629F" w:rsidRPr="00436DE6" w:rsidRDefault="00F0271B">
      <w:pPr>
        <w:ind w:left="0" w:hanging="2"/>
        <w:rPr>
          <w:rFonts w:asciiTheme="majorHAnsi" w:eastAsia="Calibri" w:hAnsiTheme="majorHAnsi" w:cstheme="majorHAnsi"/>
        </w:rPr>
      </w:pPr>
      <w:r w:rsidRPr="00436DE6">
        <w:rPr>
          <w:rFonts w:asciiTheme="majorHAnsi" w:eastAsia="Calibri" w:hAnsiTheme="majorHAnsi" w:cstheme="majorHAnsi"/>
        </w:rPr>
        <w:t>Department Organization Chart</w:t>
      </w:r>
    </w:p>
    <w:p w14:paraId="5A315045" w14:textId="19336D52" w:rsidR="00F76C14" w:rsidRPr="00436DE6" w:rsidRDefault="00F76C14">
      <w:pPr>
        <w:ind w:left="0" w:hanging="2"/>
        <w:rPr>
          <w:rFonts w:asciiTheme="majorHAnsi" w:eastAsia="Calibri" w:hAnsiTheme="majorHAnsi" w:cstheme="majorHAnsi"/>
        </w:rPr>
      </w:pPr>
    </w:p>
    <w:p w14:paraId="5CC1E32F" w14:textId="09F2DF31" w:rsidR="00E1629F" w:rsidRPr="00436DE6" w:rsidRDefault="00E1629F">
      <w:pPr>
        <w:ind w:left="0" w:right="90" w:hanging="2"/>
        <w:jc w:val="center"/>
        <w:rPr>
          <w:rFonts w:asciiTheme="majorHAnsi" w:eastAsia="Calibri" w:hAnsiTheme="majorHAnsi" w:cstheme="majorHAnsi"/>
        </w:rPr>
      </w:pPr>
    </w:p>
    <w:p w14:paraId="15356150" w14:textId="748EDB89" w:rsidR="00E1629F" w:rsidRPr="00436DE6" w:rsidRDefault="00F0271B">
      <w:pPr>
        <w:pBdr>
          <w:top w:val="single" w:sz="6" w:space="1" w:color="000000"/>
          <w:bottom w:val="single" w:sz="6" w:space="1" w:color="000000"/>
        </w:pBdr>
        <w:ind w:left="0" w:right="90" w:hanging="2"/>
        <w:rPr>
          <w:rFonts w:asciiTheme="majorHAnsi" w:eastAsia="Calibri" w:hAnsiTheme="majorHAnsi" w:cstheme="majorHAnsi"/>
        </w:rPr>
      </w:pPr>
      <w:r w:rsidRPr="00436DE6">
        <w:rPr>
          <w:rFonts w:asciiTheme="majorHAnsi" w:eastAsia="Calibri" w:hAnsiTheme="majorHAnsi" w:cstheme="majorHAnsi"/>
          <w:b/>
        </w:rPr>
        <w:t>Instruction:</w:t>
      </w:r>
      <w:r w:rsidRPr="00436DE6">
        <w:rPr>
          <w:rFonts w:asciiTheme="majorHAnsi" w:eastAsia="Calibri" w:hAnsiTheme="majorHAnsi" w:cstheme="majorHAnsi"/>
        </w:rPr>
        <w:t xml:space="preserve">  Please insert an image of your department’s organization chart and highlight where this Position Description falls within the chart. </w:t>
      </w:r>
    </w:p>
    <w:p w14:paraId="3BE2E85E" w14:textId="558ADD14" w:rsidR="00E1629F" w:rsidRPr="00436DE6" w:rsidRDefault="00F76C14">
      <w:pPr>
        <w:ind w:left="0" w:hanging="2"/>
        <w:rPr>
          <w:rFonts w:asciiTheme="majorHAnsi" w:eastAsia="Calibri" w:hAnsiTheme="majorHAnsi" w:cstheme="majorHAnsi"/>
        </w:rPr>
      </w:pPr>
      <w:r w:rsidRPr="00436DE6">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4B502F37" wp14:editId="7BC2C17B">
                <wp:simplePos x="0" y="0"/>
                <wp:positionH relativeFrom="column">
                  <wp:posOffset>2609850</wp:posOffset>
                </wp:positionH>
                <wp:positionV relativeFrom="paragraph">
                  <wp:posOffset>4328795</wp:posOffset>
                </wp:positionV>
                <wp:extent cx="733425" cy="0"/>
                <wp:effectExtent l="38100" t="38100" r="66675" b="95250"/>
                <wp:wrapNone/>
                <wp:docPr id="5" name="Straight Connector 5"/>
                <wp:cNvGraphicFramePr/>
                <a:graphic xmlns:a="http://schemas.openxmlformats.org/drawingml/2006/main">
                  <a:graphicData uri="http://schemas.microsoft.com/office/word/2010/wordprocessingShape">
                    <wps:wsp>
                      <wps:cNvCnPr/>
                      <wps:spPr>
                        <a:xfrm>
                          <a:off x="0" y="0"/>
                          <a:ext cx="733425" cy="0"/>
                        </a:xfrm>
                        <a:prstGeom prst="line">
                          <a:avLst/>
                        </a:prstGeom>
                        <a:ln>
                          <a:solidFill>
                            <a:srgbClr val="FFFF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E5588F1"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5.5pt,340.85pt" to="263.25pt,3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" strokecolor="yellow" strokeweight="2pt">
                <v:shadow on="t" color="black" opacity="24903f" origin=",.5" offset="0,.55556mm"/>
              </v:line>
            </w:pict>
          </mc:Fallback>
        </mc:AlternateContent>
      </w:r>
      <w:r w:rsidRPr="00436DE6">
        <w:rPr>
          <w:rFonts w:asciiTheme="majorHAnsi" w:hAnsiTheme="majorHAnsi" w:cstheme="majorHAnsi"/>
          <w:noProof/>
        </w:rPr>
        <w:drawing>
          <wp:anchor distT="114300" distB="114300" distL="114300" distR="114300" simplePos="0" relativeHeight="251659264" behindDoc="1" locked="0" layoutInCell="1" hidden="0" allowOverlap="1" wp14:anchorId="3C96B7DC" wp14:editId="0C14C1DE">
            <wp:simplePos x="0" y="0"/>
            <wp:positionH relativeFrom="column">
              <wp:posOffset>247650</wp:posOffset>
            </wp:positionH>
            <wp:positionV relativeFrom="paragraph">
              <wp:posOffset>490220</wp:posOffset>
            </wp:positionV>
            <wp:extent cx="6481959" cy="5314950"/>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6481959" cy="5314950"/>
                    </a:xfrm>
                    <a:prstGeom prst="rect">
                      <a:avLst/>
                    </a:prstGeom>
                    <a:ln/>
                  </pic:spPr>
                </pic:pic>
              </a:graphicData>
            </a:graphic>
            <wp14:sizeRelH relativeFrom="margin">
              <wp14:pctWidth>0</wp14:pctWidth>
            </wp14:sizeRelH>
            <wp14:sizeRelV relativeFrom="margin">
              <wp14:pctHeight>0</wp14:pctHeight>
            </wp14:sizeRelV>
          </wp:anchor>
        </w:drawing>
      </w:r>
    </w:p>
    <w:sectPr w:rsidR="00E1629F" w:rsidRPr="00436DE6">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EA55C" w14:textId="77777777" w:rsidR="00665827" w:rsidRDefault="00665827">
      <w:pPr>
        <w:spacing w:line="240" w:lineRule="auto"/>
        <w:ind w:left="0" w:hanging="2"/>
      </w:pPr>
      <w:r>
        <w:separator/>
      </w:r>
    </w:p>
  </w:endnote>
  <w:endnote w:type="continuationSeparator" w:id="0">
    <w:p w14:paraId="1261FE77" w14:textId="77777777" w:rsidR="00665827" w:rsidRDefault="0066582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8FBE" w14:textId="77777777" w:rsidR="004B7474" w:rsidRDefault="004B747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EDC5" w14:textId="7BF451E4" w:rsidR="00E1629F" w:rsidRDefault="00F0271B">
    <w:pPr>
      <w:pBdr>
        <w:top w:val="nil"/>
        <w:left w:val="nil"/>
        <w:bottom w:val="nil"/>
        <w:right w:val="nil"/>
        <w:between w:val="nil"/>
      </w:pBdr>
      <w:tabs>
        <w:tab w:val="center" w:pos="4680"/>
        <w:tab w:val="right" w:pos="9360"/>
        <w:tab w:val="right" w:pos="10620"/>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2"/>
        <w:szCs w:val="22"/>
      </w:rPr>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625FF6">
      <w:rPr>
        <w:rFonts w:ascii="Calibri" w:eastAsia="Calibri" w:hAnsi="Calibri" w:cs="Calibri"/>
        <w:noProof/>
        <w:color w:val="000000"/>
        <w:sz w:val="22"/>
        <w:szCs w:val="22"/>
      </w:rPr>
      <w:t>10</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of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NUMPAGES</w:instrText>
    </w:r>
    <w:r>
      <w:rPr>
        <w:rFonts w:ascii="Calibri" w:eastAsia="Calibri" w:hAnsi="Calibri" w:cs="Calibri"/>
        <w:color w:val="000000"/>
        <w:sz w:val="22"/>
        <w:szCs w:val="22"/>
      </w:rPr>
      <w:fldChar w:fldCharType="separate"/>
    </w:r>
    <w:r w:rsidR="00625FF6">
      <w:rPr>
        <w:rFonts w:ascii="Calibri" w:eastAsia="Calibri" w:hAnsi="Calibri" w:cs="Calibri"/>
        <w:noProof/>
        <w:color w:val="000000"/>
        <w:sz w:val="22"/>
        <w:szCs w:val="22"/>
      </w:rPr>
      <w:t>11</w:t>
    </w:r>
    <w:r>
      <w:rPr>
        <w:rFonts w:ascii="Calibri" w:eastAsia="Calibri" w:hAnsi="Calibri" w:cs="Calibri"/>
        <w:color w:val="000000"/>
        <w:sz w:val="22"/>
        <w:szCs w:val="22"/>
      </w:rPr>
      <w:fldChar w:fldCharType="end"/>
    </w:r>
    <w:r>
      <w:rPr>
        <w:rFonts w:ascii="Calibri" w:eastAsia="Calibri" w:hAnsi="Calibri" w:cs="Calibri"/>
        <w:color w:val="000000"/>
        <w:sz w:val="20"/>
        <w:szCs w:val="20"/>
      </w:rPr>
      <w:tab/>
    </w:r>
    <w:r>
      <w:rPr>
        <w:rFonts w:ascii="Calibri" w:eastAsia="Calibri" w:hAnsi="Calibri" w:cs="Calibri"/>
        <w:color w:val="000000"/>
        <w:sz w:val="20"/>
        <w:szCs w:val="20"/>
      </w:rPr>
      <w:tab/>
      <w:t xml:space="preserve">PD Form Revised:  </w:t>
    </w:r>
    <w:r w:rsidR="004B7474">
      <w:rPr>
        <w:rFonts w:ascii="Calibri" w:eastAsia="Calibri" w:hAnsi="Calibri" w:cs="Calibri"/>
        <w:sz w:val="20"/>
        <w:szCs w:val="20"/>
      </w:rPr>
      <w:t>10</w:t>
    </w:r>
    <w:r>
      <w:rPr>
        <w:rFonts w:ascii="Calibri" w:eastAsia="Calibri" w:hAnsi="Calibri" w:cs="Calibri"/>
        <w:color w:val="000000"/>
        <w:sz w:val="20"/>
        <w:szCs w:val="20"/>
      </w:rPr>
      <w:t>/202</w:t>
    </w:r>
    <w:r>
      <w:rPr>
        <w:rFonts w:ascii="Calibri" w:eastAsia="Calibri" w:hAnsi="Calibri" w:cs="Calibri"/>
        <w:sz w:val="20"/>
        <w:szCs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9103" w14:textId="77777777" w:rsidR="00E1629F" w:rsidRDefault="00F0271B">
    <w:pPr>
      <w:pBdr>
        <w:top w:val="nil"/>
        <w:left w:val="nil"/>
        <w:bottom w:val="nil"/>
        <w:right w:val="nil"/>
        <w:between w:val="nil"/>
      </w:pBdr>
      <w:tabs>
        <w:tab w:val="center" w:pos="4680"/>
        <w:tab w:val="right" w:pos="9360"/>
        <w:tab w:val="right" w:pos="10620"/>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of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NUMPAGES</w:instrText>
    </w:r>
    <w:r>
      <w:rPr>
        <w:rFonts w:ascii="Calibri" w:eastAsia="Calibri" w:hAnsi="Calibri" w:cs="Calibri"/>
        <w:color w:val="000000"/>
        <w:sz w:val="20"/>
        <w:szCs w:val="20"/>
      </w:rPr>
      <w:fldChar w:fldCharType="end"/>
    </w:r>
    <w:r>
      <w:rPr>
        <w:rFonts w:ascii="Calibri" w:eastAsia="Calibri" w:hAnsi="Calibri" w:cs="Calibri"/>
        <w:color w:val="000000"/>
        <w:sz w:val="20"/>
        <w:szCs w:val="20"/>
      </w:rPr>
      <w:tab/>
    </w:r>
    <w:r>
      <w:rPr>
        <w:rFonts w:ascii="Calibri" w:eastAsia="Calibri" w:hAnsi="Calibri" w:cs="Calibri"/>
        <w:color w:val="000000"/>
        <w:sz w:val="20"/>
        <w:szCs w:val="20"/>
      </w:rPr>
      <w:tab/>
      <w:t xml:space="preserve">PD Form Revised:  </w:t>
    </w:r>
    <w:proofErr w:type="gramStart"/>
    <w:r>
      <w:rPr>
        <w:rFonts w:ascii="Calibri" w:eastAsia="Calibri" w:hAnsi="Calibri" w:cs="Calibri"/>
        <w:sz w:val="20"/>
        <w:szCs w:val="20"/>
      </w:rPr>
      <w:t>3</w:t>
    </w:r>
    <w:r>
      <w:rPr>
        <w:rFonts w:ascii="Calibri" w:eastAsia="Calibri" w:hAnsi="Calibri" w:cs="Calibri"/>
        <w:color w:val="000000"/>
        <w:sz w:val="20"/>
        <w:szCs w:val="20"/>
      </w:rPr>
      <w:t>/1/2022</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EE3F4" w14:textId="77777777" w:rsidR="00665827" w:rsidRDefault="00665827">
      <w:pPr>
        <w:spacing w:line="240" w:lineRule="auto"/>
        <w:ind w:left="0" w:hanging="2"/>
      </w:pPr>
      <w:r>
        <w:separator/>
      </w:r>
    </w:p>
  </w:footnote>
  <w:footnote w:type="continuationSeparator" w:id="0">
    <w:p w14:paraId="08323549" w14:textId="77777777" w:rsidR="00665827" w:rsidRDefault="0066582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B5AE" w14:textId="77777777" w:rsidR="00E1629F" w:rsidRDefault="00F0271B">
    <w:pPr>
      <w:pBdr>
        <w:top w:val="nil"/>
        <w:left w:val="nil"/>
        <w:bottom w:val="nil"/>
        <w:right w:val="nil"/>
        <w:between w:val="nil"/>
      </w:pBdr>
      <w:tabs>
        <w:tab w:val="center" w:pos="4680"/>
        <w:tab w:val="right" w:pos="9360"/>
      </w:tabs>
      <w:spacing w:line="240" w:lineRule="auto"/>
      <w:ind w:left="0" w:hanging="2"/>
      <w:rPr>
        <w:color w:val="000000"/>
      </w:rPr>
    </w:pPr>
    <w:r>
      <w:rPr>
        <w:noProof/>
      </w:rPr>
      <mc:AlternateContent>
        <mc:Choice Requires="wps">
          <w:drawing>
            <wp:anchor distT="0" distB="0" distL="114300" distR="114300" simplePos="0" relativeHeight="251659264" behindDoc="0" locked="0" layoutInCell="1" hidden="0" allowOverlap="1" wp14:anchorId="0946A9E7" wp14:editId="76F0C095">
              <wp:simplePos x="0" y="0"/>
              <wp:positionH relativeFrom="column">
                <wp:posOffset>38101</wp:posOffset>
              </wp:positionH>
              <wp:positionV relativeFrom="paragraph">
                <wp:posOffset>-2031999</wp:posOffset>
              </wp:positionV>
              <wp:extent cx="6850139" cy="6850139"/>
              <wp:effectExtent l="0" t="0" r="0" b="0"/>
              <wp:wrapNone/>
              <wp:docPr id="1" name="Rectangle 1"/>
              <wp:cNvGraphicFramePr/>
              <a:graphic xmlns:a="http://schemas.openxmlformats.org/drawingml/2006/main">
                <a:graphicData uri="http://schemas.microsoft.com/office/word/2010/wordprocessingShape">
                  <wps:wsp>
                    <wps:cNvSpPr/>
                    <wps:spPr>
                      <a:xfrm rot="-2700000">
                        <a:off x="1892870" y="2398875"/>
                        <a:ext cx="6906260" cy="2762250"/>
                      </a:xfrm>
                      <a:prstGeom prst="rect">
                        <a:avLst/>
                      </a:prstGeom>
                      <a:solidFill>
                        <a:srgbClr val="E7E6E6">
                          <a:alpha val="49803"/>
                        </a:srgbClr>
                      </a:solidFill>
                      <a:ln>
                        <a:noFill/>
                      </a:ln>
                    </wps:spPr>
                    <wps:txbx>
                      <w:txbxContent>
                        <w:p w14:paraId="092F0EE5" w14:textId="77777777" w:rsidR="00E1629F" w:rsidRDefault="00E1629F">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0946A9E7" id="Rectangle 1" o:spid="_x0000_s1026" style="position:absolute;margin-left:3pt;margin-top:-160pt;width:539.4pt;height:539.4pt;rotation:-45;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" fillcolor="#e7e6e6" stroked="f">
              <v:fill opacity="32639f"/>
              <v:textbox inset="2.53958mm,2.53958mm,2.53958mm,2.53958mm">
                <w:txbxContent>
                  <w:p w14:paraId="092F0EE5" w14:textId="77777777" w:rsidR="00E1629F" w:rsidRDefault="00E1629F">
                    <w:pPr>
                      <w:spacing w:line="240" w:lineRule="auto"/>
                      <w:ind w:left="0" w:hanging="2"/>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3685" w14:textId="77777777" w:rsidR="00E1629F" w:rsidRDefault="00F0271B">
    <w:pPr>
      <w:pBdr>
        <w:top w:val="nil"/>
        <w:left w:val="nil"/>
        <w:bottom w:val="single" w:sz="4" w:space="1" w:color="000000"/>
        <w:right w:val="nil"/>
        <w:between w:val="nil"/>
      </w:pBdr>
      <w:tabs>
        <w:tab w:val="center" w:pos="4680"/>
        <w:tab w:val="right" w:pos="9360"/>
      </w:tabs>
      <w:spacing w:line="240" w:lineRule="auto"/>
      <w:ind w:left="0" w:hanging="2"/>
      <w:rPr>
        <w:rFonts w:ascii="Calibri" w:eastAsia="Calibri" w:hAnsi="Calibri" w:cs="Calibri"/>
        <w:color w:val="000000"/>
      </w:rPr>
    </w:pPr>
    <w:r>
      <w:rPr>
        <w:rFonts w:ascii="Calibri" w:eastAsia="Calibri" w:hAnsi="Calibri" w:cs="Calibri"/>
        <w:b/>
        <w:color w:val="000000"/>
      </w:rPr>
      <w:t xml:space="preserve">Employee Name:  </w:t>
    </w:r>
    <w:r>
      <w:rPr>
        <w:rFonts w:ascii="Calibri" w:eastAsia="Calibri" w:hAnsi="Calibri" w:cs="Calibri"/>
        <w:b/>
        <w:color w:val="000000"/>
      </w:rPr>
      <w:tab/>
    </w:r>
    <w:r>
      <w:rPr>
        <w:rFonts w:ascii="Calibri" w:eastAsia="Calibri" w:hAnsi="Calibri" w:cs="Calibri"/>
        <w:b/>
        <w:color w:val="000000"/>
      </w:rPr>
      <w:tab/>
    </w:r>
  </w:p>
  <w:p w14:paraId="6D6036CC" w14:textId="77777777" w:rsidR="00E1629F" w:rsidRDefault="00E1629F">
    <w:pPr>
      <w:pBdr>
        <w:top w:val="nil"/>
        <w:left w:val="nil"/>
        <w:bottom w:val="single" w:sz="4" w:space="1" w:color="000000"/>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8728" w14:textId="77777777" w:rsidR="00E1629F" w:rsidRDefault="00F0271B">
    <w:pPr>
      <w:pBdr>
        <w:top w:val="nil"/>
        <w:left w:val="nil"/>
        <w:bottom w:val="nil"/>
        <w:right w:val="nil"/>
        <w:between w:val="nil"/>
      </w:pBdr>
      <w:spacing w:before="240" w:after="60" w:line="240" w:lineRule="auto"/>
      <w:ind w:left="0" w:hanging="2"/>
      <w:rPr>
        <w:rFonts w:ascii="Arial Black" w:eastAsia="Arial Black" w:hAnsi="Arial Black" w:cs="Arial Black"/>
        <w:color w:val="000000"/>
      </w:rPr>
    </w:pPr>
    <w:r>
      <w:rPr>
        <w:rFonts w:ascii="Arial Black" w:eastAsia="Arial Black" w:hAnsi="Arial Black" w:cs="Arial Black"/>
        <w:color w:val="000000"/>
      </w:rPr>
      <w:tab/>
    </w:r>
    <w:r>
      <w:rPr>
        <w:rFonts w:ascii="Arial Black" w:eastAsia="Arial Black" w:hAnsi="Arial Black" w:cs="Arial Black"/>
        <w:color w:val="000000"/>
      </w:rPr>
      <w:tab/>
    </w:r>
    <w:r>
      <w:rPr>
        <w:rFonts w:ascii="Arial Black" w:eastAsia="Arial Black" w:hAnsi="Arial Black" w:cs="Arial Black"/>
        <w:color w:val="000000"/>
      </w:rPr>
      <w:tab/>
    </w:r>
    <w:r>
      <w:rPr>
        <w:rFonts w:ascii="Arial Black" w:eastAsia="Arial Black" w:hAnsi="Arial Black" w:cs="Arial Black"/>
        <w:color w:val="000000"/>
      </w:rPr>
      <w:tab/>
    </w:r>
    <w:r>
      <w:rPr>
        <w:noProof/>
      </w:rPr>
      <w:drawing>
        <wp:anchor distT="114300" distB="114300" distL="114300" distR="114300" simplePos="0" relativeHeight="251658240" behindDoc="0" locked="0" layoutInCell="1" hidden="0" allowOverlap="1" wp14:anchorId="0D1900C7" wp14:editId="133F9475">
          <wp:simplePos x="0" y="0"/>
          <wp:positionH relativeFrom="column">
            <wp:posOffset>1285875</wp:posOffset>
          </wp:positionH>
          <wp:positionV relativeFrom="paragraph">
            <wp:posOffset>-114299</wp:posOffset>
          </wp:positionV>
          <wp:extent cx="4281488" cy="56491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281488" cy="564918"/>
                  </a:xfrm>
                  <a:prstGeom prst="rect">
                    <a:avLst/>
                  </a:prstGeom>
                  <a:ln/>
                </pic:spPr>
              </pic:pic>
            </a:graphicData>
          </a:graphic>
        </wp:anchor>
      </w:drawing>
    </w:r>
  </w:p>
  <w:p w14:paraId="3E96E219" w14:textId="77777777" w:rsidR="00E1629F" w:rsidRDefault="00F0271B">
    <w:pPr>
      <w:tabs>
        <w:tab w:val="left" w:pos="6405"/>
      </w:tabs>
      <w:ind w:left="0" w:hanging="2"/>
      <w:rPr>
        <w:rFonts w:ascii="Arial" w:eastAsia="Arial" w:hAnsi="Arial" w:cs="Arial"/>
        <w:sz w:val="30"/>
        <w:szCs w:val="30"/>
      </w:rPr>
    </w:pPr>
    <w:r>
      <w:tab/>
    </w:r>
  </w:p>
  <w:p w14:paraId="3D6CA762" w14:textId="77777777" w:rsidR="00E1629F" w:rsidRDefault="00E1629F">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063F"/>
    <w:multiLevelType w:val="multilevel"/>
    <w:tmpl w:val="9E9408B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2842FA1"/>
    <w:multiLevelType w:val="multilevel"/>
    <w:tmpl w:val="C608D54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32F2A96"/>
    <w:multiLevelType w:val="multilevel"/>
    <w:tmpl w:val="EBD639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5452E96"/>
    <w:multiLevelType w:val="multilevel"/>
    <w:tmpl w:val="BBAEA8BC"/>
    <w:lvl w:ilvl="0">
      <w:start w:val="1"/>
      <w:numFmt w:val="decimal"/>
      <w:lvlText w:val="%1."/>
      <w:lvlJc w:val="left"/>
      <w:pPr>
        <w:ind w:left="563" w:hanging="360"/>
      </w:pPr>
      <w:rPr>
        <w:vertAlign w:val="baseline"/>
      </w:rPr>
    </w:lvl>
    <w:lvl w:ilvl="1">
      <w:start w:val="1"/>
      <w:numFmt w:val="lowerLetter"/>
      <w:lvlText w:val="%2."/>
      <w:lvlJc w:val="left"/>
      <w:pPr>
        <w:ind w:left="1283" w:hanging="359"/>
      </w:pPr>
      <w:rPr>
        <w:vertAlign w:val="baseline"/>
      </w:rPr>
    </w:lvl>
    <w:lvl w:ilvl="2">
      <w:start w:val="1"/>
      <w:numFmt w:val="lowerRoman"/>
      <w:lvlText w:val="%3."/>
      <w:lvlJc w:val="right"/>
      <w:pPr>
        <w:ind w:left="2003" w:hanging="180"/>
      </w:pPr>
      <w:rPr>
        <w:vertAlign w:val="baseline"/>
      </w:rPr>
    </w:lvl>
    <w:lvl w:ilvl="3">
      <w:start w:val="1"/>
      <w:numFmt w:val="decimal"/>
      <w:lvlText w:val="%4."/>
      <w:lvlJc w:val="left"/>
      <w:pPr>
        <w:ind w:left="2723" w:hanging="360"/>
      </w:pPr>
      <w:rPr>
        <w:vertAlign w:val="baseline"/>
      </w:rPr>
    </w:lvl>
    <w:lvl w:ilvl="4">
      <w:start w:val="1"/>
      <w:numFmt w:val="lowerLetter"/>
      <w:lvlText w:val="%5."/>
      <w:lvlJc w:val="left"/>
      <w:pPr>
        <w:ind w:left="3443" w:hanging="360"/>
      </w:pPr>
      <w:rPr>
        <w:vertAlign w:val="baseline"/>
      </w:rPr>
    </w:lvl>
    <w:lvl w:ilvl="5">
      <w:start w:val="1"/>
      <w:numFmt w:val="lowerRoman"/>
      <w:lvlText w:val="%6."/>
      <w:lvlJc w:val="right"/>
      <w:pPr>
        <w:ind w:left="4163" w:hanging="180"/>
      </w:pPr>
      <w:rPr>
        <w:vertAlign w:val="baseline"/>
      </w:rPr>
    </w:lvl>
    <w:lvl w:ilvl="6">
      <w:start w:val="1"/>
      <w:numFmt w:val="decimal"/>
      <w:lvlText w:val="%7."/>
      <w:lvlJc w:val="left"/>
      <w:pPr>
        <w:ind w:left="4883" w:hanging="360"/>
      </w:pPr>
      <w:rPr>
        <w:vertAlign w:val="baseline"/>
      </w:rPr>
    </w:lvl>
    <w:lvl w:ilvl="7">
      <w:start w:val="1"/>
      <w:numFmt w:val="lowerLetter"/>
      <w:lvlText w:val="%8."/>
      <w:lvlJc w:val="left"/>
      <w:pPr>
        <w:ind w:left="5603" w:hanging="360"/>
      </w:pPr>
      <w:rPr>
        <w:vertAlign w:val="baseline"/>
      </w:rPr>
    </w:lvl>
    <w:lvl w:ilvl="8">
      <w:start w:val="1"/>
      <w:numFmt w:val="lowerRoman"/>
      <w:lvlText w:val="%9."/>
      <w:lvlJc w:val="right"/>
      <w:pPr>
        <w:ind w:left="6323" w:hanging="180"/>
      </w:pPr>
      <w:rPr>
        <w:vertAlign w:val="baseline"/>
      </w:rPr>
    </w:lvl>
  </w:abstractNum>
  <w:abstractNum w:abstractNumId="4" w15:restartNumberingAfterBreak="0">
    <w:nsid w:val="16893025"/>
    <w:multiLevelType w:val="multilevel"/>
    <w:tmpl w:val="58DECC94"/>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B57898"/>
    <w:multiLevelType w:val="multilevel"/>
    <w:tmpl w:val="3F4A4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3A3C68"/>
    <w:multiLevelType w:val="multilevel"/>
    <w:tmpl w:val="2668EBA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354A28BF"/>
    <w:multiLevelType w:val="multilevel"/>
    <w:tmpl w:val="A5D2D7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B1D09B8"/>
    <w:multiLevelType w:val="hybridMultilevel"/>
    <w:tmpl w:val="FFAE5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78D3524"/>
    <w:multiLevelType w:val="multilevel"/>
    <w:tmpl w:val="E2822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943592"/>
    <w:multiLevelType w:val="multilevel"/>
    <w:tmpl w:val="D71245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5FAF0D09"/>
    <w:multiLevelType w:val="hybridMultilevel"/>
    <w:tmpl w:val="7FEAD0E8"/>
    <w:lvl w:ilvl="0" w:tplc="F00A6696">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18964651">
    <w:abstractNumId w:val="5"/>
  </w:num>
  <w:num w:numId="2" w16cid:durableId="1071192655">
    <w:abstractNumId w:val="3"/>
  </w:num>
  <w:num w:numId="3" w16cid:durableId="1753351659">
    <w:abstractNumId w:val="2"/>
  </w:num>
  <w:num w:numId="4" w16cid:durableId="1304579524">
    <w:abstractNumId w:val="9"/>
  </w:num>
  <w:num w:numId="5" w16cid:durableId="945384827">
    <w:abstractNumId w:val="10"/>
  </w:num>
  <w:num w:numId="6" w16cid:durableId="1271201888">
    <w:abstractNumId w:val="8"/>
  </w:num>
  <w:num w:numId="7" w16cid:durableId="720062309">
    <w:abstractNumId w:val="11"/>
  </w:num>
  <w:num w:numId="8" w16cid:durableId="53358893">
    <w:abstractNumId w:val="7"/>
  </w:num>
  <w:num w:numId="9" w16cid:durableId="2071297866">
    <w:abstractNumId w:val="4"/>
  </w:num>
  <w:num w:numId="10" w16cid:durableId="96874806">
    <w:abstractNumId w:val="6"/>
  </w:num>
  <w:num w:numId="11" w16cid:durableId="620767250">
    <w:abstractNumId w:val="0"/>
  </w:num>
  <w:num w:numId="12" w16cid:durableId="813109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29F"/>
    <w:rsid w:val="00022F00"/>
    <w:rsid w:val="000835A4"/>
    <w:rsid w:val="00141DAC"/>
    <w:rsid w:val="002757C5"/>
    <w:rsid w:val="0038046B"/>
    <w:rsid w:val="003A51BD"/>
    <w:rsid w:val="003F1C8A"/>
    <w:rsid w:val="00413952"/>
    <w:rsid w:val="00430DEE"/>
    <w:rsid w:val="00436DE6"/>
    <w:rsid w:val="00477054"/>
    <w:rsid w:val="004B7474"/>
    <w:rsid w:val="004E3E51"/>
    <w:rsid w:val="00571276"/>
    <w:rsid w:val="00625FF6"/>
    <w:rsid w:val="00665827"/>
    <w:rsid w:val="007E097D"/>
    <w:rsid w:val="00813ABD"/>
    <w:rsid w:val="00823BFD"/>
    <w:rsid w:val="009C09B0"/>
    <w:rsid w:val="00AF10ED"/>
    <w:rsid w:val="00B033AF"/>
    <w:rsid w:val="00B56F65"/>
    <w:rsid w:val="00CE1309"/>
    <w:rsid w:val="00D76896"/>
    <w:rsid w:val="00DA5006"/>
    <w:rsid w:val="00DA7308"/>
    <w:rsid w:val="00E1629F"/>
    <w:rsid w:val="00E92785"/>
    <w:rsid w:val="00EB4A1A"/>
    <w:rsid w:val="00EF3E79"/>
    <w:rsid w:val="00F0271B"/>
    <w:rsid w:val="00F76C14"/>
    <w:rsid w:val="1CA62A7D"/>
    <w:rsid w:val="34B25DBA"/>
    <w:rsid w:val="5948AA7C"/>
    <w:rsid w:val="7D7FA5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B20C"/>
  <w15:docId w15:val="{7CC37479-58D1-45E8-9AF3-855A0F67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w:eastAsia="Palatino" w:hAnsi="Palatino" w:cs="Palatino"/>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Heading1">
    <w:name w:val="heading 1"/>
    <w:basedOn w:val="Normal"/>
    <w:next w:val="Normal"/>
    <w:uiPriority w:val="9"/>
    <w:qFormat/>
    <w:pPr>
      <w:keepNext/>
    </w:pPr>
    <w:rPr>
      <w:b/>
      <w:sz w:val="20"/>
    </w:rPr>
  </w:style>
  <w:style w:type="paragraph" w:styleId="Heading2">
    <w:name w:val="heading 2"/>
    <w:basedOn w:val="Normal"/>
    <w:next w:val="Normal"/>
    <w:uiPriority w:val="9"/>
    <w:unhideWhenUsed/>
    <w:qFormat/>
    <w:pPr>
      <w:keepNext/>
      <w:jc w:val="center"/>
      <w:outlineLvl w:val="1"/>
    </w:pPr>
    <w:rPr>
      <w:i/>
      <w:iCs/>
      <w:sz w:val="22"/>
    </w:rPr>
  </w:style>
  <w:style w:type="paragraph" w:styleId="Heading3">
    <w:name w:val="heading 3"/>
    <w:basedOn w:val="Normal"/>
    <w:next w:val="Normal"/>
    <w:uiPriority w:val="9"/>
    <w:unhideWhenUsed/>
    <w:qFormat/>
    <w:pPr>
      <w:keepNext/>
      <w:ind w:left="1440" w:firstLine="720"/>
      <w:jc w:val="center"/>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qFormat/>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libri Light" w:eastAsia="Times New Roman" w:hAnsi="Calibri Light" w:cs="Times New Roman"/>
      <w:b/>
      <w:bCs/>
      <w:kern w:val="28"/>
      <w:sz w:val="32"/>
      <w:szCs w:val="32"/>
    </w:rPr>
  </w:style>
  <w:style w:type="paragraph" w:customStyle="1" w:styleId="instructions">
    <w:name w:val="instructions"/>
    <w:basedOn w:val="Normal"/>
    <w:pPr>
      <w:ind w:left="720"/>
    </w:pPr>
    <w:rPr>
      <w:i/>
      <w:sz w:val="23"/>
    </w:rPr>
  </w:style>
  <w:style w:type="paragraph" w:customStyle="1" w:styleId="a">
    <w:name w:val="a"/>
    <w:basedOn w:val="Normal"/>
    <w:pPr>
      <w:ind w:left="1080" w:hanging="540"/>
      <w:jc w:val="both"/>
    </w:pPr>
    <w:rPr>
      <w:sz w:val="23"/>
    </w:rPr>
  </w:style>
  <w:style w:type="paragraph" w:styleId="BodyTextIndent">
    <w:name w:val="Body Text Indent"/>
    <w:basedOn w:val="Normal"/>
    <w:pPr>
      <w:ind w:left="270" w:hanging="270"/>
    </w:pPr>
  </w:style>
  <w:style w:type="paragraph" w:styleId="Header">
    <w:name w:val="header"/>
    <w:basedOn w:val="Normal"/>
    <w:qFormat/>
    <w:pPr>
      <w:tabs>
        <w:tab w:val="center" w:pos="4680"/>
        <w:tab w:val="right" w:pos="9360"/>
      </w:tabs>
    </w:pPr>
  </w:style>
  <w:style w:type="character" w:customStyle="1" w:styleId="HeaderChar">
    <w:name w:val="Header Char"/>
    <w:rPr>
      <w:rFonts w:ascii="Palatino" w:hAnsi="Palatino"/>
      <w:w w:val="100"/>
      <w:position w:val="-1"/>
      <w:sz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Palatino" w:hAnsi="Palatino"/>
      <w:w w:val="100"/>
      <w:position w:val="-1"/>
      <w:sz w:val="24"/>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uiPriority w:val="11"/>
    <w:qFormat/>
    <w:rPr>
      <w:rFonts w:ascii="Arial" w:eastAsia="Arial" w:hAnsi="Arial" w:cs="Arial"/>
      <w:b/>
    </w:rPr>
  </w:style>
  <w:style w:type="character" w:customStyle="1" w:styleId="SubtitleChar">
    <w:name w:val="Subtitle Char"/>
    <w:rPr>
      <w:rFonts w:ascii="Arial" w:hAnsi="Arial" w:cs="Arial"/>
      <w:b/>
      <w:bCs/>
      <w:w w:val="100"/>
      <w:position w:val="-1"/>
      <w:sz w:val="24"/>
      <w:szCs w:val="24"/>
      <w:effect w:val="none"/>
      <w:vertAlign w:val="baseline"/>
      <w:cs w:val="0"/>
      <w:em w:val="none"/>
    </w:rPr>
  </w:style>
  <w:style w:type="paragraph" w:customStyle="1" w:styleId="ReturnAddress">
    <w:name w:val="Return Address"/>
    <w:basedOn w:val="Normal"/>
    <w:pPr>
      <w:keepLines/>
      <w:overflowPunct/>
      <w:autoSpaceDE/>
      <w:autoSpaceDN/>
      <w:adjustRightInd/>
      <w:spacing w:line="200" w:lineRule="atLeast"/>
      <w:textAlignment w:val="auto"/>
    </w:pPr>
    <w:rPr>
      <w:rFonts w:ascii="Arial" w:hAnsi="Arial"/>
      <w:spacing w:val="-2"/>
      <w:sz w:val="16"/>
    </w:rPr>
  </w:style>
  <w:style w:type="character" w:customStyle="1" w:styleId="Heading7Char">
    <w:name w:val="Heading 7 Char"/>
    <w:rPr>
      <w:rFonts w:ascii="Calibri" w:eastAsia="Times New Roman" w:hAnsi="Calibri" w:cs="Times New Roman"/>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ind w:left="720"/>
    </w:pPr>
  </w:style>
  <w:style w:type="character" w:customStyle="1" w:styleId="pslongeditbox">
    <w:name w:val="pslongeditbox"/>
    <w:rPr>
      <w:w w:val="100"/>
      <w:position w:val="-1"/>
      <w:effect w:val="none"/>
      <w:vertAlign w:val="baseline"/>
      <w:cs w:val="0"/>
      <w:em w:val="none"/>
    </w:rPr>
  </w:style>
  <w:style w:type="character" w:customStyle="1" w:styleId="BodyTextIndentChar">
    <w:name w:val="Body Text Indent Char"/>
    <w:rPr>
      <w:rFonts w:ascii="Palatino" w:hAnsi="Palatino"/>
      <w:w w:val="100"/>
      <w:position w:val="-1"/>
      <w:sz w:val="24"/>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customStyle="1" w:styleId="Heading3Char">
    <w:name w:val="Heading 3 Char"/>
    <w:rPr>
      <w:rFonts w:ascii="Palatino" w:hAnsi="Palatino"/>
      <w:b/>
      <w:w w:val="100"/>
      <w:position w:val="-1"/>
      <w:sz w:val="28"/>
      <w:effect w:val="none"/>
      <w:vertAlign w:val="baseline"/>
      <w:cs w:val="0"/>
      <w:em w:val="none"/>
    </w:rPr>
  </w:style>
  <w:style w:type="character" w:customStyle="1" w:styleId="TitleChar">
    <w:name w:val="Title Char"/>
    <w:rPr>
      <w:rFonts w:ascii="Calibri Light" w:eastAsia="Times New Roman" w:hAnsi="Calibri Light" w:cs="Times New Roman"/>
      <w:b/>
      <w:bCs/>
      <w:w w:val="100"/>
      <w:kern w:val="28"/>
      <w:position w:val="-1"/>
      <w:sz w:val="32"/>
      <w:szCs w:val="32"/>
      <w:effect w:val="none"/>
      <w:vertAlign w:val="baseline"/>
      <w:cs w:val="0"/>
      <w:em w:val="none"/>
    </w:rPr>
  </w:style>
  <w:style w:type="character" w:styleId="PlaceholderText">
    <w:name w:val="Placeholder Text"/>
    <w:rPr>
      <w:color w:val="808080"/>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rPr>
  </w:style>
  <w:style w:type="character" w:customStyle="1" w:styleId="CommentTextChar">
    <w:name w:val="Comment Text Char"/>
    <w:rPr>
      <w:rFonts w:ascii="Palatino" w:hAnsi="Palatino"/>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Palatino" w:hAnsi="Palatino"/>
      <w:b/>
      <w:bCs/>
      <w:w w:val="100"/>
      <w:position w:val="-1"/>
      <w:effect w:val="none"/>
      <w:vertAlign w:val="baseline"/>
      <w:cs w:val="0"/>
      <w:em w:val="none"/>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dsuedu.sharepoint.com/sites/BFA/HR/employment/Pages/CSU-Background-Check-Policy.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vrpfqV5cnf1Z9ojgioNWN8wP3Q==">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</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6D1868C7062242A592269B30764A17" ma:contentTypeVersion="9" ma:contentTypeDescription="Create a new document." ma:contentTypeScope="" ma:versionID="45d971858b27b47ab38f62194a21bdfe">
  <xsd:schema xmlns:xsd="http://www.w3.org/2001/XMLSchema" xmlns:xs="http://www.w3.org/2001/XMLSchema" xmlns:p="http://schemas.microsoft.com/office/2006/metadata/properties" xmlns:ns2="746ea5ec-b5a7-4372-8201-87d557c65c5d" xmlns:ns3="74366b7a-dede-4e3b-9b95-e58043a541cb" targetNamespace="http://schemas.microsoft.com/office/2006/metadata/properties" ma:root="true" ma:fieldsID="6f25fec896651a3b714e415162502a89" ns2:_="" ns3:_="">
    <xsd:import namespace="746ea5ec-b5a7-4372-8201-87d557c65c5d"/>
    <xsd:import namespace="74366b7a-dede-4e3b-9b95-e58043a54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ea5ec-b5a7-4372-8201-87d557c65c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366b7a-dede-4e3b-9b95-e58043a541c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5A8155E-43D5-400E-8D07-3F6FA6031A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40E295-D021-49FD-9563-C089A2CAD68C}">
  <ds:schemaRefs>
    <ds:schemaRef ds:uri="http://schemas.microsoft.com/sharepoint/v3/contenttype/forms"/>
  </ds:schemaRefs>
</ds:datastoreItem>
</file>

<file path=customXml/itemProps4.xml><?xml version="1.0" encoding="utf-8"?>
<ds:datastoreItem xmlns:ds="http://schemas.openxmlformats.org/officeDocument/2006/customXml" ds:itemID="{774F65A5-5447-4C57-BFAA-610041FBF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ea5ec-b5a7-4372-8201-87d557c65c5d"/>
    <ds:schemaRef ds:uri="74366b7a-dede-4e3b-9b95-e58043a54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2662</Words>
  <Characters>15175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Phenicia Allen</dc:creator>
  <cp:keywords/>
  <cp:lastModifiedBy>Casie Martinez</cp:lastModifiedBy>
  <cp:revision>7</cp:revision>
  <dcterms:created xsi:type="dcterms:W3CDTF">2024-02-23T18:43:00Z</dcterms:created>
  <dcterms:modified xsi:type="dcterms:W3CDTF">2024-03-29T01:29:00Z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0x0101004C6D1868C7062242A592269B30764A17</vt:lpwstr>
  </property>
</Properties>
</file>