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70B74" w:rsidRPr="00D647F3" w14:paraId="5F10DFF0" w14:textId="77777777" w:rsidTr="008E768C">
        <w:trPr>
          <w:trHeight w:val="324"/>
          <w:tblHeader/>
        </w:trPr>
        <w:tc>
          <w:tcPr>
            <w:tcW w:w="2250" w:type="dxa"/>
            <w:vAlign w:val="center"/>
          </w:tcPr>
          <w:p w14:paraId="21EA291A" w14:textId="77777777" w:rsidR="00770B74" w:rsidRPr="007D6DE5" w:rsidRDefault="00770B74" w:rsidP="008E768C">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2F377D66" w14:textId="77777777" w:rsidR="00770B74" w:rsidRPr="00D647F3" w:rsidRDefault="00770B74" w:rsidP="008E768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ED2794F" w14:textId="77777777" w:rsidR="00770B74" w:rsidRPr="00D647F3" w:rsidRDefault="00770B74" w:rsidP="008E768C">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6B84C1EF" w14:textId="77777777" w:rsidR="00770B74" w:rsidRPr="007D6DE5" w:rsidRDefault="00770B74" w:rsidP="008E768C">
            <w:pPr>
              <w:pStyle w:val="Heading1"/>
              <w:jc w:val="left"/>
              <w:outlineLvl w:val="0"/>
              <w:rPr>
                <w:caps/>
                <w:sz w:val="22"/>
                <w:szCs w:val="22"/>
              </w:rPr>
            </w:pPr>
            <w:r>
              <w:rPr>
                <w:caps/>
                <w:sz w:val="22"/>
                <w:szCs w:val="22"/>
              </w:rPr>
              <w:t>Reports To:</w:t>
            </w:r>
          </w:p>
        </w:tc>
      </w:tr>
      <w:tr w:rsidR="00770B74" w:rsidRPr="00D647F3" w14:paraId="3A1F2A72" w14:textId="77777777" w:rsidTr="008E768C">
        <w:trPr>
          <w:trHeight w:val="485"/>
        </w:trPr>
        <w:tc>
          <w:tcPr>
            <w:tcW w:w="2250" w:type="dxa"/>
          </w:tcPr>
          <w:p w14:paraId="256BEC9B" w14:textId="77777777" w:rsidR="00770B74" w:rsidRPr="00D647F3" w:rsidRDefault="00517C32" w:rsidP="008E768C">
            <w:pPr>
              <w:tabs>
                <w:tab w:val="left" w:leader="underscore" w:pos="2133"/>
              </w:tabs>
              <w:rPr>
                <w:rFonts w:cs="Calibri"/>
              </w:rPr>
            </w:pPr>
            <w:sdt>
              <w:sdtPr>
                <w:rPr>
                  <w:rFonts w:cstheme="minorHAnsi"/>
                </w:rPr>
                <w:tag w:val="Employee Name"/>
                <w:id w:val="-91471443"/>
                <w:placeholder>
                  <w:docPart w:val="2D603FDEE3904276B5761A342DC19CFB"/>
                </w:placeholder>
              </w:sdtPr>
              <w:sdtEndPr/>
              <w:sdtContent>
                <w:sdt>
                  <w:sdtPr>
                    <w:rPr>
                      <w:rFonts w:cstheme="minorHAnsi"/>
                    </w:rPr>
                    <w:tag w:val="Select Date"/>
                    <w:id w:val="-600563505"/>
                    <w:placeholder>
                      <w:docPart w:val="8D5EB60609084B29A18A3A29C9952434"/>
                    </w:placeholder>
                    <w:date w:fullDate="2023-12-06T00:00:00Z">
                      <w:dateFormat w:val="M/d/yyyy"/>
                      <w:lid w:val="en-US"/>
                      <w:storeMappedDataAs w:val="dateTime"/>
                      <w:calendar w:val="gregorian"/>
                    </w:date>
                  </w:sdtPr>
                  <w:sdtEndPr/>
                  <w:sdtContent>
                    <w:r w:rsidR="00770B74">
                      <w:rPr>
                        <w:rFonts w:cstheme="minorHAnsi"/>
                      </w:rPr>
                      <w:t>12/6/2023</w:t>
                    </w:r>
                  </w:sdtContent>
                </w:sdt>
              </w:sdtContent>
            </w:sdt>
          </w:p>
        </w:tc>
        <w:tc>
          <w:tcPr>
            <w:tcW w:w="2340" w:type="dxa"/>
          </w:tcPr>
          <w:sdt>
            <w:sdtPr>
              <w:rPr>
                <w:rFonts w:cstheme="minorHAnsi"/>
              </w:rPr>
              <w:tag w:val="Position Number"/>
              <w:id w:val="1924520799"/>
              <w:placeholder>
                <w:docPart w:val="7D2AC19AC459473588473BAFA823E133"/>
              </w:placeholder>
            </w:sdtPr>
            <w:sdtEndPr/>
            <w:sdtContent>
              <w:sdt>
                <w:sdtPr>
                  <w:rPr>
                    <w:rFonts w:cstheme="minorHAnsi"/>
                  </w:rPr>
                  <w:tag w:val="Position Number"/>
                  <w:id w:val="-614588680"/>
                  <w:placeholder>
                    <w:docPart w:val="B3BBAA5E96A8426B96CBD6DC55481DCE"/>
                  </w:placeholder>
                </w:sdtPr>
                <w:sdtEndPr/>
                <w:sdtContent>
                  <w:p w14:paraId="3860B7CC" w14:textId="77777777" w:rsidR="00770B74" w:rsidRPr="00A61A77" w:rsidRDefault="00770B74" w:rsidP="008E768C">
                    <w:pPr>
                      <w:tabs>
                        <w:tab w:val="left" w:pos="2133"/>
                      </w:tabs>
                      <w:rPr>
                        <w:rFonts w:cstheme="minorHAnsi"/>
                      </w:rPr>
                    </w:pPr>
                    <w:r>
                      <w:rPr>
                        <w:rFonts w:cstheme="minorHAnsi"/>
                      </w:rPr>
                      <w:t>FS9626</w:t>
                    </w:r>
                  </w:p>
                </w:sdtContent>
              </w:sdt>
            </w:sdtContent>
          </w:sdt>
        </w:tc>
        <w:tc>
          <w:tcPr>
            <w:tcW w:w="4230" w:type="dxa"/>
          </w:tcPr>
          <w:p w14:paraId="7177DD81" w14:textId="77777777" w:rsidR="00770B74" w:rsidRPr="00D647F3" w:rsidRDefault="00517C32" w:rsidP="008E768C">
            <w:pPr>
              <w:rPr>
                <w:rFonts w:cs="Calibri"/>
              </w:rPr>
            </w:pPr>
            <w:sdt>
              <w:sdtPr>
                <w:rPr>
                  <w:rFonts w:cstheme="minorHAnsi"/>
                </w:rPr>
                <w:tag w:val="Position Title"/>
                <w:id w:val="-119999905"/>
                <w:placeholder>
                  <w:docPart w:val="3099F74F94B047F9B3BEC08F1608FA26"/>
                </w:placeholder>
              </w:sdtPr>
              <w:sdtEndPr/>
              <w:sdtContent>
                <w:sdt>
                  <w:sdtPr>
                    <w:rPr>
                      <w:rFonts w:cstheme="minorHAnsi"/>
                    </w:rPr>
                    <w:tag w:val="Position Title"/>
                    <w:id w:val="696892008"/>
                    <w:placeholder>
                      <w:docPart w:val="07CBD04D25DC46ED84804CAA7321772C"/>
                    </w:placeholder>
                  </w:sdtPr>
                  <w:sdtEndPr/>
                  <w:sdtContent>
                    <w:r w:rsidR="00770B74">
                      <w:rPr>
                        <w:rFonts w:cstheme="minorHAnsi"/>
                      </w:rPr>
                      <w:t>Dual Credit Transition Coordinator</w:t>
                    </w:r>
                  </w:sdtContent>
                </w:sdt>
              </w:sdtContent>
            </w:sdt>
          </w:p>
        </w:tc>
        <w:tc>
          <w:tcPr>
            <w:tcW w:w="2160" w:type="dxa"/>
          </w:tcPr>
          <w:p w14:paraId="1E799A3F" w14:textId="77777777" w:rsidR="00770B74" w:rsidRPr="00D647F3" w:rsidRDefault="00517C32" w:rsidP="008E768C">
            <w:pPr>
              <w:tabs>
                <w:tab w:val="left" w:pos="2133"/>
              </w:tabs>
              <w:rPr>
                <w:rFonts w:cs="Calibri"/>
              </w:rPr>
            </w:pPr>
            <w:sdt>
              <w:sdtPr>
                <w:rPr>
                  <w:rFonts w:cstheme="minorHAnsi"/>
                </w:rPr>
                <w:tag w:val="Department"/>
                <w:id w:val="-1851329403"/>
                <w:placeholder>
                  <w:docPart w:val="A64B6B3EE7AE4AA78F16774F3A426753"/>
                </w:placeholder>
              </w:sdtPr>
              <w:sdtEndPr/>
              <w:sdtContent>
                <w:r w:rsidR="00770B74">
                  <w:rPr>
                    <w:rFonts w:cstheme="minorHAnsi"/>
                  </w:rPr>
                  <w:t>FA9579</w:t>
                </w:r>
              </w:sdtContent>
            </w:sdt>
          </w:p>
        </w:tc>
      </w:tr>
    </w:tbl>
    <w:p w14:paraId="58AC1CCC" w14:textId="77777777" w:rsidR="00770B74" w:rsidRDefault="00770B74" w:rsidP="00770B74"/>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770B74" w14:paraId="38367284" w14:textId="77777777" w:rsidTr="008E768C">
        <w:trPr>
          <w:trHeight w:val="324"/>
          <w:tblHeader/>
        </w:trPr>
        <w:tc>
          <w:tcPr>
            <w:tcW w:w="4230" w:type="dxa"/>
            <w:gridSpan w:val="2"/>
            <w:vAlign w:val="center"/>
          </w:tcPr>
          <w:p w14:paraId="5DD99F97" w14:textId="77777777" w:rsidR="00770B74" w:rsidRPr="00D647F3" w:rsidRDefault="00770B74" w:rsidP="008E768C">
            <w:pPr>
              <w:pStyle w:val="Heading1"/>
              <w:jc w:val="left"/>
              <w:outlineLvl w:val="0"/>
              <w:rPr>
                <w:sz w:val="22"/>
                <w:szCs w:val="22"/>
              </w:rPr>
            </w:pPr>
          </w:p>
        </w:tc>
        <w:tc>
          <w:tcPr>
            <w:tcW w:w="6750" w:type="dxa"/>
            <w:gridSpan w:val="3"/>
            <w:vAlign w:val="center"/>
          </w:tcPr>
          <w:p w14:paraId="00CC49C3" w14:textId="77777777" w:rsidR="00770B74" w:rsidRDefault="00770B74" w:rsidP="008E768C">
            <w:pPr>
              <w:pStyle w:val="Heading1"/>
              <w:outlineLvl w:val="0"/>
              <w:rPr>
                <w:sz w:val="22"/>
                <w:szCs w:val="22"/>
              </w:rPr>
            </w:pPr>
            <w:r>
              <w:rPr>
                <w:sz w:val="22"/>
                <w:szCs w:val="22"/>
              </w:rPr>
              <w:t>For HR Use Only</w:t>
            </w:r>
          </w:p>
        </w:tc>
      </w:tr>
      <w:tr w:rsidR="00770B74" w14:paraId="77B7A315" w14:textId="77777777" w:rsidTr="008E768C">
        <w:trPr>
          <w:trHeight w:val="324"/>
          <w:tblHeader/>
        </w:trPr>
        <w:tc>
          <w:tcPr>
            <w:tcW w:w="1890" w:type="dxa"/>
            <w:vAlign w:val="center"/>
          </w:tcPr>
          <w:p w14:paraId="1BD40008" w14:textId="77777777" w:rsidR="00770B74" w:rsidRPr="007D6DE5" w:rsidRDefault="00770B74" w:rsidP="008E768C">
            <w:pPr>
              <w:pStyle w:val="Heading1"/>
              <w:jc w:val="left"/>
              <w:outlineLvl w:val="0"/>
              <w:rPr>
                <w:caps/>
                <w:sz w:val="22"/>
                <w:szCs w:val="22"/>
              </w:rPr>
            </w:pPr>
            <w:r w:rsidRPr="007D6DE5">
              <w:rPr>
                <w:caps/>
                <w:sz w:val="22"/>
                <w:szCs w:val="22"/>
              </w:rPr>
              <w:t>Division</w:t>
            </w:r>
          </w:p>
        </w:tc>
        <w:tc>
          <w:tcPr>
            <w:tcW w:w="2340" w:type="dxa"/>
            <w:vAlign w:val="center"/>
          </w:tcPr>
          <w:p w14:paraId="2F11FC30" w14:textId="77777777" w:rsidR="00770B74" w:rsidRPr="00D647F3" w:rsidRDefault="00770B74" w:rsidP="008E768C">
            <w:pPr>
              <w:pStyle w:val="Heading1"/>
              <w:jc w:val="left"/>
              <w:outlineLvl w:val="0"/>
              <w:rPr>
                <w:sz w:val="22"/>
                <w:szCs w:val="22"/>
              </w:rPr>
            </w:pPr>
            <w:r w:rsidRPr="007D6DE5">
              <w:rPr>
                <w:caps/>
                <w:sz w:val="22"/>
                <w:szCs w:val="22"/>
              </w:rPr>
              <w:t>Department</w:t>
            </w:r>
          </w:p>
        </w:tc>
        <w:tc>
          <w:tcPr>
            <w:tcW w:w="2700" w:type="dxa"/>
            <w:vAlign w:val="center"/>
          </w:tcPr>
          <w:p w14:paraId="600489A3" w14:textId="77777777" w:rsidR="00770B74" w:rsidRPr="007D6DE5" w:rsidRDefault="00770B74" w:rsidP="008E768C">
            <w:pPr>
              <w:pStyle w:val="Heading1"/>
              <w:jc w:val="left"/>
              <w:outlineLvl w:val="0"/>
              <w:rPr>
                <w:caps/>
                <w:sz w:val="22"/>
                <w:szCs w:val="22"/>
              </w:rPr>
            </w:pPr>
            <w:r w:rsidRPr="007D6DE5">
              <w:rPr>
                <w:caps/>
                <w:sz w:val="22"/>
                <w:szCs w:val="22"/>
              </w:rPr>
              <w:t>Pay Table/Level/Grade</w:t>
            </w:r>
          </w:p>
        </w:tc>
        <w:tc>
          <w:tcPr>
            <w:tcW w:w="1890" w:type="dxa"/>
          </w:tcPr>
          <w:p w14:paraId="29212801" w14:textId="77777777" w:rsidR="00770B74" w:rsidRDefault="00770B74" w:rsidP="008E768C">
            <w:pPr>
              <w:pStyle w:val="Heading1"/>
              <w:jc w:val="left"/>
              <w:outlineLvl w:val="0"/>
              <w:rPr>
                <w:caps/>
                <w:sz w:val="22"/>
                <w:szCs w:val="22"/>
              </w:rPr>
            </w:pPr>
            <w:r>
              <w:rPr>
                <w:caps/>
                <w:sz w:val="22"/>
                <w:szCs w:val="22"/>
              </w:rPr>
              <w:t>soc code</w:t>
            </w:r>
          </w:p>
        </w:tc>
        <w:tc>
          <w:tcPr>
            <w:tcW w:w="2160" w:type="dxa"/>
          </w:tcPr>
          <w:p w14:paraId="78087684" w14:textId="77777777" w:rsidR="00770B74" w:rsidRDefault="00770B74" w:rsidP="008E768C">
            <w:pPr>
              <w:pStyle w:val="Heading1"/>
              <w:jc w:val="left"/>
              <w:outlineLvl w:val="0"/>
              <w:rPr>
                <w:caps/>
                <w:sz w:val="22"/>
                <w:szCs w:val="22"/>
              </w:rPr>
            </w:pPr>
            <w:r>
              <w:rPr>
                <w:caps/>
                <w:sz w:val="22"/>
                <w:szCs w:val="22"/>
              </w:rPr>
              <w:t>employment code</w:t>
            </w:r>
          </w:p>
        </w:tc>
      </w:tr>
      <w:tr w:rsidR="00770B74" w14:paraId="75698153" w14:textId="77777777" w:rsidTr="008E768C">
        <w:trPr>
          <w:trHeight w:val="350"/>
        </w:trPr>
        <w:tc>
          <w:tcPr>
            <w:tcW w:w="1890" w:type="dxa"/>
          </w:tcPr>
          <w:p w14:paraId="5AF843A7" w14:textId="77777777" w:rsidR="00770B74" w:rsidRPr="00D647F3" w:rsidRDefault="00517C32" w:rsidP="008E768C">
            <w:pPr>
              <w:tabs>
                <w:tab w:val="left" w:leader="underscore" w:pos="2133"/>
              </w:tabs>
              <w:rPr>
                <w:rFonts w:cs="Calibri"/>
              </w:rPr>
            </w:pPr>
            <w:sdt>
              <w:sdtPr>
                <w:rPr>
                  <w:rFonts w:cstheme="minorHAnsi"/>
                </w:rPr>
                <w:tag w:val="Division"/>
                <w:id w:val="-174274599"/>
                <w:placeholder>
                  <w:docPart w:val="44DFFC8DEBF5445084F0F44063B0D3B5"/>
                </w:placeholder>
              </w:sdtPr>
              <w:sdtEndPr/>
              <w:sdtContent>
                <w:r w:rsidR="00770B74">
                  <w:rPr>
                    <w:rFonts w:cstheme="minorHAnsi"/>
                  </w:rPr>
                  <w:t>Executive Division</w:t>
                </w:r>
              </w:sdtContent>
            </w:sdt>
          </w:p>
        </w:tc>
        <w:tc>
          <w:tcPr>
            <w:tcW w:w="2340" w:type="dxa"/>
          </w:tcPr>
          <w:p w14:paraId="01485495" w14:textId="77777777" w:rsidR="00770B74" w:rsidRPr="00D647F3" w:rsidRDefault="00517C32" w:rsidP="008E768C">
            <w:pPr>
              <w:tabs>
                <w:tab w:val="left" w:pos="2133"/>
              </w:tabs>
              <w:rPr>
                <w:rFonts w:cs="Calibri"/>
              </w:rPr>
            </w:pPr>
            <w:sdt>
              <w:sdtPr>
                <w:rPr>
                  <w:rFonts w:cstheme="minorHAnsi"/>
                </w:rPr>
                <w:tag w:val="Department"/>
                <w:id w:val="919527702"/>
                <w:placeholder>
                  <w:docPart w:val="FA8255838E454F4999304C514F275693"/>
                </w:placeholder>
              </w:sdtPr>
              <w:sdtEndPr/>
              <w:sdtContent>
                <w:r w:rsidR="00770B74">
                  <w:rPr>
                    <w:rFonts w:cstheme="minorHAnsi"/>
                  </w:rPr>
                  <w:t>K-12 Operations</w:t>
                </w:r>
              </w:sdtContent>
            </w:sdt>
          </w:p>
        </w:tc>
        <w:tc>
          <w:tcPr>
            <w:tcW w:w="2700" w:type="dxa"/>
          </w:tcPr>
          <w:sdt>
            <w:sdtPr>
              <w:rPr>
                <w:rFonts w:cs="Calibri"/>
              </w:rPr>
              <w:tag w:val="Select Pay Table/Level/Grade"/>
              <w:id w:val="1229645100"/>
              <w:placeholder>
                <w:docPart w:val="D6D6FEF44EB4475C9844D07006155794"/>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4EE195B8" w14:textId="77777777" w:rsidR="00770B74" w:rsidRDefault="00770B74" w:rsidP="008E768C">
                <w:pPr>
                  <w:rPr>
                    <w:rFonts w:cs="Calibri"/>
                  </w:rPr>
                </w:pPr>
                <w:r>
                  <w:rPr>
                    <w:rFonts w:cs="Calibri"/>
                  </w:rPr>
                  <w:t>Full-Time Professional Support 6</w:t>
                </w:r>
              </w:p>
            </w:sdtContent>
          </w:sdt>
          <w:p w14:paraId="3F399986" w14:textId="77777777" w:rsidR="00770B74" w:rsidRPr="00B056D1" w:rsidRDefault="00770B74" w:rsidP="008E768C">
            <w:pPr>
              <w:rPr>
                <w:rFonts w:cs="Calibri"/>
              </w:rPr>
            </w:pPr>
          </w:p>
        </w:tc>
        <w:tc>
          <w:tcPr>
            <w:tcW w:w="1890" w:type="dxa"/>
          </w:tcPr>
          <w:p w14:paraId="1FC37B47" w14:textId="77777777" w:rsidR="00770B74" w:rsidRPr="00DF54D3" w:rsidRDefault="00517C32" w:rsidP="008E768C">
            <w:pPr>
              <w:tabs>
                <w:tab w:val="left" w:pos="2133"/>
              </w:tabs>
              <w:rPr>
                <w:rFonts w:cs="Calibri"/>
                <w:sz w:val="20"/>
                <w:szCs w:val="20"/>
              </w:rPr>
            </w:pPr>
            <w:sdt>
              <w:sdtPr>
                <w:rPr>
                  <w:rFonts w:cstheme="minorHAnsi"/>
                </w:rPr>
                <w:tag w:val="Department"/>
                <w:id w:val="1566291157"/>
                <w:placeholder>
                  <w:docPart w:val="33CAEF61243048FDA8EF7225E0051AA5"/>
                </w:placeholder>
              </w:sdtPr>
              <w:sdtEndPr/>
              <w:sdtContent>
                <w:r w:rsidR="00770B74">
                  <w:rPr>
                    <w:rFonts w:cstheme="minorHAnsi"/>
                  </w:rPr>
                  <w:t>43-0000</w:t>
                </w:r>
              </w:sdtContent>
            </w:sdt>
          </w:p>
        </w:tc>
        <w:tc>
          <w:tcPr>
            <w:tcW w:w="2160" w:type="dxa"/>
          </w:tcPr>
          <w:sdt>
            <w:sdtPr>
              <w:rPr>
                <w:rFonts w:cs="Calibri"/>
              </w:rPr>
              <w:tag w:val="Select Pay Table/Level/Grade"/>
              <w:id w:val="-1273473990"/>
              <w:placeholder>
                <w:docPart w:val="947D46DF64E04113B34ECB1B41C4B396"/>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95D2537" w14:textId="77777777" w:rsidR="00770B74" w:rsidRPr="00DF54D3" w:rsidRDefault="00770B74" w:rsidP="008E768C">
                <w:pPr>
                  <w:rPr>
                    <w:rFonts w:cs="Calibri"/>
                    <w:b/>
                    <w:i/>
                    <w:sz w:val="20"/>
                    <w:szCs w:val="20"/>
                  </w:rPr>
                </w:pPr>
                <w:r>
                  <w:rPr>
                    <w:rFonts w:cs="Calibri"/>
                  </w:rPr>
                  <w:t>5 - Other Full Time</w:t>
                </w:r>
              </w:p>
            </w:sdtContent>
          </w:sdt>
        </w:tc>
      </w:tr>
      <w:bookmarkEnd w:id="0"/>
    </w:tbl>
    <w:p w14:paraId="17256EF7" w14:textId="77777777" w:rsidR="0061357F" w:rsidRDefault="0061357F"/>
    <w:p w14:paraId="121EBE8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3DED6F0" w14:textId="77777777" w:rsidTr="00A6160F">
        <w:trPr>
          <w:tblHeader/>
        </w:trPr>
        <w:tc>
          <w:tcPr>
            <w:tcW w:w="2340" w:type="dxa"/>
          </w:tcPr>
          <w:p w14:paraId="407F9E0D"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4215C7">
                  <w:rPr>
                    <w:rFonts w:ascii="MS Gothic" w:eastAsia="MS Gothic" w:hAnsi="MS Gothic" w:hint="eastAsia"/>
                  </w:rPr>
                  <w:t>☒</w:t>
                </w:r>
              </w:sdtContent>
            </w:sdt>
          </w:p>
        </w:tc>
        <w:tc>
          <w:tcPr>
            <w:tcW w:w="2071" w:type="dxa"/>
          </w:tcPr>
          <w:p w14:paraId="7ADF393A"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0A36479" w14:textId="77777777" w:rsidR="003A5616" w:rsidRDefault="001645EF">
                <w:r>
                  <w:t>ESP</w:t>
                </w:r>
              </w:p>
            </w:sdtContent>
          </w:sdt>
        </w:tc>
        <w:tc>
          <w:tcPr>
            <w:tcW w:w="2158" w:type="dxa"/>
          </w:tcPr>
          <w:p w14:paraId="77526047"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E447A55"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415D025"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6E8713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F483A97" w14:textId="77777777" w:rsidTr="00A6160F">
        <w:trPr>
          <w:trHeight w:val="638"/>
          <w:tblHeader/>
        </w:trPr>
        <w:tc>
          <w:tcPr>
            <w:tcW w:w="2340" w:type="dxa"/>
          </w:tcPr>
          <w:p w14:paraId="0E4BC4B1"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4215C7">
                  <w:rPr>
                    <w:rFonts w:ascii="MS Gothic" w:eastAsia="MS Gothic" w:hAnsi="MS Gothic" w:hint="eastAsia"/>
                  </w:rPr>
                  <w:t>☒</w:t>
                </w:r>
              </w:sdtContent>
            </w:sdt>
          </w:p>
        </w:tc>
        <w:tc>
          <w:tcPr>
            <w:tcW w:w="2071" w:type="dxa"/>
          </w:tcPr>
          <w:p w14:paraId="0BC563E4"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4215C7">
                  <w:rPr>
                    <w:rFonts w:ascii="MS Gothic" w:eastAsia="MS Gothic" w:hAnsi="MS Gothic" w:hint="eastAsia"/>
                  </w:rPr>
                  <w:t>☒</w:t>
                </w:r>
              </w:sdtContent>
            </w:sdt>
          </w:p>
        </w:tc>
        <w:tc>
          <w:tcPr>
            <w:tcW w:w="2158" w:type="dxa"/>
          </w:tcPr>
          <w:p w14:paraId="2E95CE0A"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0E0F8D" w14:textId="77777777" w:rsidR="0061357F" w:rsidRDefault="0061357F" w:rsidP="00760252">
            <w:r>
              <w:t xml:space="preserve">____ </w:t>
            </w:r>
            <w:proofErr w:type="spellStart"/>
            <w:r>
              <w:t>Hrs</w:t>
            </w:r>
            <w:proofErr w:type="spellEnd"/>
            <w:r>
              <w:t>/Week</w:t>
            </w:r>
          </w:p>
        </w:tc>
        <w:tc>
          <w:tcPr>
            <w:tcW w:w="2158" w:type="dxa"/>
          </w:tcPr>
          <w:p w14:paraId="6A777DB8"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51EF276" w14:textId="77777777" w:rsidR="0061357F" w:rsidRDefault="00517C3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0FC5C4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D1D3944" w14:textId="77777777" w:rsidTr="00A6160F">
        <w:trPr>
          <w:tblHeader/>
        </w:trPr>
        <w:tc>
          <w:tcPr>
            <w:tcW w:w="10980" w:type="dxa"/>
            <w:shd w:val="clear" w:color="auto" w:fill="BFBFBF" w:themeFill="background1" w:themeFillShade="BF"/>
          </w:tcPr>
          <w:p w14:paraId="4C6D6DE1"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0EA81DA"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Pr>
                  <w:id w:val="318551"/>
                  <w:placeholder>
                    <w:docPart w:val="0DEAE2183F804D6DA405E796792F5B06"/>
                  </w:placeholder>
                </w:sdtPr>
                <w:sdtEndPr>
                  <w:rPr>
                    <w:rStyle w:val="DefaultParagraphFont"/>
                    <w:rFonts w:asciiTheme="minorHAnsi" w:hAnsiTheme="minorHAnsi"/>
                  </w:rPr>
                </w:sdtEndPr>
                <w:sdtContent>
                  <w:p w14:paraId="052AA818" w14:textId="27B7AE55" w:rsidR="004215C7" w:rsidRDefault="004215C7" w:rsidP="004215C7">
                    <w:r>
                      <w:t xml:space="preserve">This position reports to the Director of K-12 Operations and serves as a subject matter expert coordinating the </w:t>
                    </w:r>
                    <w:r w:rsidR="005E4870">
                      <w:t>Career and Technical Education (</w:t>
                    </w:r>
                    <w:r>
                      <w:t>CTE</w:t>
                    </w:r>
                    <w:r w:rsidR="005E4870">
                      <w:t>)</w:t>
                    </w:r>
                    <w:r>
                      <w:t xml:space="preserve"> Direct Credit program, Traditional Dual Enrollment, and </w:t>
                    </w:r>
                    <w:r w:rsidR="005E4870">
                      <w:t>High School Advantage</w:t>
                    </w:r>
                    <w:r>
                      <w:t xml:space="preserve"> partnerships.  The position works collaboratively with internal and external partners to plan various transition activities for students enrolling at Lansing Community College after participating an LCC dual credit program in high school.</w:t>
                    </w:r>
                    <w:r w:rsidR="00F12820">
                      <w:t xml:space="preserve"> </w:t>
                    </w:r>
                    <w:r w:rsidR="00F12820" w:rsidRPr="00F12820">
                      <w:t xml:space="preserve">The incumbent in this position will champion the College’s diversity initiatives </w:t>
                    </w:r>
                    <w:r w:rsidR="00F12820">
                      <w:t>to</w:t>
                    </w:r>
                    <w:r w:rsidR="00F12820" w:rsidRPr="00F12820">
                      <w:t xml:space="preserve"> promote diversity and inclusion.</w:t>
                    </w:r>
                    <w:r>
                      <w:t xml:space="preserve"> </w:t>
                    </w:r>
                  </w:p>
                  <w:p w14:paraId="507F51A5" w14:textId="77777777" w:rsidR="004215C7" w:rsidRDefault="004215C7" w:rsidP="004215C7"/>
                  <w:p w14:paraId="3F6C183C" w14:textId="7F5A1EA1" w:rsidR="00454E4E" w:rsidRPr="004215C7" w:rsidRDefault="004215C7" w:rsidP="00031DA0">
                    <w:pPr>
                      <w:rPr>
                        <w:rFonts w:cs="Times New Roman"/>
                        <w:sz w:val="24"/>
                        <w:szCs w:val="20"/>
                      </w:rPr>
                    </w:pPr>
                    <w:r>
                      <w:t xml:space="preserve">The position assists the Director of K-12 Operations in awarding college credit for postsecondary enrollment options (ERESA, CCRESA, traditional dual enrollment, </w:t>
                    </w:r>
                    <w:r w:rsidR="005E4870">
                      <w:t xml:space="preserve">High School Advantage, </w:t>
                    </w:r>
                    <w:r>
                      <w:t xml:space="preserve">etc.) and monitors program effectiveness.  </w:t>
                    </w:r>
                  </w:p>
                </w:sdtContent>
              </w:sdt>
            </w:sdtContent>
          </w:sdt>
        </w:tc>
      </w:tr>
    </w:tbl>
    <w:p w14:paraId="2F8449A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378BC7A" w14:textId="77777777" w:rsidTr="00A6160F">
        <w:trPr>
          <w:tblHeader/>
        </w:trPr>
        <w:tc>
          <w:tcPr>
            <w:tcW w:w="10980" w:type="dxa"/>
            <w:shd w:val="clear" w:color="auto" w:fill="BFBFBF" w:themeFill="background1" w:themeFillShade="BF"/>
          </w:tcPr>
          <w:p w14:paraId="010B8EFA"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248979F" w14:textId="77777777" w:rsidTr="0061357F">
        <w:trPr>
          <w:trHeight w:val="755"/>
        </w:trPr>
        <w:tc>
          <w:tcPr>
            <w:tcW w:w="10980" w:type="dxa"/>
            <w:shd w:val="clear" w:color="auto" w:fill="auto"/>
          </w:tcPr>
          <w:p w14:paraId="39E35BE1" w14:textId="77777777" w:rsidR="00454E4E" w:rsidRDefault="00517C32" w:rsidP="00B47E24">
            <w:pPr>
              <w:rPr>
                <w:b/>
              </w:rPr>
            </w:pPr>
            <w:sdt>
              <w:sdtPr>
                <w:rPr>
                  <w:rFonts w:cstheme="minorHAnsi"/>
                </w:rPr>
                <w:tag w:val="Direct Reports Position Numbers"/>
                <w:id w:val="-1312017811"/>
                <w:placeholder>
                  <w:docPart w:val="C61CAD7722C542B39CE88AC4B61812AA"/>
                </w:placeholder>
              </w:sdtPr>
              <w:sdtEndPr/>
              <w:sdtContent>
                <w:r w:rsidR="004215C7">
                  <w:rPr>
                    <w:rFonts w:cstheme="minorHAnsi"/>
                  </w:rPr>
                  <w:t>None</w:t>
                </w:r>
              </w:sdtContent>
            </w:sdt>
          </w:p>
        </w:tc>
      </w:tr>
    </w:tbl>
    <w:p w14:paraId="15ED9EDB"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7C55951" w14:textId="77777777" w:rsidTr="00A6160F">
        <w:trPr>
          <w:tblHeader/>
        </w:trPr>
        <w:tc>
          <w:tcPr>
            <w:tcW w:w="10980" w:type="dxa"/>
            <w:shd w:val="clear" w:color="auto" w:fill="BFBFBF" w:themeFill="background1" w:themeFillShade="BF"/>
          </w:tcPr>
          <w:p w14:paraId="57F4073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692632">
              <w:t xml:space="preserve"> 20% 1. Reconciles grand fund expenditures to balance monthly budget). “Other duties, as assigned,” are implicit in all position descriptions. </w:t>
            </w:r>
          </w:p>
        </w:tc>
      </w:tr>
    </w:tbl>
    <w:p w14:paraId="790042D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FC38632" w14:textId="77777777" w:rsidTr="00A6160F">
        <w:trPr>
          <w:tblHeader/>
        </w:trPr>
        <w:tc>
          <w:tcPr>
            <w:tcW w:w="715" w:type="dxa"/>
          </w:tcPr>
          <w:p w14:paraId="1A10A705" w14:textId="77777777" w:rsidR="00692632" w:rsidRPr="00692632" w:rsidRDefault="00692632" w:rsidP="00692632">
            <w:pPr>
              <w:jc w:val="center"/>
              <w:rPr>
                <w:b/>
              </w:rPr>
            </w:pPr>
            <w:r w:rsidRPr="00692632">
              <w:rPr>
                <w:b/>
              </w:rPr>
              <w:lastRenderedPageBreak/>
              <w:t>%</w:t>
            </w:r>
          </w:p>
        </w:tc>
        <w:tc>
          <w:tcPr>
            <w:tcW w:w="720" w:type="dxa"/>
          </w:tcPr>
          <w:p w14:paraId="0BE422CB" w14:textId="77777777" w:rsidR="00692632" w:rsidRPr="00692632" w:rsidRDefault="00692632" w:rsidP="00692632">
            <w:pPr>
              <w:jc w:val="center"/>
              <w:rPr>
                <w:b/>
              </w:rPr>
            </w:pPr>
            <w:r w:rsidRPr="00692632">
              <w:rPr>
                <w:b/>
              </w:rPr>
              <w:t>NO.</w:t>
            </w:r>
          </w:p>
        </w:tc>
        <w:tc>
          <w:tcPr>
            <w:tcW w:w="9355" w:type="dxa"/>
          </w:tcPr>
          <w:p w14:paraId="4A176D28" w14:textId="77777777" w:rsidR="00692632" w:rsidRPr="00692632" w:rsidRDefault="00692632" w:rsidP="00692632">
            <w:pPr>
              <w:jc w:val="center"/>
              <w:rPr>
                <w:b/>
              </w:rPr>
            </w:pPr>
            <w:r w:rsidRPr="00692632">
              <w:rPr>
                <w:b/>
              </w:rPr>
              <w:t>Essential Duties and Responsibilities</w:t>
            </w:r>
          </w:p>
        </w:tc>
      </w:tr>
      <w:tr w:rsidR="00692632" w14:paraId="078AF6D7" w14:textId="77777777" w:rsidTr="00692632">
        <w:tc>
          <w:tcPr>
            <w:tcW w:w="715" w:type="dxa"/>
          </w:tcPr>
          <w:p w14:paraId="0B00373C" w14:textId="792FEB37" w:rsidR="00692632" w:rsidRDefault="005E4870" w:rsidP="00692632">
            <w:pPr>
              <w:jc w:val="center"/>
            </w:pPr>
            <w:r>
              <w:t>1</w:t>
            </w:r>
            <w:r w:rsidR="00F11A21">
              <w:t>5%</w:t>
            </w:r>
          </w:p>
        </w:tc>
        <w:tc>
          <w:tcPr>
            <w:tcW w:w="720" w:type="dxa"/>
          </w:tcPr>
          <w:p w14:paraId="2253B112" w14:textId="77777777" w:rsidR="00692632" w:rsidRDefault="00692632" w:rsidP="00692632">
            <w:pPr>
              <w:jc w:val="center"/>
            </w:pPr>
            <w:r>
              <w:t>1</w:t>
            </w:r>
          </w:p>
        </w:tc>
        <w:tc>
          <w:tcPr>
            <w:tcW w:w="9355" w:type="dxa"/>
          </w:tcPr>
          <w:p w14:paraId="7FBCC2D2" w14:textId="03DFA409" w:rsidR="00692632" w:rsidRDefault="00517C32">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965D63" w:rsidRPr="00005E3D">
                      <w:t xml:space="preserve">Document and maintain the process for providing postsecondary enrollment options for the secondary community.  Serve as a resource establishing and coordinating </w:t>
                    </w:r>
                    <w:r w:rsidR="00965D63">
                      <w:t>dual credit</w:t>
                    </w:r>
                    <w:r w:rsidR="00965D63" w:rsidRPr="00005E3D">
                      <w:t xml:space="preserve"> partnerships</w:t>
                    </w:r>
                    <w:r w:rsidR="005E4870">
                      <w:t>,</w:t>
                    </w:r>
                    <w:r w:rsidR="00965D63" w:rsidRPr="00005E3D">
                      <w:t xml:space="preserve"> (Career and Technical Education programming, </w:t>
                    </w:r>
                    <w:r w:rsidR="00965D63">
                      <w:t>Traditional</w:t>
                    </w:r>
                    <w:r w:rsidR="00965D63" w:rsidRPr="00005E3D">
                      <w:t xml:space="preserve"> Dual Enrollment,</w:t>
                    </w:r>
                    <w:r w:rsidR="00965D63">
                      <w:t xml:space="preserve"> </w:t>
                    </w:r>
                    <w:r w:rsidR="005E4870">
                      <w:t>High School Advantage,</w:t>
                    </w:r>
                    <w:r w:rsidR="00965D63" w:rsidRPr="00005E3D">
                      <w:t xml:space="preserve"> and other service for fee partnerships)</w:t>
                    </w:r>
                    <w:r w:rsidR="00965D63">
                      <w:t xml:space="preserve">, and transition activities for dual credit students matriculating to LCC. Coordinates college positive and transition activities for CTE Direct Credit, </w:t>
                    </w:r>
                    <w:r w:rsidR="005E4870">
                      <w:t>High School Advantage</w:t>
                    </w:r>
                    <w:r w:rsidR="00965D63">
                      <w:t>, and Traditional Dual Enrollment.</w:t>
                    </w:r>
                  </w:sdtContent>
                </w:sdt>
              </w:sdtContent>
            </w:sdt>
          </w:p>
        </w:tc>
      </w:tr>
      <w:tr w:rsidR="00692632" w14:paraId="12D2152C" w14:textId="77777777" w:rsidTr="00692632">
        <w:tc>
          <w:tcPr>
            <w:tcW w:w="715" w:type="dxa"/>
          </w:tcPr>
          <w:p w14:paraId="792C5604" w14:textId="77777777" w:rsidR="00692632" w:rsidRDefault="00F11A21" w:rsidP="00692632">
            <w:pPr>
              <w:jc w:val="center"/>
            </w:pPr>
            <w:r>
              <w:t>25%</w:t>
            </w:r>
          </w:p>
        </w:tc>
        <w:tc>
          <w:tcPr>
            <w:tcW w:w="720" w:type="dxa"/>
          </w:tcPr>
          <w:p w14:paraId="34ECD555" w14:textId="77777777" w:rsidR="00692632" w:rsidRDefault="00692632" w:rsidP="00692632">
            <w:pPr>
              <w:jc w:val="center"/>
            </w:pPr>
            <w:r>
              <w:t>2</w:t>
            </w:r>
          </w:p>
        </w:tc>
        <w:tc>
          <w:tcPr>
            <w:tcW w:w="9355" w:type="dxa"/>
          </w:tcPr>
          <w:p w14:paraId="7CC0FDB5" w14:textId="77777777" w:rsidR="00692632" w:rsidRDefault="00517C32"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1F41C2" w:rsidRPr="00005E3D">
                      <w:t>Provides support for postsecondary enrollment partnerships by: making sure courses are set up correctly, students are admitted and registered, rooms are assigned, and drops and adds are processed.  In addition, this position provides instructors and departmental staff with programming information</w:t>
                    </w:r>
                    <w:r w:rsidR="001F41C2">
                      <w:t xml:space="preserve"> and</w:t>
                    </w:r>
                    <w:r w:rsidR="001F41C2" w:rsidRPr="00005E3D">
                      <w:t xml:space="preserve"> processes student grades.</w:t>
                    </w:r>
                    <w:r w:rsidR="001F41C2">
                      <w:t xml:space="preserve"> </w:t>
                    </w:r>
                    <w:r w:rsidR="001F41C2" w:rsidRPr="00BA2713">
                      <w:t>Use college systems to enter, retrieve, and request necessary information to support postsecondary enrollment programming</w:t>
                    </w:r>
                    <w:r w:rsidR="001F41C2">
                      <w:t>.</w:t>
                    </w:r>
                  </w:sdtContent>
                </w:sdt>
              </w:sdtContent>
            </w:sdt>
          </w:p>
        </w:tc>
      </w:tr>
      <w:tr w:rsidR="00692632" w14:paraId="4F89F345" w14:textId="77777777" w:rsidTr="00692632">
        <w:tc>
          <w:tcPr>
            <w:tcW w:w="715" w:type="dxa"/>
          </w:tcPr>
          <w:p w14:paraId="2082FBBF" w14:textId="54396F25" w:rsidR="00692632" w:rsidRDefault="005E4870" w:rsidP="00692632">
            <w:pPr>
              <w:jc w:val="center"/>
            </w:pPr>
            <w:r>
              <w:t>1</w:t>
            </w:r>
            <w:r w:rsidR="00F11A21">
              <w:t>5%</w:t>
            </w:r>
          </w:p>
        </w:tc>
        <w:tc>
          <w:tcPr>
            <w:tcW w:w="720" w:type="dxa"/>
          </w:tcPr>
          <w:p w14:paraId="5C00A228" w14:textId="77777777" w:rsidR="00692632" w:rsidRDefault="00692632" w:rsidP="00692632">
            <w:pPr>
              <w:jc w:val="center"/>
            </w:pPr>
            <w:r>
              <w:t>3</w:t>
            </w:r>
          </w:p>
        </w:tc>
        <w:tc>
          <w:tcPr>
            <w:tcW w:w="9355" w:type="dxa"/>
          </w:tcPr>
          <w:p w14:paraId="1F59B538" w14:textId="77777777" w:rsidR="00692632" w:rsidRDefault="00517C32"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361127">
                      <w:t>Provides coordination for the traditional dual enrollment program by serving as the liaison between K-12 partners and students and internal departments including the Registrar’s Office and Student Finance.</w:t>
                    </w:r>
                  </w:sdtContent>
                </w:sdt>
              </w:sdtContent>
            </w:sdt>
          </w:p>
        </w:tc>
      </w:tr>
      <w:tr w:rsidR="00692632" w14:paraId="5D298937" w14:textId="77777777" w:rsidTr="00692632">
        <w:tc>
          <w:tcPr>
            <w:tcW w:w="715" w:type="dxa"/>
          </w:tcPr>
          <w:p w14:paraId="7A46744E" w14:textId="526B2FA1" w:rsidR="00692632" w:rsidRDefault="005E4870" w:rsidP="00692632">
            <w:pPr>
              <w:jc w:val="center"/>
            </w:pPr>
            <w:r>
              <w:t>3</w:t>
            </w:r>
            <w:r w:rsidR="00F11A21">
              <w:t>0%</w:t>
            </w:r>
          </w:p>
        </w:tc>
        <w:tc>
          <w:tcPr>
            <w:tcW w:w="720" w:type="dxa"/>
          </w:tcPr>
          <w:p w14:paraId="7BE8D728" w14:textId="77777777" w:rsidR="00692632" w:rsidRDefault="00692632" w:rsidP="00692632">
            <w:pPr>
              <w:jc w:val="center"/>
            </w:pPr>
            <w:r>
              <w:t>4</w:t>
            </w:r>
          </w:p>
        </w:tc>
        <w:tc>
          <w:tcPr>
            <w:tcW w:w="9355" w:type="dxa"/>
          </w:tcPr>
          <w:p w14:paraId="2E931F6E" w14:textId="1A50E03D" w:rsidR="00692632" w:rsidRDefault="00517C32"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E12886">
                      <w:t>Oversees the High School Advantage program, including partner onboarding, service agreements, instructor, student orientations, course scheduling, and student admissions and registration. Distributes course textbook information and student grades to partners. Gathers data and produces reports for HS Advantage programming to evaluate effectiveness. Works collaboratively with internal resources to produce reports for distribution to internal and external stakeholders. Reviews, updates, and maintains documents for internal processes.</w:t>
                    </w:r>
                  </w:sdtContent>
                </w:sdt>
              </w:sdtContent>
            </w:sdt>
          </w:p>
        </w:tc>
      </w:tr>
      <w:tr w:rsidR="00692632" w14:paraId="41358C4F" w14:textId="77777777" w:rsidTr="00692632">
        <w:tc>
          <w:tcPr>
            <w:tcW w:w="715" w:type="dxa"/>
          </w:tcPr>
          <w:p w14:paraId="1D81DD0C" w14:textId="77777777" w:rsidR="00692632" w:rsidRDefault="00F11A21" w:rsidP="00692632">
            <w:pPr>
              <w:jc w:val="center"/>
            </w:pPr>
            <w:r>
              <w:t>10%</w:t>
            </w:r>
          </w:p>
        </w:tc>
        <w:tc>
          <w:tcPr>
            <w:tcW w:w="720" w:type="dxa"/>
          </w:tcPr>
          <w:p w14:paraId="1A09D593" w14:textId="77777777" w:rsidR="00692632" w:rsidRDefault="00692632" w:rsidP="00692632">
            <w:pPr>
              <w:jc w:val="center"/>
            </w:pPr>
            <w:r>
              <w:t>5</w:t>
            </w:r>
          </w:p>
        </w:tc>
        <w:tc>
          <w:tcPr>
            <w:tcW w:w="9355" w:type="dxa"/>
          </w:tcPr>
          <w:p w14:paraId="0653356F" w14:textId="77777777" w:rsidR="00692632" w:rsidRDefault="00517C32"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8211E9">
                      <w:t>Gathers and analyzes</w:t>
                    </w:r>
                    <w:r w:rsidR="008211E9" w:rsidRPr="00005E3D">
                      <w:t xml:space="preserve"> data</w:t>
                    </w:r>
                    <w:r w:rsidR="008211E9">
                      <w:t xml:space="preserve"> to</w:t>
                    </w:r>
                    <w:r w:rsidR="008211E9" w:rsidRPr="00005E3D">
                      <w:t xml:space="preserve"> produce reports for postsecondary enrollment options to determine program effectiveness.  Works collaboratively with internal resources to produce reports for distribution to internal and external stakeholders.</w:t>
                    </w:r>
                  </w:sdtContent>
                </w:sdt>
              </w:sdtContent>
            </w:sdt>
          </w:p>
        </w:tc>
      </w:tr>
      <w:tr w:rsidR="00692632" w14:paraId="44EB1F67" w14:textId="77777777" w:rsidTr="00692632">
        <w:tc>
          <w:tcPr>
            <w:tcW w:w="715" w:type="dxa"/>
          </w:tcPr>
          <w:p w14:paraId="3E549A40" w14:textId="77777777" w:rsidR="00692632" w:rsidRDefault="00F11A21" w:rsidP="00692632">
            <w:pPr>
              <w:jc w:val="center"/>
            </w:pPr>
            <w:r>
              <w:t>5%</w:t>
            </w:r>
          </w:p>
        </w:tc>
        <w:tc>
          <w:tcPr>
            <w:tcW w:w="720" w:type="dxa"/>
          </w:tcPr>
          <w:p w14:paraId="4EAE6423" w14:textId="77777777" w:rsidR="00692632" w:rsidRDefault="00692632" w:rsidP="00692632">
            <w:pPr>
              <w:jc w:val="center"/>
            </w:pPr>
            <w:r>
              <w:t>6</w:t>
            </w:r>
          </w:p>
        </w:tc>
        <w:tc>
          <w:tcPr>
            <w:tcW w:w="9355" w:type="dxa"/>
          </w:tcPr>
          <w:p w14:paraId="13447938" w14:textId="2082A4E3" w:rsidR="00692632" w:rsidRDefault="00517C32"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EC4A15">
                      <w:rPr>
                        <w:rFonts w:cstheme="minorHAnsi"/>
                      </w:rPr>
                      <w:t xml:space="preserve">May assist with other </w:t>
                    </w:r>
                    <w:r w:rsidR="005E4870">
                      <w:rPr>
                        <w:rFonts w:cstheme="minorHAnsi"/>
                      </w:rPr>
                      <w:t>divisional/</w:t>
                    </w:r>
                    <w:r w:rsidR="00EC4A15">
                      <w:rPr>
                        <w:rFonts w:cstheme="minorHAnsi"/>
                      </w:rPr>
                      <w:t xml:space="preserve">department </w:t>
                    </w:r>
                    <w:r w:rsidR="005E4870">
                      <w:rPr>
                        <w:rFonts w:cstheme="minorHAnsi"/>
                      </w:rPr>
                      <w:t xml:space="preserve">activities </w:t>
                    </w:r>
                    <w:r w:rsidR="00EC4A15">
                      <w:rPr>
                        <w:rFonts w:cstheme="minorHAnsi"/>
                      </w:rPr>
                      <w:t xml:space="preserve">including </w:t>
                    </w:r>
                    <w:r w:rsidR="00B6277F">
                      <w:rPr>
                        <w:rFonts w:cstheme="minorHAnsi"/>
                      </w:rPr>
                      <w:t xml:space="preserve">closing out Credit </w:t>
                    </w:r>
                    <w:proofErr w:type="gramStart"/>
                    <w:r w:rsidR="00B6277F">
                      <w:rPr>
                        <w:rFonts w:cstheme="minorHAnsi"/>
                      </w:rPr>
                      <w:t>By</w:t>
                    </w:r>
                    <w:proofErr w:type="gramEnd"/>
                    <w:r w:rsidR="00B6277F">
                      <w:rPr>
                        <w:rFonts w:cstheme="minorHAnsi"/>
                      </w:rPr>
                      <w:t xml:space="preserve"> Examination activities, </w:t>
                    </w:r>
                    <w:r w:rsidR="00EC4A15">
                      <w:rPr>
                        <w:rFonts w:cstheme="minorHAnsi"/>
                      </w:rPr>
                      <w:t>event execution, meeting and project support for the Coalition of College and Career Readiness.</w:t>
                    </w:r>
                  </w:sdtContent>
                </w:sdt>
              </w:sdtContent>
            </w:sdt>
          </w:p>
        </w:tc>
      </w:tr>
    </w:tbl>
    <w:p w14:paraId="0B2085E4"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BCC3DFC" w14:textId="77777777" w:rsidTr="00A6160F">
        <w:trPr>
          <w:tblHeader/>
        </w:trPr>
        <w:tc>
          <w:tcPr>
            <w:tcW w:w="10790" w:type="dxa"/>
            <w:shd w:val="clear" w:color="auto" w:fill="BFBFBF" w:themeFill="background1" w:themeFillShade="BF"/>
          </w:tcPr>
          <w:p w14:paraId="79BD3CA3"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4705DF24"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1108194683"/>
                  <w:placeholder>
                    <w:docPart w:val="E448BB3BCADB445183E73DBBEB9C4653"/>
                  </w:placeholder>
                </w:sdtPr>
                <w:sdtEndPr/>
                <w:sdtContent>
                  <w:p w14:paraId="1572E7A8" w14:textId="77777777" w:rsidR="00DD694B" w:rsidRPr="007C7EE2" w:rsidRDefault="00DD694B" w:rsidP="00DD694B">
                    <w:pPr>
                      <w:pStyle w:val="ListParagraph"/>
                      <w:ind w:left="0"/>
                      <w:rPr>
                        <w:rStyle w:val="Style5"/>
                        <w:rFonts w:asciiTheme="minorHAnsi" w:hAnsiTheme="minorHAnsi" w:cstheme="minorHAnsi"/>
                        <w:u w:val="single"/>
                      </w:rPr>
                    </w:pPr>
                    <w:r w:rsidRPr="007C7EE2">
                      <w:rPr>
                        <w:rStyle w:val="Style5"/>
                        <w:rFonts w:asciiTheme="minorHAnsi" w:hAnsiTheme="minorHAnsi" w:cstheme="minorHAnsi"/>
                        <w:u w:val="single"/>
                      </w:rPr>
                      <w:t>KNOWLEDGE:</w:t>
                    </w:r>
                  </w:p>
                  <w:p w14:paraId="742DDC4A" w14:textId="77777777" w:rsidR="00DD694B" w:rsidRPr="007C7EE2" w:rsidRDefault="00DD694B" w:rsidP="00DD694B">
                    <w:pPr>
                      <w:pStyle w:val="ListParagraph"/>
                      <w:numPr>
                        <w:ilvl w:val="0"/>
                        <w:numId w:val="2"/>
                      </w:numPr>
                      <w:ind w:left="360"/>
                      <w:rPr>
                        <w:rFonts w:cstheme="minorHAnsi"/>
                      </w:rPr>
                    </w:pPr>
                    <w:r w:rsidRPr="007C7EE2">
                      <w:rPr>
                        <w:rFonts w:cstheme="minorHAnsi"/>
                      </w:rPr>
                      <w:t>General overall working knowledge of the College, policies and procedures</w:t>
                    </w:r>
                  </w:p>
                  <w:p w14:paraId="1E68EEEF" w14:textId="77777777" w:rsidR="00DD694B" w:rsidRPr="007C7EE2" w:rsidRDefault="00DD694B" w:rsidP="00DD694B">
                    <w:pPr>
                      <w:pStyle w:val="ListParagraph"/>
                      <w:numPr>
                        <w:ilvl w:val="0"/>
                        <w:numId w:val="2"/>
                      </w:numPr>
                      <w:ind w:left="360"/>
                      <w:rPr>
                        <w:rFonts w:cstheme="minorHAnsi"/>
                      </w:rPr>
                    </w:pPr>
                    <w:r w:rsidRPr="007C7EE2">
                      <w:rPr>
                        <w:rFonts w:cstheme="minorHAnsi"/>
                      </w:rPr>
                      <w:t>Knowledge of College processes together with processing skills to anticipate projects and accomplish them</w:t>
                    </w:r>
                  </w:p>
                  <w:p w14:paraId="3AA2F79A" w14:textId="77777777" w:rsidR="00DD694B" w:rsidRPr="007C7EE2" w:rsidRDefault="00DD694B" w:rsidP="00DD694B">
                    <w:pPr>
                      <w:pStyle w:val="ListParagraph"/>
                      <w:numPr>
                        <w:ilvl w:val="0"/>
                        <w:numId w:val="2"/>
                      </w:numPr>
                      <w:ind w:left="360"/>
                      <w:rPr>
                        <w:rFonts w:cstheme="minorHAnsi"/>
                      </w:rPr>
                    </w:pPr>
                    <w:r w:rsidRPr="007C7EE2">
                      <w:rPr>
                        <w:rFonts w:cstheme="minorHAnsi"/>
                      </w:rPr>
                      <w:t>Understand confidential issues and compliance with confidentiality laws and regulations</w:t>
                    </w:r>
                  </w:p>
                  <w:p w14:paraId="1901B24E" w14:textId="77777777" w:rsidR="00DD694B" w:rsidRPr="007C7EE2" w:rsidRDefault="00DD694B" w:rsidP="00DD694B">
                    <w:pPr>
                      <w:pStyle w:val="ListParagraph"/>
                      <w:numPr>
                        <w:ilvl w:val="0"/>
                        <w:numId w:val="2"/>
                      </w:numPr>
                      <w:ind w:left="360"/>
                      <w:rPr>
                        <w:rFonts w:cstheme="minorHAnsi"/>
                      </w:rPr>
                    </w:pPr>
                    <w:r w:rsidRPr="007C7EE2">
                      <w:rPr>
                        <w:rFonts w:cstheme="minorHAnsi"/>
                      </w:rPr>
                      <w:t>Understand and embrace the team management philosophy</w:t>
                    </w:r>
                  </w:p>
                  <w:p w14:paraId="71220844" w14:textId="77777777" w:rsidR="00DD694B" w:rsidRPr="007C7EE2" w:rsidRDefault="00DD694B" w:rsidP="00DD694B">
                    <w:pPr>
                      <w:pStyle w:val="ListParagraph"/>
                      <w:numPr>
                        <w:ilvl w:val="0"/>
                        <w:numId w:val="2"/>
                      </w:numPr>
                      <w:ind w:left="360"/>
                      <w:rPr>
                        <w:rFonts w:cstheme="minorHAnsi"/>
                      </w:rPr>
                    </w:pPr>
                    <w:r w:rsidRPr="007C7EE2">
                      <w:rPr>
                        <w:rFonts w:cstheme="minorHAnsi"/>
                      </w:rPr>
                      <w:t>Ability to gather and analyze data and produce reports from the data</w:t>
                    </w:r>
                  </w:p>
                  <w:p w14:paraId="41A3FFCE" w14:textId="77777777" w:rsidR="00DD694B" w:rsidRPr="007C7EE2" w:rsidRDefault="00DD694B" w:rsidP="00DD694B">
                    <w:pPr>
                      <w:rPr>
                        <w:rFonts w:cstheme="minorHAnsi"/>
                      </w:rPr>
                    </w:pPr>
                  </w:p>
                  <w:p w14:paraId="4B995947" w14:textId="77777777" w:rsidR="00DD694B" w:rsidRPr="007C7EE2" w:rsidRDefault="00DD694B" w:rsidP="00DD694B">
                    <w:pPr>
                      <w:pStyle w:val="ListParagraph"/>
                      <w:ind w:left="0"/>
                      <w:rPr>
                        <w:rFonts w:cstheme="minorHAnsi"/>
                        <w:u w:val="single"/>
                      </w:rPr>
                    </w:pPr>
                    <w:r w:rsidRPr="007C7EE2">
                      <w:rPr>
                        <w:rFonts w:cstheme="minorHAnsi"/>
                        <w:u w:val="single"/>
                      </w:rPr>
                      <w:t>COMMUNICATION/INFLUENCE:</w:t>
                    </w:r>
                  </w:p>
                  <w:p w14:paraId="5502D1A8" w14:textId="77777777" w:rsidR="00DD694B" w:rsidRPr="007C7EE2" w:rsidRDefault="00DD694B" w:rsidP="00DD694B">
                    <w:pPr>
                      <w:pStyle w:val="ListParagraph"/>
                      <w:numPr>
                        <w:ilvl w:val="0"/>
                        <w:numId w:val="2"/>
                      </w:numPr>
                      <w:ind w:left="360"/>
                      <w:rPr>
                        <w:rFonts w:cstheme="minorHAnsi"/>
                      </w:rPr>
                    </w:pPr>
                    <w:r w:rsidRPr="007C7EE2">
                      <w:rPr>
                        <w:rFonts w:cstheme="minorHAnsi"/>
                      </w:rPr>
                      <w:t>Effective and professional oral and written communication skills</w:t>
                    </w:r>
                  </w:p>
                  <w:p w14:paraId="68320434" w14:textId="77777777" w:rsidR="00DD694B" w:rsidRPr="007C7EE2" w:rsidRDefault="00DD694B" w:rsidP="00DD694B">
                    <w:pPr>
                      <w:pStyle w:val="ListParagraph"/>
                      <w:numPr>
                        <w:ilvl w:val="0"/>
                        <w:numId w:val="2"/>
                      </w:numPr>
                      <w:ind w:left="360"/>
                      <w:rPr>
                        <w:rFonts w:cstheme="minorHAnsi"/>
                      </w:rPr>
                    </w:pPr>
                    <w:r w:rsidRPr="007C7EE2">
                      <w:rPr>
                        <w:rFonts w:cstheme="minorHAnsi"/>
                      </w:rPr>
                      <w:t>Conflict resolution skills</w:t>
                    </w:r>
                  </w:p>
                  <w:p w14:paraId="61D8277D" w14:textId="77777777" w:rsidR="00DD694B" w:rsidRPr="007C7EE2" w:rsidRDefault="00DD694B" w:rsidP="00DD694B">
                    <w:pPr>
                      <w:pStyle w:val="ListParagraph"/>
                      <w:numPr>
                        <w:ilvl w:val="0"/>
                        <w:numId w:val="2"/>
                      </w:numPr>
                      <w:ind w:left="360"/>
                      <w:rPr>
                        <w:rFonts w:cstheme="minorHAnsi"/>
                      </w:rPr>
                    </w:pPr>
                    <w:r w:rsidRPr="007C7EE2">
                      <w:rPr>
                        <w:rFonts w:cstheme="minorHAnsi"/>
                      </w:rPr>
                      <w:t>Provide and model excellent customer service</w:t>
                    </w:r>
                  </w:p>
                  <w:p w14:paraId="3C6FD621" w14:textId="77777777" w:rsidR="00DD694B" w:rsidRPr="007C7EE2" w:rsidRDefault="00DD694B" w:rsidP="00DD694B">
                    <w:pPr>
                      <w:pStyle w:val="ListParagraph"/>
                      <w:numPr>
                        <w:ilvl w:val="0"/>
                        <w:numId w:val="2"/>
                      </w:numPr>
                      <w:ind w:left="360"/>
                      <w:rPr>
                        <w:rFonts w:cstheme="minorHAnsi"/>
                      </w:rPr>
                    </w:pPr>
                    <w:r w:rsidRPr="007C7EE2">
                      <w:rPr>
                        <w:rFonts w:cstheme="minorHAnsi"/>
                      </w:rPr>
                      <w:t>Serve as a resource for the office</w:t>
                    </w:r>
                  </w:p>
                  <w:p w14:paraId="29768329" w14:textId="77777777" w:rsidR="00DD694B" w:rsidRPr="007C7EE2" w:rsidRDefault="00DD694B" w:rsidP="00DD694B">
                    <w:pPr>
                      <w:pStyle w:val="ListParagraph"/>
                      <w:ind w:left="0"/>
                      <w:rPr>
                        <w:rFonts w:cstheme="minorHAnsi"/>
                        <w:u w:val="single"/>
                      </w:rPr>
                    </w:pPr>
                  </w:p>
                  <w:p w14:paraId="42928733" w14:textId="77777777" w:rsidR="00DD694B" w:rsidRPr="007C7EE2" w:rsidRDefault="00DD694B" w:rsidP="00DD694B">
                    <w:pPr>
                      <w:pStyle w:val="ListParagraph"/>
                      <w:ind w:left="0"/>
                      <w:rPr>
                        <w:rFonts w:cstheme="minorHAnsi"/>
                        <w:u w:val="single"/>
                      </w:rPr>
                    </w:pPr>
                    <w:r w:rsidRPr="007C7EE2">
                      <w:rPr>
                        <w:rFonts w:cstheme="minorHAnsi"/>
                        <w:u w:val="single"/>
                      </w:rPr>
                      <w:t>PROBLEM SOLVING:</w:t>
                    </w:r>
                  </w:p>
                  <w:p w14:paraId="0A597810" w14:textId="77777777" w:rsidR="00DD694B" w:rsidRPr="007C7EE2" w:rsidRDefault="00DD694B" w:rsidP="00DD694B">
                    <w:pPr>
                      <w:pStyle w:val="ListParagraph"/>
                      <w:numPr>
                        <w:ilvl w:val="0"/>
                        <w:numId w:val="2"/>
                      </w:numPr>
                      <w:ind w:left="360"/>
                      <w:jc w:val="both"/>
                      <w:rPr>
                        <w:rFonts w:cstheme="minorHAnsi"/>
                      </w:rPr>
                    </w:pPr>
                    <w:r w:rsidRPr="007C7EE2">
                      <w:rPr>
                        <w:rFonts w:cstheme="minorHAnsi"/>
                      </w:rPr>
                      <w:t>Take initiative and independently perform a variety of duties and balance multiple priorities on a continuing basis</w:t>
                    </w:r>
                  </w:p>
                  <w:p w14:paraId="255FAAB2" w14:textId="77777777" w:rsidR="00DD694B" w:rsidRPr="007C7EE2" w:rsidRDefault="00DD694B" w:rsidP="00DD694B">
                    <w:pPr>
                      <w:pStyle w:val="ListParagraph"/>
                      <w:numPr>
                        <w:ilvl w:val="0"/>
                        <w:numId w:val="2"/>
                      </w:numPr>
                      <w:ind w:left="360"/>
                      <w:jc w:val="both"/>
                      <w:rPr>
                        <w:rFonts w:cstheme="minorHAnsi"/>
                      </w:rPr>
                    </w:pPr>
                    <w:r w:rsidRPr="007C7EE2">
                      <w:rPr>
                        <w:rFonts w:cstheme="minorHAnsi"/>
                      </w:rPr>
                      <w:t>Use critical thinking skills to analyze a situation and respond appropriately</w:t>
                    </w:r>
                  </w:p>
                  <w:p w14:paraId="622440EF" w14:textId="77777777" w:rsidR="00DD694B" w:rsidRPr="007C7EE2" w:rsidRDefault="00DD694B" w:rsidP="00DD694B">
                    <w:pPr>
                      <w:pStyle w:val="ListParagraph"/>
                      <w:numPr>
                        <w:ilvl w:val="0"/>
                        <w:numId w:val="2"/>
                      </w:numPr>
                      <w:ind w:left="360"/>
                      <w:jc w:val="both"/>
                      <w:rPr>
                        <w:rFonts w:cstheme="minorHAnsi"/>
                      </w:rPr>
                    </w:pPr>
                    <w:r w:rsidRPr="007C7EE2">
                      <w:rPr>
                        <w:rFonts w:cstheme="minorHAnsi"/>
                      </w:rPr>
                      <w:t>Ability to learn new systems and processes quickly</w:t>
                    </w:r>
                  </w:p>
                  <w:p w14:paraId="23DBFB99" w14:textId="77777777" w:rsidR="00DD694B" w:rsidRPr="007C7EE2" w:rsidRDefault="00DD694B" w:rsidP="00DD694B">
                    <w:pPr>
                      <w:pStyle w:val="ListParagraph"/>
                      <w:numPr>
                        <w:ilvl w:val="0"/>
                        <w:numId w:val="2"/>
                      </w:numPr>
                      <w:ind w:left="360"/>
                      <w:jc w:val="both"/>
                      <w:rPr>
                        <w:rFonts w:cstheme="minorHAnsi"/>
                      </w:rPr>
                    </w:pPr>
                    <w:r w:rsidRPr="007C7EE2">
                      <w:rPr>
                        <w:rFonts w:cstheme="minorHAnsi"/>
                      </w:rPr>
                      <w:t>Handle or redirect student complaints and see them through the process</w:t>
                    </w:r>
                  </w:p>
                  <w:p w14:paraId="494FF034" w14:textId="77777777" w:rsidR="00DD694B" w:rsidRPr="007C7EE2" w:rsidRDefault="00DD694B" w:rsidP="00DD694B">
                    <w:pPr>
                      <w:pStyle w:val="ListParagraph"/>
                      <w:numPr>
                        <w:ilvl w:val="0"/>
                        <w:numId w:val="2"/>
                      </w:numPr>
                      <w:ind w:left="360"/>
                      <w:jc w:val="both"/>
                      <w:rPr>
                        <w:rFonts w:cstheme="minorHAnsi"/>
                      </w:rPr>
                    </w:pPr>
                    <w:r w:rsidRPr="007C7EE2">
                      <w:rPr>
                        <w:rFonts w:cstheme="minorHAnsi"/>
                      </w:rPr>
                      <w:t>Accurate and thorough follow though to bring effective closure in a timely manner</w:t>
                    </w:r>
                  </w:p>
                  <w:p w14:paraId="1ABEC9A5" w14:textId="77777777" w:rsidR="00DD694B" w:rsidRPr="007C7EE2" w:rsidRDefault="00DD694B" w:rsidP="00DD694B">
                    <w:pPr>
                      <w:pStyle w:val="ListParagraph"/>
                      <w:ind w:left="0"/>
                      <w:rPr>
                        <w:rFonts w:cstheme="minorHAnsi"/>
                        <w:u w:val="single"/>
                      </w:rPr>
                    </w:pPr>
                  </w:p>
                  <w:p w14:paraId="56876AE1" w14:textId="77777777" w:rsidR="00DD694B" w:rsidRPr="007C7EE2" w:rsidRDefault="00DD694B" w:rsidP="00DD694B">
                    <w:pPr>
                      <w:pStyle w:val="ListParagraph"/>
                      <w:ind w:left="0"/>
                      <w:rPr>
                        <w:rFonts w:cstheme="minorHAnsi"/>
                        <w:u w:val="single"/>
                      </w:rPr>
                    </w:pPr>
                    <w:r w:rsidRPr="007C7EE2">
                      <w:rPr>
                        <w:rFonts w:cstheme="minorHAnsi"/>
                        <w:u w:val="single"/>
                      </w:rPr>
                      <w:t>LEADERSHIP:</w:t>
                    </w:r>
                  </w:p>
                  <w:p w14:paraId="241C1D3F" w14:textId="77777777" w:rsidR="00DD694B" w:rsidRPr="007C7EE2" w:rsidRDefault="00DD694B" w:rsidP="00DD694B">
                    <w:pPr>
                      <w:pStyle w:val="ListParagraph"/>
                      <w:numPr>
                        <w:ilvl w:val="0"/>
                        <w:numId w:val="2"/>
                      </w:numPr>
                      <w:ind w:left="360"/>
                      <w:rPr>
                        <w:rFonts w:cstheme="minorHAnsi"/>
                      </w:rPr>
                    </w:pPr>
                    <w:r w:rsidRPr="007C7EE2">
                      <w:rPr>
                        <w:rFonts w:cstheme="minorHAnsi"/>
                      </w:rPr>
                      <w:t>Represent the Director of K-12 Operations in a professional manner that creates respect and confidence</w:t>
                    </w:r>
                  </w:p>
                  <w:p w14:paraId="659AB5C1" w14:textId="77777777" w:rsidR="00DD694B" w:rsidRPr="007C7EE2" w:rsidRDefault="00DD694B" w:rsidP="00DD694B">
                    <w:pPr>
                      <w:pStyle w:val="ListParagraph"/>
                      <w:numPr>
                        <w:ilvl w:val="0"/>
                        <w:numId w:val="2"/>
                      </w:numPr>
                      <w:ind w:left="360"/>
                      <w:rPr>
                        <w:rFonts w:cstheme="minorHAnsi"/>
                      </w:rPr>
                    </w:pPr>
                    <w:r w:rsidRPr="007C7EE2">
                      <w:rPr>
                        <w:rFonts w:cstheme="minorHAnsi"/>
                      </w:rPr>
                      <w:t>Be a self-starter and assume responsibility for tasks without direct supervision</w:t>
                    </w:r>
                  </w:p>
                  <w:p w14:paraId="7B3B8BF8" w14:textId="77777777" w:rsidR="00DD694B" w:rsidRPr="007C7EE2" w:rsidRDefault="00DD694B" w:rsidP="00DD694B">
                    <w:pPr>
                      <w:pStyle w:val="ListParagraph"/>
                      <w:numPr>
                        <w:ilvl w:val="0"/>
                        <w:numId w:val="2"/>
                      </w:numPr>
                      <w:ind w:left="360"/>
                      <w:rPr>
                        <w:rFonts w:cstheme="minorHAnsi"/>
                      </w:rPr>
                    </w:pPr>
                    <w:r w:rsidRPr="007C7EE2">
                      <w:rPr>
                        <w:rFonts w:cstheme="minorHAnsi"/>
                      </w:rPr>
                      <w:t xml:space="preserve">Manage workload and priorities in a </w:t>
                    </w:r>
                    <w:proofErr w:type="gramStart"/>
                    <w:r w:rsidRPr="007C7EE2">
                      <w:rPr>
                        <w:rFonts w:cstheme="minorHAnsi"/>
                      </w:rPr>
                      <w:t>fast paced</w:t>
                    </w:r>
                    <w:proofErr w:type="gramEnd"/>
                    <w:r w:rsidRPr="007C7EE2">
                      <w:rPr>
                        <w:rFonts w:cstheme="minorHAnsi"/>
                      </w:rPr>
                      <w:t xml:space="preserve"> environment</w:t>
                    </w:r>
                  </w:p>
                  <w:p w14:paraId="3675A7A6" w14:textId="77777777" w:rsidR="00DD694B" w:rsidRPr="007C7EE2" w:rsidRDefault="00DD694B" w:rsidP="00DD694B">
                    <w:pPr>
                      <w:pStyle w:val="ListParagraph"/>
                      <w:ind w:left="0"/>
                      <w:rPr>
                        <w:rFonts w:cstheme="minorHAnsi"/>
                        <w:u w:val="single"/>
                      </w:rPr>
                    </w:pPr>
                  </w:p>
                  <w:p w14:paraId="5AAD5D33" w14:textId="77777777" w:rsidR="00DD694B" w:rsidRPr="007C7EE2" w:rsidRDefault="00DD694B" w:rsidP="00DD694B">
                    <w:pPr>
                      <w:pStyle w:val="ListParagraph"/>
                      <w:ind w:left="0"/>
                      <w:rPr>
                        <w:rFonts w:cstheme="minorHAnsi"/>
                        <w:u w:val="single"/>
                      </w:rPr>
                    </w:pPr>
                    <w:r w:rsidRPr="007C7EE2">
                      <w:rPr>
                        <w:rFonts w:cstheme="minorHAnsi"/>
                        <w:u w:val="single"/>
                      </w:rPr>
                      <w:t>OTHER:</w:t>
                    </w:r>
                  </w:p>
                  <w:p w14:paraId="47DD5BD2" w14:textId="77777777" w:rsidR="00DD694B" w:rsidRPr="007C7EE2" w:rsidRDefault="00DD694B" w:rsidP="00DD694B">
                    <w:pPr>
                      <w:pStyle w:val="ListParagraph"/>
                      <w:numPr>
                        <w:ilvl w:val="0"/>
                        <w:numId w:val="2"/>
                      </w:numPr>
                      <w:ind w:left="360"/>
                      <w:rPr>
                        <w:rFonts w:cstheme="minorHAnsi"/>
                      </w:rPr>
                    </w:pPr>
                    <w:r w:rsidRPr="007C7EE2">
                      <w:rPr>
                        <w:rFonts w:cstheme="minorHAnsi"/>
                      </w:rPr>
                      <w:t>Possess maturity to represent the Director of K-12 Operations to various stakeholders</w:t>
                    </w:r>
                  </w:p>
                  <w:p w14:paraId="12186F84" w14:textId="77777777" w:rsidR="00DD694B" w:rsidRPr="007C7EE2" w:rsidRDefault="00DD694B" w:rsidP="00DD694B">
                    <w:pPr>
                      <w:pStyle w:val="ListParagraph"/>
                      <w:numPr>
                        <w:ilvl w:val="0"/>
                        <w:numId w:val="2"/>
                      </w:numPr>
                      <w:ind w:left="360"/>
                      <w:rPr>
                        <w:rFonts w:cstheme="minorHAnsi"/>
                      </w:rPr>
                    </w:pPr>
                    <w:r w:rsidRPr="007C7EE2">
                      <w:rPr>
                        <w:rFonts w:cstheme="minorHAnsi"/>
                      </w:rPr>
                      <w:t>Utilize effective time management skills and work effectively in a team environment or independently as needed.</w:t>
                    </w:r>
                  </w:p>
                  <w:p w14:paraId="4E7AE7D4" w14:textId="77777777" w:rsidR="00DD694B" w:rsidRPr="007C7EE2" w:rsidRDefault="00DD694B" w:rsidP="00DD694B">
                    <w:pPr>
                      <w:pStyle w:val="ListParagraph"/>
                      <w:numPr>
                        <w:ilvl w:val="0"/>
                        <w:numId w:val="2"/>
                      </w:numPr>
                      <w:ind w:left="360"/>
                      <w:rPr>
                        <w:rFonts w:cstheme="minorHAnsi"/>
                      </w:rPr>
                    </w:pPr>
                    <w:r w:rsidRPr="007C7EE2">
                      <w:rPr>
                        <w:rFonts w:cstheme="minorHAnsi"/>
                      </w:rPr>
                      <w:t>Professional demeanor</w:t>
                    </w:r>
                  </w:p>
                  <w:p w14:paraId="5C1C97CA" w14:textId="77777777" w:rsidR="00DD694B" w:rsidRPr="007C7EE2" w:rsidRDefault="00DD694B" w:rsidP="00DD694B">
                    <w:pPr>
                      <w:pStyle w:val="ListParagraph"/>
                      <w:numPr>
                        <w:ilvl w:val="0"/>
                        <w:numId w:val="2"/>
                      </w:numPr>
                      <w:ind w:left="360"/>
                      <w:rPr>
                        <w:rFonts w:cstheme="minorHAnsi"/>
                      </w:rPr>
                    </w:pPr>
                    <w:r w:rsidRPr="007C7EE2">
                      <w:rPr>
                        <w:rFonts w:cstheme="minorHAnsi"/>
                      </w:rPr>
                      <w:t>Provide follow through on all projects</w:t>
                    </w:r>
                  </w:p>
                  <w:p w14:paraId="4FF8102D" w14:textId="77777777" w:rsidR="00DD694B" w:rsidRPr="007C7EE2" w:rsidRDefault="00DD694B" w:rsidP="00DD694B">
                    <w:pPr>
                      <w:pStyle w:val="ListParagraph"/>
                      <w:numPr>
                        <w:ilvl w:val="0"/>
                        <w:numId w:val="2"/>
                      </w:numPr>
                      <w:ind w:left="360"/>
                      <w:rPr>
                        <w:rStyle w:val="Style5"/>
                        <w:rFonts w:asciiTheme="minorHAnsi" w:hAnsiTheme="minorHAnsi" w:cstheme="minorHAnsi"/>
                      </w:rPr>
                    </w:pPr>
                    <w:r w:rsidRPr="007C7EE2">
                      <w:rPr>
                        <w:rStyle w:val="Style5"/>
                        <w:rFonts w:asciiTheme="minorHAnsi" w:hAnsiTheme="minorHAnsi" w:cstheme="minorHAnsi"/>
                      </w:rPr>
                      <w:t>Ability to apply sustained effort to College, Division and Department planning activities</w:t>
                    </w:r>
                  </w:p>
                  <w:p w14:paraId="7A91687C" w14:textId="77777777" w:rsidR="00DD694B" w:rsidRPr="007C7EE2" w:rsidRDefault="00DD694B" w:rsidP="00DD694B">
                    <w:pPr>
                      <w:pStyle w:val="ListParagraph"/>
                      <w:numPr>
                        <w:ilvl w:val="0"/>
                        <w:numId w:val="2"/>
                      </w:numPr>
                      <w:ind w:left="360"/>
                      <w:rPr>
                        <w:rStyle w:val="Style5"/>
                        <w:rFonts w:asciiTheme="minorHAnsi" w:hAnsiTheme="minorHAnsi" w:cstheme="minorHAnsi"/>
                      </w:rPr>
                    </w:pPr>
                    <w:r w:rsidRPr="007C7EE2">
                      <w:rPr>
                        <w:rStyle w:val="Style5"/>
                        <w:rFonts w:asciiTheme="minorHAnsi" w:hAnsiTheme="minorHAnsi" w:cstheme="minorHAnsi"/>
                      </w:rPr>
                      <w:t>Ability to maintain focus on critical activities and issues and assist others to do the same</w:t>
                    </w:r>
                  </w:p>
                  <w:p w14:paraId="37624A98" w14:textId="77777777" w:rsidR="009E5B36" w:rsidRPr="007C7EE2" w:rsidRDefault="00DD694B" w:rsidP="00DD694B">
                    <w:pPr>
                      <w:pStyle w:val="ListParagraph"/>
                      <w:numPr>
                        <w:ilvl w:val="0"/>
                        <w:numId w:val="2"/>
                      </w:numPr>
                      <w:ind w:left="360"/>
                      <w:rPr>
                        <w:rFonts w:cstheme="minorHAnsi"/>
                      </w:rPr>
                    </w:pPr>
                    <w:r w:rsidRPr="007C7EE2">
                      <w:rPr>
                        <w:rFonts w:cstheme="minorHAnsi"/>
                      </w:rPr>
                      <w:t>Provide follow through on all projects</w:t>
                    </w:r>
                  </w:p>
                  <w:p w14:paraId="50D47246" w14:textId="77777777" w:rsidR="00DD694B" w:rsidRPr="007C7EE2" w:rsidRDefault="009E5B36" w:rsidP="00DD694B">
                    <w:pPr>
                      <w:pStyle w:val="ListParagraph"/>
                      <w:numPr>
                        <w:ilvl w:val="0"/>
                        <w:numId w:val="2"/>
                      </w:numPr>
                      <w:ind w:left="360"/>
                      <w:rPr>
                        <w:rFonts w:cstheme="minorHAnsi"/>
                      </w:rPr>
                    </w:pPr>
                    <w:r w:rsidRPr="007C7EE2">
                      <w:rPr>
                        <w:rFonts w:cstheme="minorHAnsi"/>
                      </w:rPr>
                      <w:t>Ability to work effectively with a diverse community</w:t>
                    </w:r>
                  </w:p>
                </w:sdtContent>
              </w:sdt>
              <w:p w14:paraId="0130C518" w14:textId="77777777" w:rsidR="003C7BDE" w:rsidRDefault="00517C32" w:rsidP="003C7BDE">
                <w:pPr>
                  <w:rPr>
                    <w:b/>
                  </w:rPr>
                </w:pPr>
              </w:p>
            </w:sdtContent>
          </w:sdt>
        </w:tc>
      </w:tr>
    </w:tbl>
    <w:p w14:paraId="474E5579"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DC78F10" w14:textId="77777777" w:rsidTr="00A6160F">
        <w:trPr>
          <w:tblHeader/>
        </w:trPr>
        <w:tc>
          <w:tcPr>
            <w:tcW w:w="10790" w:type="dxa"/>
            <w:shd w:val="clear" w:color="auto" w:fill="BFBFBF" w:themeFill="background1" w:themeFillShade="BF"/>
          </w:tcPr>
          <w:p w14:paraId="2331EFC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513929A" w14:textId="77777777" w:rsidTr="003C7BDE">
        <w:trPr>
          <w:trHeight w:val="2105"/>
        </w:trPr>
        <w:tc>
          <w:tcPr>
            <w:tcW w:w="10790" w:type="dxa"/>
            <w:shd w:val="clear" w:color="auto" w:fill="auto"/>
          </w:tcPr>
          <w:p w14:paraId="7BC82B61"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sdt>
                <w:sdtPr>
                  <w:rPr>
                    <w:rStyle w:val="Style5"/>
                    <w:rFonts w:ascii="Calibri" w:hAnsi="Calibri" w:cs="Calibri"/>
                  </w:rPr>
                  <w:id w:val="12015057"/>
                  <w:placeholder>
                    <w:docPart w:val="A1214D1A8D714CF0B185944CC8E155AB"/>
                  </w:placeholder>
                </w:sdtPr>
                <w:sdtEndPr>
                  <w:rPr>
                    <w:rStyle w:val="DefaultParagraphFont"/>
                    <w:rFonts w:asciiTheme="minorHAnsi" w:hAnsiTheme="minorHAnsi"/>
                  </w:rPr>
                </w:sdtEndPr>
                <w:sdtContent>
                  <w:p w14:paraId="49352EE2" w14:textId="77777777" w:rsidR="00261299" w:rsidRPr="007C7EE2" w:rsidRDefault="00261299" w:rsidP="00261299">
                    <w:pPr>
                      <w:pStyle w:val="ListParagraph"/>
                      <w:numPr>
                        <w:ilvl w:val="0"/>
                        <w:numId w:val="3"/>
                      </w:numPr>
                      <w:rPr>
                        <w:rFonts w:ascii="Calibri" w:hAnsi="Calibri" w:cs="Calibri"/>
                      </w:rPr>
                    </w:pPr>
                    <w:r w:rsidRPr="007C7EE2">
                      <w:rPr>
                        <w:rStyle w:val="Style5"/>
                        <w:rFonts w:ascii="Calibri" w:hAnsi="Calibri" w:cs="Calibri"/>
                      </w:rPr>
                      <w:t xml:space="preserve">Bachelor’s </w:t>
                    </w:r>
                    <w:r w:rsidRPr="007C7EE2">
                      <w:rPr>
                        <w:rFonts w:ascii="Calibri" w:hAnsi="Calibri" w:cs="Calibri"/>
                      </w:rPr>
                      <w:t>degree in Education, Resource Management, Social Work, Business or equivalent combination of education and experience in a related field.</w:t>
                    </w:r>
                  </w:p>
                  <w:p w14:paraId="18547DAE" w14:textId="77777777" w:rsidR="00261299" w:rsidRPr="007C7EE2" w:rsidRDefault="00261299" w:rsidP="00261299">
                    <w:pPr>
                      <w:pStyle w:val="ListParagraph"/>
                      <w:numPr>
                        <w:ilvl w:val="0"/>
                        <w:numId w:val="3"/>
                      </w:numPr>
                      <w:rPr>
                        <w:rStyle w:val="Style5"/>
                        <w:rFonts w:ascii="Calibri" w:hAnsi="Calibri" w:cs="Calibri"/>
                      </w:rPr>
                    </w:pPr>
                    <w:r w:rsidRPr="007C7EE2">
                      <w:rPr>
                        <w:rFonts w:ascii="Calibri" w:hAnsi="Calibri" w:cs="Calibri"/>
                      </w:rPr>
                      <w:t>Significant experience providing support to students, developing business, commun</w:t>
                    </w:r>
                    <w:r w:rsidR="00D762E9">
                      <w:rPr>
                        <w:rFonts w:ascii="Calibri" w:hAnsi="Calibri" w:cs="Calibri"/>
                      </w:rPr>
                      <w:t>ity and K-12 partnerships</w:t>
                    </w:r>
                    <w:r w:rsidRPr="007C7EE2">
                      <w:rPr>
                        <w:rStyle w:val="Style5"/>
                        <w:rFonts w:ascii="Calibri" w:hAnsi="Calibri" w:cs="Calibri"/>
                      </w:rPr>
                      <w:t xml:space="preserve"> or similar responsible activities.</w:t>
                    </w:r>
                  </w:p>
                  <w:p w14:paraId="7C662D10" w14:textId="77777777" w:rsidR="00261299" w:rsidRPr="007C7EE2" w:rsidRDefault="00261299" w:rsidP="00261299">
                    <w:pPr>
                      <w:pStyle w:val="ListParagraph"/>
                      <w:numPr>
                        <w:ilvl w:val="0"/>
                        <w:numId w:val="3"/>
                      </w:numPr>
                      <w:rPr>
                        <w:rStyle w:val="Style5"/>
                        <w:rFonts w:ascii="Calibri" w:hAnsi="Calibri" w:cs="Calibri"/>
                      </w:rPr>
                    </w:pPr>
                    <w:r w:rsidRPr="007C7EE2">
                      <w:rPr>
                        <w:rStyle w:val="Style5"/>
                        <w:rFonts w:ascii="Calibri" w:hAnsi="Calibri" w:cs="Calibri"/>
                      </w:rPr>
                      <w:t>Experience gathering data and creating reports, working with advanced computer software, creating written materials, and working with the public.</w:t>
                    </w:r>
                  </w:p>
                  <w:p w14:paraId="76DBA922" w14:textId="77777777" w:rsidR="00261299" w:rsidRPr="007C7EE2" w:rsidRDefault="00261299" w:rsidP="00261299">
                    <w:pPr>
                      <w:pStyle w:val="ListParagraph"/>
                      <w:numPr>
                        <w:ilvl w:val="0"/>
                        <w:numId w:val="3"/>
                      </w:numPr>
                      <w:rPr>
                        <w:rFonts w:ascii="Calibri" w:hAnsi="Calibri" w:cs="Calibri"/>
                      </w:rPr>
                    </w:pPr>
                    <w:r w:rsidRPr="007C7EE2">
                      <w:rPr>
                        <w:rFonts w:ascii="Calibri" w:hAnsi="Calibri" w:cs="Calibri"/>
                      </w:rPr>
                      <w:t>Experience with computer software used at the College (windows, word processing, spreadsheets, databases, room scheduler, student system, web software, flowcharting software).</w:t>
                    </w:r>
                  </w:p>
                  <w:p w14:paraId="63F473F6" w14:textId="77777777" w:rsidR="00261299" w:rsidRPr="007C7EE2" w:rsidRDefault="00261299" w:rsidP="00261299">
                    <w:pPr>
                      <w:pStyle w:val="ListParagraph"/>
                      <w:numPr>
                        <w:ilvl w:val="0"/>
                        <w:numId w:val="3"/>
                      </w:numPr>
                      <w:rPr>
                        <w:rStyle w:val="Style5"/>
                        <w:rFonts w:ascii="Calibri" w:hAnsi="Calibri" w:cs="Calibri"/>
                      </w:rPr>
                    </w:pPr>
                    <w:r w:rsidRPr="007C7EE2">
                      <w:rPr>
                        <w:rStyle w:val="Style5"/>
                        <w:rFonts w:ascii="Calibri" w:hAnsi="Calibri" w:cs="Calibri"/>
                      </w:rPr>
                      <w:t>Must be able to travel for work and possess a valid driver’s license.</w:t>
                    </w:r>
                  </w:p>
                </w:sdtContent>
              </w:sdt>
              <w:p w14:paraId="341192E3" w14:textId="77777777" w:rsidR="003C7BDE" w:rsidRDefault="00517C32" w:rsidP="00B47E24">
                <w:pPr>
                  <w:rPr>
                    <w:b/>
                  </w:rPr>
                </w:pPr>
              </w:p>
            </w:sdtContent>
          </w:sdt>
          <w:p w14:paraId="213CE53C"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3832EF50" w14:textId="77777777" w:rsidR="003C7BDE" w:rsidRPr="003C7BDE" w:rsidRDefault="00261299" w:rsidP="00B47E24">
                <w:pPr>
                  <w:rPr>
                    <w:rFonts w:cstheme="minorHAnsi"/>
                  </w:rPr>
                </w:pPr>
                <w:r>
                  <w:rPr>
                    <w:rFonts w:cstheme="minorHAnsi"/>
                  </w:rPr>
                  <w:t>n/a</w:t>
                </w:r>
              </w:p>
            </w:sdtContent>
          </w:sdt>
        </w:tc>
      </w:tr>
    </w:tbl>
    <w:p w14:paraId="2AEBDCD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7FB960C" w14:textId="77777777" w:rsidTr="00A6160F">
        <w:trPr>
          <w:tblHeader/>
        </w:trPr>
        <w:tc>
          <w:tcPr>
            <w:tcW w:w="10790" w:type="dxa"/>
            <w:shd w:val="clear" w:color="auto" w:fill="BFBFBF" w:themeFill="background1" w:themeFillShade="BF"/>
          </w:tcPr>
          <w:p w14:paraId="3582DA4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F1C9BF4" w14:textId="77777777" w:rsidTr="00D25798">
        <w:trPr>
          <w:trHeight w:val="350"/>
        </w:trPr>
        <w:tc>
          <w:tcPr>
            <w:tcW w:w="10790" w:type="dxa"/>
            <w:shd w:val="clear" w:color="auto" w:fill="auto"/>
          </w:tcPr>
          <w:p w14:paraId="09B85189" w14:textId="77777777" w:rsidR="00D25798" w:rsidRDefault="00517C3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797DFC6"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83D1B52" w14:textId="77777777" w:rsidTr="00A6160F">
        <w:trPr>
          <w:tblHeader/>
        </w:trPr>
        <w:tc>
          <w:tcPr>
            <w:tcW w:w="10790" w:type="dxa"/>
            <w:shd w:val="clear" w:color="auto" w:fill="BFBFBF" w:themeFill="background1" w:themeFillShade="BF"/>
          </w:tcPr>
          <w:p w14:paraId="6870536B"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559BF15" w14:textId="77777777" w:rsidTr="00D25798">
        <w:trPr>
          <w:trHeight w:val="323"/>
        </w:trPr>
        <w:tc>
          <w:tcPr>
            <w:tcW w:w="10790" w:type="dxa"/>
            <w:shd w:val="clear" w:color="auto" w:fill="auto"/>
          </w:tcPr>
          <w:p w14:paraId="1B4DDE66" w14:textId="77777777" w:rsidR="00D25798" w:rsidRDefault="00517C3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F043BCE" w14:textId="77777777" w:rsidR="00D25798" w:rsidRDefault="00D25798">
      <w:pPr>
        <w:rPr>
          <w:b/>
        </w:rPr>
      </w:pPr>
    </w:p>
    <w:p w14:paraId="507729FF" w14:textId="77777777" w:rsidR="00BB6C57" w:rsidRPr="00BB6C57" w:rsidRDefault="00BB6C57" w:rsidP="00BB6C57">
      <w:pPr>
        <w:pStyle w:val="Heading1"/>
        <w:rPr>
          <w:sz w:val="24"/>
          <w:szCs w:val="24"/>
        </w:rPr>
      </w:pPr>
      <w:r>
        <w:rPr>
          <w:sz w:val="24"/>
          <w:szCs w:val="24"/>
        </w:rPr>
        <w:t>SIGNATURES</w:t>
      </w:r>
    </w:p>
    <w:p w14:paraId="06930584" w14:textId="77777777" w:rsidR="00BB6C57" w:rsidRDefault="00BB6C57" w:rsidP="0091407B">
      <w:pPr>
        <w:rPr>
          <w:b/>
        </w:rPr>
      </w:pPr>
    </w:p>
    <w:p w14:paraId="51473F51" w14:textId="6F88B46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5E4870">
                <w:rPr>
                  <w:rFonts w:asciiTheme="minorHAnsi" w:hAnsiTheme="minorHAnsi" w:cstheme="minorHAnsi"/>
                  <w:sz w:val="22"/>
                  <w:szCs w:val="22"/>
                </w:rPr>
                <w:t>Toni Glasscoe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511E51">
        <w:rPr>
          <w:rFonts w:asciiTheme="minorHAnsi" w:hAnsiTheme="minorHAnsi" w:cstheme="minorHAnsi"/>
          <w:sz w:val="22"/>
          <w:szCs w:val="22"/>
          <w:u w:val="single"/>
        </w:rPr>
        <w:t xml:space="preserve">   </w:t>
      </w:r>
      <w:r w:rsidR="005E4870" w:rsidRPr="00511E51">
        <w:rPr>
          <w:rFonts w:asciiTheme="minorHAnsi" w:hAnsiTheme="minorHAnsi" w:cstheme="minorHAnsi"/>
          <w:b/>
          <w:noProof/>
          <w:sz w:val="22"/>
          <w:szCs w:val="22"/>
          <w:u w:val="single"/>
        </w:rPr>
        <w:drawing>
          <wp:inline distT="0" distB="0" distL="0" distR="0" wp14:anchorId="5AA3B176" wp14:editId="54DBEDAF">
            <wp:extent cx="1792457" cy="371475"/>
            <wp:effectExtent l="0" t="0" r="0" b="0"/>
            <wp:docPr id="4" name="Picture 4" descr="Toni Hughes Glasscoe"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i Glassco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103" cy="376376"/>
                    </a:xfrm>
                    <a:prstGeom prst="rect">
                      <a:avLst/>
                    </a:prstGeom>
                  </pic:spPr>
                </pic:pic>
              </a:graphicData>
            </a:graphic>
          </wp:inline>
        </w:drawing>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5E4870">
        <w:rPr>
          <w:rFonts w:asciiTheme="minorHAnsi" w:hAnsiTheme="minorHAnsi" w:cstheme="minorHAnsi"/>
          <w:sz w:val="22"/>
          <w:szCs w:val="22"/>
          <w:u w:val="single"/>
        </w:rPr>
        <w:t>11/28/2023</w:t>
      </w:r>
    </w:p>
    <w:p w14:paraId="3554E044" w14:textId="560C5AA6"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w:t>
          </w:r>
          <w:r w:rsidR="00511E51">
            <w:rPr>
              <w:rFonts w:asciiTheme="minorHAnsi" w:hAnsiTheme="minorHAnsi" w:cstheme="minorHAnsi"/>
              <w:sz w:val="22"/>
              <w:szCs w:val="22"/>
            </w:rPr>
            <w:t>on Glasscoe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511E51" w:rsidRPr="00511E51">
        <w:rPr>
          <w:rFonts w:asciiTheme="minorHAnsi" w:hAnsiTheme="minorHAnsi" w:cstheme="minorHAnsi"/>
          <w:b/>
          <w:noProof/>
          <w:sz w:val="22"/>
          <w:szCs w:val="22"/>
          <w:u w:val="single"/>
        </w:rPr>
        <w:drawing>
          <wp:inline distT="0" distB="0" distL="0" distR="0" wp14:anchorId="2D305E6D" wp14:editId="33A335AB">
            <wp:extent cx="1792457" cy="371475"/>
            <wp:effectExtent l="0" t="0" r="0" b="0"/>
            <wp:docPr id="1" name="Picture 1" descr="Toni Hughes Glasscoe"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i Glassco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103" cy="376376"/>
                    </a:xfrm>
                    <a:prstGeom prst="rect">
                      <a:avLst/>
                    </a:prstGeom>
                  </pic:spPr>
                </pic:pic>
              </a:graphicData>
            </a:graphic>
          </wp:inline>
        </w:drawing>
      </w:r>
      <w:r w:rsidR="00511E51">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5E4870">
        <w:rPr>
          <w:rFonts w:asciiTheme="minorHAnsi" w:hAnsiTheme="minorHAnsi" w:cstheme="minorHAnsi"/>
          <w:sz w:val="22"/>
          <w:szCs w:val="22"/>
          <w:u w:val="single"/>
        </w:rPr>
        <w:t>11/28/2023</w:t>
      </w:r>
    </w:p>
    <w:p w14:paraId="142C6261" w14:textId="77777777" w:rsidR="00511E51" w:rsidRDefault="00511E51" w:rsidP="0067043F">
      <w:pPr>
        <w:tabs>
          <w:tab w:val="left" w:pos="2220"/>
        </w:tabs>
        <w:spacing w:after="0"/>
        <w:rPr>
          <w:rFonts w:asciiTheme="minorHAnsi" w:hAnsiTheme="minorHAnsi" w:cstheme="minorHAnsi"/>
          <w:b/>
          <w:sz w:val="22"/>
          <w:szCs w:val="22"/>
        </w:rPr>
      </w:pPr>
    </w:p>
    <w:p w14:paraId="05C6D645" w14:textId="70747C58"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C7EE2">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7C7EE2">
        <w:rPr>
          <w:rFonts w:asciiTheme="minorHAnsi" w:hAnsiTheme="minorHAnsi" w:cstheme="minorHAnsi"/>
          <w:sz w:val="22"/>
          <w:szCs w:val="22"/>
        </w:rPr>
        <w:tab/>
      </w:r>
      <w:r w:rsidR="007C7EE2">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1370F4" w:rsidRPr="001370F4">
        <w:rPr>
          <w:rFonts w:asciiTheme="minorHAnsi" w:hAnsiTheme="minorHAnsi" w:cstheme="minorHAnsi"/>
          <w:noProof/>
          <w:sz w:val="22"/>
          <w:szCs w:val="22"/>
          <w:u w:val="single"/>
        </w:rPr>
        <w:drawing>
          <wp:inline distT="0" distB="0" distL="0" distR="0" wp14:anchorId="6EFC531F" wp14:editId="610DC319">
            <wp:extent cx="1495425" cy="326770"/>
            <wp:effectExtent l="0" t="0" r="0" b="0"/>
            <wp:docPr id="3" name="Picture 3"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5E4870">
        <w:rPr>
          <w:rFonts w:asciiTheme="minorHAnsi" w:hAnsiTheme="minorHAnsi" w:cstheme="minorHAnsi"/>
          <w:sz w:val="22"/>
          <w:szCs w:val="22"/>
        </w:rPr>
        <w:t>__</w:t>
      </w:r>
      <w:r>
        <w:rPr>
          <w:rFonts w:asciiTheme="minorHAnsi" w:hAnsiTheme="minorHAnsi" w:cstheme="minorHAnsi"/>
          <w:sz w:val="22"/>
          <w:szCs w:val="22"/>
        </w:rPr>
        <w:t>____</w:t>
      </w:r>
      <w:r w:rsidR="009169F4">
        <w:rPr>
          <w:rFonts w:asciiTheme="minorHAnsi" w:hAnsiTheme="minorHAnsi" w:cstheme="minorHAnsi"/>
          <w:sz w:val="22"/>
          <w:szCs w:val="22"/>
        </w:rPr>
        <w:t xml:space="preserve">  </w:t>
      </w:r>
      <w:r w:rsidR="007C7EE2">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1370F4" w:rsidRPr="001370F4">
        <w:rPr>
          <w:rFonts w:asciiTheme="minorHAnsi" w:hAnsiTheme="minorHAnsi" w:cstheme="minorHAnsi"/>
          <w:sz w:val="22"/>
          <w:szCs w:val="22"/>
          <w:u w:val="single"/>
        </w:rPr>
        <w:t>12/6/2023</w:t>
      </w:r>
      <w:r w:rsidR="009169F4" w:rsidRPr="009169F4">
        <w:rPr>
          <w:rFonts w:asciiTheme="minorHAnsi" w:hAnsiTheme="minorHAnsi" w:cstheme="minorHAnsi"/>
          <w:sz w:val="22"/>
          <w:szCs w:val="22"/>
        </w:rPr>
        <w:t>__</w:t>
      </w:r>
    </w:p>
    <w:p w14:paraId="3816BCEE" w14:textId="77777777" w:rsidR="00BB6C57" w:rsidRDefault="00BB6C57">
      <w:pPr>
        <w:rPr>
          <w:b/>
        </w:rPr>
      </w:pPr>
      <w:r>
        <w:rPr>
          <w:b/>
        </w:rPr>
        <w:br w:type="page"/>
      </w:r>
    </w:p>
    <w:p w14:paraId="5B5AC236" w14:textId="77777777" w:rsidR="00417690" w:rsidRDefault="00417690" w:rsidP="0091407B">
      <w:pPr>
        <w:rPr>
          <w:b/>
        </w:rPr>
      </w:pPr>
    </w:p>
    <w:p w14:paraId="43D983F5"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AA82EE4" w14:textId="19C8FF8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E4870">
            <w:rPr>
              <w:rFonts w:cstheme="minorHAnsi"/>
            </w:rPr>
            <w:t>FS9626</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11-28T00:00:00Z">
            <w:dateFormat w:val="M/d/yyyy"/>
            <w:lid w:val="en-US"/>
            <w:storeMappedDataAs w:val="dateTime"/>
            <w:calendar w:val="gregorian"/>
          </w:date>
        </w:sdtPr>
        <w:sdtEndPr/>
        <w:sdtContent>
          <w:r w:rsidR="005E4870">
            <w:rPr>
              <w:b/>
            </w:rPr>
            <w:t>11/28/2023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A3846">
            <w:rPr>
              <w:rFonts w:cstheme="minorHAnsi"/>
              <w:sz w:val="22"/>
              <w:szCs w:val="22"/>
            </w:rPr>
            <w:t>FA</w:t>
          </w:r>
          <w:r w:rsidR="00A43E58">
            <w:rPr>
              <w:rFonts w:cstheme="minorHAnsi"/>
              <w:sz w:val="22"/>
              <w:szCs w:val="22"/>
            </w:rPr>
            <w:t>9579</w:t>
          </w:r>
        </w:sdtContent>
      </w:sdt>
    </w:p>
    <w:p w14:paraId="711B8EFB" w14:textId="77777777" w:rsidR="00FA22E0" w:rsidRPr="00FA22E0" w:rsidRDefault="00FA22E0" w:rsidP="00FA22E0">
      <w:pPr>
        <w:pStyle w:val="Heading2"/>
        <w:rPr>
          <w:b/>
        </w:rPr>
      </w:pPr>
      <w:r w:rsidRPr="00FA22E0">
        <w:rPr>
          <w:b/>
          <w:color w:val="auto"/>
        </w:rPr>
        <w:t>Materials Used:</w:t>
      </w:r>
    </w:p>
    <w:p w14:paraId="49492F31" w14:textId="77777777" w:rsidR="00FA22E0" w:rsidRDefault="00517C3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Computer keyboard, mouse, screen</w:t>
      </w:r>
    </w:p>
    <w:p w14:paraId="17A435F5" w14:textId="77777777" w:rsidR="00FA22E0" w:rsidRDefault="00517C3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Various software</w:t>
      </w:r>
    </w:p>
    <w:p w14:paraId="11B6B29A" w14:textId="77777777" w:rsidR="00FA22E0" w:rsidRDefault="00517C3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Telephone, cell phone, mobile device</w:t>
      </w:r>
    </w:p>
    <w:p w14:paraId="28EE7312" w14:textId="77777777" w:rsidR="00FA22E0" w:rsidRDefault="00517C32"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Paper and pencil/pen</w:t>
      </w:r>
    </w:p>
    <w:p w14:paraId="5EC14B0F" w14:textId="77777777" w:rsidR="00FA22E0" w:rsidRDefault="00517C32"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6A3846">
            <w:rPr>
              <w:rFonts w:ascii="MS Gothic" w:eastAsia="MS Gothic" w:hAnsi="MS Gothic" w:hint="eastAsia"/>
            </w:rPr>
            <w:t>☒</w:t>
          </w:r>
        </w:sdtContent>
      </w:sdt>
      <w:r w:rsidR="00FA22E0">
        <w:t xml:space="preserve"> Projector or other audiovisual equipment</w:t>
      </w:r>
    </w:p>
    <w:p w14:paraId="38697044" w14:textId="77777777" w:rsidR="00FA22E0" w:rsidRDefault="00517C32"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Copier, scanner, fax</w:t>
      </w:r>
    </w:p>
    <w:p w14:paraId="4004B72C" w14:textId="77777777" w:rsidR="00FA22E0" w:rsidRDefault="00517C3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FF3DDFE" w14:textId="77777777" w:rsidR="00FA22E0" w:rsidRDefault="00517C32"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99805EF" w14:textId="77777777" w:rsidR="00FA22E0" w:rsidRDefault="00517C3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8285F30" w14:textId="77777777" w:rsidR="00FA22E0" w:rsidRDefault="00517C3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FD8AB93" w14:textId="77777777" w:rsidR="00FA22E0" w:rsidRPr="00FA22E0" w:rsidRDefault="00FA22E0" w:rsidP="00FA22E0">
      <w:pPr>
        <w:pStyle w:val="Heading2"/>
        <w:rPr>
          <w:b/>
        </w:rPr>
      </w:pPr>
      <w:r w:rsidRPr="00FA22E0">
        <w:rPr>
          <w:b/>
          <w:color w:val="auto"/>
        </w:rPr>
        <w:t>Mental Functions:</w:t>
      </w:r>
    </w:p>
    <w:p w14:paraId="763AF90C" w14:textId="77777777" w:rsidR="00FA22E0" w:rsidRDefault="00517C3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Comparing (compare/contrast data, people, other data)</w:t>
      </w:r>
    </w:p>
    <w:p w14:paraId="4F71289C" w14:textId="77777777" w:rsidR="00FA22E0" w:rsidRDefault="00517C3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Synthesizing (combine data, concepts, interpretations)</w:t>
      </w:r>
    </w:p>
    <w:p w14:paraId="432FCE33" w14:textId="77777777" w:rsidR="00FA22E0" w:rsidRDefault="00517C3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Computing (math calculations or carrying out formula operations)</w:t>
      </w:r>
    </w:p>
    <w:p w14:paraId="1C065917" w14:textId="77777777" w:rsidR="00FA22E0" w:rsidRDefault="00517C32"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Compiling (gathering, classifying, evaluating data, people, other data)</w:t>
      </w:r>
    </w:p>
    <w:p w14:paraId="3A9483AC" w14:textId="77777777" w:rsidR="00FA22E0" w:rsidRDefault="00517C32"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Copying (entering, posting, transcribing data)</w:t>
      </w:r>
    </w:p>
    <w:p w14:paraId="6E8C3FCA" w14:textId="77777777" w:rsidR="00FA22E0" w:rsidRDefault="00517C3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Analyzing (examining, testing data, presenting alternatives)</w:t>
      </w:r>
    </w:p>
    <w:p w14:paraId="15780E37" w14:textId="77777777" w:rsidR="00FA22E0" w:rsidRPr="00FA22E0" w:rsidRDefault="00FA22E0" w:rsidP="00FA22E0">
      <w:pPr>
        <w:pStyle w:val="Heading2"/>
        <w:rPr>
          <w:b/>
        </w:rPr>
      </w:pPr>
      <w:r w:rsidRPr="00FA22E0">
        <w:rPr>
          <w:b/>
          <w:color w:val="auto"/>
        </w:rPr>
        <w:t>Audio/Visual/Aural Functions:</w:t>
      </w:r>
    </w:p>
    <w:p w14:paraId="39C601C3" w14:textId="77777777" w:rsidR="00FA22E0" w:rsidRDefault="00517C3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Talking (expressing ideas, thoughts, language, conveying details accurately and clearly)</w:t>
      </w:r>
    </w:p>
    <w:p w14:paraId="7C3E6F00" w14:textId="77777777" w:rsidR="00FA22E0" w:rsidRDefault="00517C3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235590D" w14:textId="77777777" w:rsidR="00FA22E0" w:rsidRDefault="00517C3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Near acuity (at 20 inches or less when accuracy is essential)</w:t>
      </w:r>
    </w:p>
    <w:p w14:paraId="53A5F98D" w14:textId="77777777" w:rsidR="00FA22E0" w:rsidRDefault="00517C32"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FA22E0">
        <w:t xml:space="preserve"> Far acuity (more than 20 inches when day and night/dark conditions are essential)</w:t>
      </w:r>
    </w:p>
    <w:p w14:paraId="2163680D" w14:textId="77777777" w:rsidR="00FA22E0" w:rsidRDefault="00517C32"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7D9B6C52" w14:textId="77777777" w:rsidR="00FA22E0" w:rsidRDefault="00517C32"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4E978F6F" w14:textId="77777777" w:rsidR="00FA22E0" w:rsidRDefault="00517C32"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276662BA" w14:textId="77777777" w:rsidR="00FA22E0" w:rsidRDefault="00517C32"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DE64566" w14:textId="77777777" w:rsidR="00FA22E0" w:rsidRPr="00FA22E0" w:rsidRDefault="00FA22E0" w:rsidP="00FA22E0">
      <w:pPr>
        <w:pStyle w:val="Heading2"/>
        <w:rPr>
          <w:b/>
          <w:color w:val="auto"/>
        </w:rPr>
      </w:pPr>
      <w:r w:rsidRPr="00FA22E0">
        <w:rPr>
          <w:b/>
          <w:color w:val="auto"/>
        </w:rPr>
        <w:t>Movement, Strength, Repetition Functions:</w:t>
      </w:r>
    </w:p>
    <w:p w14:paraId="26012D01" w14:textId="77777777" w:rsidR="00FA22E0" w:rsidRDefault="00517C32"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62835C4" w14:textId="77777777" w:rsidR="00FA22E0" w:rsidRDefault="00517C32"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1FA34EBC" w14:textId="77777777" w:rsidR="00FA22E0" w:rsidRDefault="00517C32"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5710546B" w14:textId="77777777" w:rsidR="00FA22E0" w:rsidRDefault="00517C32"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288369B6" w14:textId="77777777" w:rsidR="00FA22E0" w:rsidRDefault="00517C32"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547B209D" w14:textId="77777777" w:rsidR="00FA22E0" w:rsidRDefault="00517C32"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129F1B67" w14:textId="77777777" w:rsidR="00FA22E0" w:rsidRDefault="00517C32"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CEAF543" w14:textId="77777777" w:rsidR="00FA22E0" w:rsidRDefault="00517C32"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CD00A0B" w14:textId="77777777" w:rsidR="00FA22E0" w:rsidRDefault="00517C32"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341E27D5" w14:textId="77777777" w:rsidR="00FA22E0" w:rsidRDefault="00517C32"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3EAD612" w14:textId="77777777" w:rsidR="00DB0004" w:rsidRDefault="00517C32"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AE0EAD">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3233326" w14:textId="77777777" w:rsidR="00FA22E0" w:rsidRDefault="00517C32"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86E2500" w14:textId="77777777" w:rsidR="00FA22E0" w:rsidRDefault="00517C32"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48E55EE" w14:textId="77777777" w:rsidR="00FA22E0" w:rsidRDefault="00517C32"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38358A3" w14:textId="77777777" w:rsidR="00FA22E0" w:rsidRPr="00FA22E0" w:rsidRDefault="00FA22E0" w:rsidP="00FA22E0">
      <w:pPr>
        <w:pStyle w:val="Heading2"/>
        <w:rPr>
          <w:b/>
        </w:rPr>
      </w:pPr>
      <w:r w:rsidRPr="00FA22E0">
        <w:rPr>
          <w:b/>
          <w:color w:val="auto"/>
        </w:rPr>
        <w:t>Environmental Conditions</w:t>
      </w:r>
    </w:p>
    <w:p w14:paraId="50EC4280" w14:textId="77777777" w:rsidR="00FA22E0" w:rsidRDefault="00517C32"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12C007D0" w14:textId="77777777" w:rsidR="00FA22E0" w:rsidRDefault="00517C32"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BF86BD6" w14:textId="77777777" w:rsidR="00FA22E0" w:rsidRDefault="00517C32"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44DD034" w14:textId="77777777" w:rsidR="00FA22E0" w:rsidRDefault="00517C32"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8391E41" w14:textId="77777777" w:rsidR="00FA22E0" w:rsidRDefault="00517C32"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24A6268" w14:textId="77777777" w:rsidR="00FA22E0" w:rsidRDefault="00517C32"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AADEB7F" w14:textId="77777777" w:rsidR="00A44AAC" w:rsidRPr="0061659B" w:rsidRDefault="00517C32"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17F0" w14:textId="77777777" w:rsidR="00AF3440" w:rsidRDefault="00AF3440" w:rsidP="00AF3440">
      <w:pPr>
        <w:spacing w:after="0" w:line="240" w:lineRule="auto"/>
      </w:pPr>
      <w:r>
        <w:separator/>
      </w:r>
    </w:p>
  </w:endnote>
  <w:endnote w:type="continuationSeparator" w:id="0">
    <w:p w14:paraId="31F78332"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7435" w14:textId="56520476"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514E68">
      <w:rPr>
        <w:noProof/>
        <w:sz w:val="22"/>
        <w:szCs w:val="22"/>
      </w:rPr>
      <w:t>5/6/2024</w:t>
    </w:r>
    <w:r w:rsidR="000434E8">
      <w:rPr>
        <w:sz w:val="22"/>
        <w:szCs w:val="22"/>
      </w:rPr>
      <w:fldChar w:fldCharType="end"/>
    </w:r>
  </w:p>
  <w:p w14:paraId="478ACFB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90D1" w14:textId="77777777" w:rsidR="00AF3440" w:rsidRDefault="00AF3440" w:rsidP="00AF3440">
      <w:pPr>
        <w:spacing w:after="0" w:line="240" w:lineRule="auto"/>
      </w:pPr>
      <w:r>
        <w:separator/>
      </w:r>
    </w:p>
  </w:footnote>
  <w:footnote w:type="continuationSeparator" w:id="0">
    <w:p w14:paraId="37117D5D"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53D5"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18F621D" wp14:editId="44B3A9C2">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51FED13E"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C0A43"/>
    <w:multiLevelType w:val="hybridMultilevel"/>
    <w:tmpl w:val="B9DA92A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710B7340"/>
    <w:multiLevelType w:val="hybridMultilevel"/>
    <w:tmpl w:val="ED3A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370F4"/>
    <w:rsid w:val="00137A13"/>
    <w:rsid w:val="001645EF"/>
    <w:rsid w:val="00192380"/>
    <w:rsid w:val="001C35D6"/>
    <w:rsid w:val="001D6E9C"/>
    <w:rsid w:val="001F2EF4"/>
    <w:rsid w:val="001F41C2"/>
    <w:rsid w:val="0020355A"/>
    <w:rsid w:val="00255235"/>
    <w:rsid w:val="00261299"/>
    <w:rsid w:val="00272C36"/>
    <w:rsid w:val="002E5987"/>
    <w:rsid w:val="002F28F5"/>
    <w:rsid w:val="00320A30"/>
    <w:rsid w:val="00361127"/>
    <w:rsid w:val="003A5616"/>
    <w:rsid w:val="003C7BDE"/>
    <w:rsid w:val="00402362"/>
    <w:rsid w:val="00417690"/>
    <w:rsid w:val="004215C7"/>
    <w:rsid w:val="00454E4E"/>
    <w:rsid w:val="0048004F"/>
    <w:rsid w:val="004E75AC"/>
    <w:rsid w:val="004F6C37"/>
    <w:rsid w:val="00511E51"/>
    <w:rsid w:val="00514E68"/>
    <w:rsid w:val="00517C32"/>
    <w:rsid w:val="00530C4A"/>
    <w:rsid w:val="005E387D"/>
    <w:rsid w:val="005E4870"/>
    <w:rsid w:val="006125B1"/>
    <w:rsid w:val="0061357F"/>
    <w:rsid w:val="0061659B"/>
    <w:rsid w:val="0067043F"/>
    <w:rsid w:val="00692632"/>
    <w:rsid w:val="006A3846"/>
    <w:rsid w:val="00770B74"/>
    <w:rsid w:val="00792D0F"/>
    <w:rsid w:val="007A6037"/>
    <w:rsid w:val="007C4F87"/>
    <w:rsid w:val="007C7EE2"/>
    <w:rsid w:val="007D6DE5"/>
    <w:rsid w:val="008211E9"/>
    <w:rsid w:val="0087026F"/>
    <w:rsid w:val="00877155"/>
    <w:rsid w:val="008B0547"/>
    <w:rsid w:val="0091407B"/>
    <w:rsid w:val="00915F65"/>
    <w:rsid w:val="009169F4"/>
    <w:rsid w:val="009328B0"/>
    <w:rsid w:val="00940023"/>
    <w:rsid w:val="00965D63"/>
    <w:rsid w:val="009B4D69"/>
    <w:rsid w:val="009D2D43"/>
    <w:rsid w:val="009D2EE6"/>
    <w:rsid w:val="009E5B36"/>
    <w:rsid w:val="00A160F4"/>
    <w:rsid w:val="00A27C3B"/>
    <w:rsid w:val="00A43E58"/>
    <w:rsid w:val="00A44AAC"/>
    <w:rsid w:val="00A6160F"/>
    <w:rsid w:val="00A85F66"/>
    <w:rsid w:val="00AB0FAA"/>
    <w:rsid w:val="00AC37EB"/>
    <w:rsid w:val="00AC50C5"/>
    <w:rsid w:val="00AC6F2A"/>
    <w:rsid w:val="00AD558D"/>
    <w:rsid w:val="00AE0EAD"/>
    <w:rsid w:val="00AF3440"/>
    <w:rsid w:val="00B60CB2"/>
    <w:rsid w:val="00B6277F"/>
    <w:rsid w:val="00B93395"/>
    <w:rsid w:val="00BB6C57"/>
    <w:rsid w:val="00BC6411"/>
    <w:rsid w:val="00C20260"/>
    <w:rsid w:val="00C21089"/>
    <w:rsid w:val="00C74CA5"/>
    <w:rsid w:val="00CC7DF0"/>
    <w:rsid w:val="00CF1E36"/>
    <w:rsid w:val="00D172F5"/>
    <w:rsid w:val="00D23E3F"/>
    <w:rsid w:val="00D25798"/>
    <w:rsid w:val="00D762E9"/>
    <w:rsid w:val="00D90DDF"/>
    <w:rsid w:val="00DB0004"/>
    <w:rsid w:val="00DB3E83"/>
    <w:rsid w:val="00DD694B"/>
    <w:rsid w:val="00E12886"/>
    <w:rsid w:val="00E27A00"/>
    <w:rsid w:val="00E33736"/>
    <w:rsid w:val="00EC4A15"/>
    <w:rsid w:val="00F0763D"/>
    <w:rsid w:val="00F11A21"/>
    <w:rsid w:val="00F12820"/>
    <w:rsid w:val="00F70B7D"/>
    <w:rsid w:val="00F71A21"/>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D6FCAC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basedOn w:val="DefaultParagraphFont"/>
    <w:uiPriority w:val="1"/>
    <w:rsid w:val="004215C7"/>
    <w:rPr>
      <w:rFonts w:ascii="Times New Roman" w:hAnsi="Times New Roman"/>
      <w:sz w:val="22"/>
    </w:rPr>
  </w:style>
  <w:style w:type="character" w:customStyle="1" w:styleId="Style5">
    <w:name w:val="Style5"/>
    <w:basedOn w:val="DefaultParagraphFont"/>
    <w:uiPriority w:val="1"/>
    <w:rsid w:val="00DD694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0DEAE2183F804D6DA405E796792F5B06"/>
        <w:category>
          <w:name w:val="General"/>
          <w:gallery w:val="placeholder"/>
        </w:category>
        <w:types>
          <w:type w:val="bbPlcHdr"/>
        </w:types>
        <w:behaviors>
          <w:behavior w:val="content"/>
        </w:behaviors>
        <w:guid w:val="{C8682D8C-272E-4FE9-AB81-AE87494FD70C}"/>
      </w:docPartPr>
      <w:docPartBody>
        <w:p w:rsidR="00E77001" w:rsidRDefault="000E11E7" w:rsidP="000E11E7">
          <w:pPr>
            <w:pStyle w:val="0DEAE2183F804D6DA405E796792F5B06"/>
          </w:pPr>
          <w:r w:rsidRPr="000235C2">
            <w:rPr>
              <w:rStyle w:val="PlaceholderText"/>
              <w:i/>
            </w:rPr>
            <w:t>Click here to enter job summary. This box will expand as you type.</w:t>
          </w:r>
        </w:p>
      </w:docPartBody>
    </w:docPart>
    <w:docPart>
      <w:docPartPr>
        <w:name w:val="E448BB3BCADB445183E73DBBEB9C4653"/>
        <w:category>
          <w:name w:val="General"/>
          <w:gallery w:val="placeholder"/>
        </w:category>
        <w:types>
          <w:type w:val="bbPlcHdr"/>
        </w:types>
        <w:behaviors>
          <w:behavior w:val="content"/>
        </w:behaviors>
        <w:guid w:val="{F7207C9D-127E-4585-BF5C-E75971D0FD95}"/>
      </w:docPartPr>
      <w:docPartBody>
        <w:p w:rsidR="007E3892" w:rsidRDefault="001B0189" w:rsidP="001B0189">
          <w:pPr>
            <w:pStyle w:val="E448BB3BCADB445183E73DBBEB9C4653"/>
          </w:pPr>
          <w:r w:rsidRPr="00E47D02">
            <w:rPr>
              <w:rStyle w:val="PlaceholderText"/>
            </w:rPr>
            <w:t>Click or tap here to enter text.</w:t>
          </w:r>
        </w:p>
      </w:docPartBody>
    </w:docPart>
    <w:docPart>
      <w:docPartPr>
        <w:name w:val="A1214D1A8D714CF0B185944CC8E155AB"/>
        <w:category>
          <w:name w:val="General"/>
          <w:gallery w:val="placeholder"/>
        </w:category>
        <w:types>
          <w:type w:val="bbPlcHdr"/>
        </w:types>
        <w:behaviors>
          <w:behavior w:val="content"/>
        </w:behaviors>
        <w:guid w:val="{AD2FBB67-BB6C-4E47-8769-70D528733FBA}"/>
      </w:docPartPr>
      <w:docPartBody>
        <w:p w:rsidR="007E3892" w:rsidRDefault="001B0189" w:rsidP="001B0189">
          <w:pPr>
            <w:pStyle w:val="A1214D1A8D714CF0B185944CC8E155AB"/>
          </w:pPr>
          <w:r w:rsidRPr="00DD0A1C">
            <w:rPr>
              <w:rStyle w:val="PlaceholderText"/>
              <w:i/>
            </w:rPr>
            <w:t>Click</w:t>
          </w:r>
          <w:r>
            <w:rPr>
              <w:rStyle w:val="PlaceholderText"/>
              <w:i/>
            </w:rPr>
            <w:t xml:space="preserve"> here to enter educational/experience requirements</w:t>
          </w:r>
          <w:r w:rsidRPr="00DD0A1C">
            <w:rPr>
              <w:rStyle w:val="PlaceholderText"/>
              <w:i/>
            </w:rPr>
            <w:t>. This box will expand as you type.</w:t>
          </w:r>
        </w:p>
      </w:docPartBody>
    </w:docPart>
    <w:docPart>
      <w:docPartPr>
        <w:name w:val="2D603FDEE3904276B5761A342DC19CFB"/>
        <w:category>
          <w:name w:val="General"/>
          <w:gallery w:val="placeholder"/>
        </w:category>
        <w:types>
          <w:type w:val="bbPlcHdr"/>
        </w:types>
        <w:behaviors>
          <w:behavior w:val="content"/>
        </w:behaviors>
        <w:guid w:val="{D6108471-61F8-453A-B461-5EBA7035FEA0}"/>
      </w:docPartPr>
      <w:docPartBody>
        <w:p w:rsidR="00FA1886" w:rsidRDefault="00D85D1E" w:rsidP="00D85D1E">
          <w:pPr>
            <w:pStyle w:val="2D603FDEE3904276B5761A342DC19CFB"/>
          </w:pPr>
          <w:r w:rsidRPr="00E47D02">
            <w:rPr>
              <w:rStyle w:val="PlaceholderText"/>
            </w:rPr>
            <w:t>Click or tap here to enter text.</w:t>
          </w:r>
        </w:p>
      </w:docPartBody>
    </w:docPart>
    <w:docPart>
      <w:docPartPr>
        <w:name w:val="8D5EB60609084B29A18A3A29C9952434"/>
        <w:category>
          <w:name w:val="General"/>
          <w:gallery w:val="placeholder"/>
        </w:category>
        <w:types>
          <w:type w:val="bbPlcHdr"/>
        </w:types>
        <w:behaviors>
          <w:behavior w:val="content"/>
        </w:behaviors>
        <w:guid w:val="{502F39B5-DCEE-4B7E-B9AC-882BDC533B6B}"/>
      </w:docPartPr>
      <w:docPartBody>
        <w:p w:rsidR="00FA1886" w:rsidRDefault="00D85D1E" w:rsidP="00D85D1E">
          <w:pPr>
            <w:pStyle w:val="8D5EB60609084B29A18A3A29C9952434"/>
          </w:pPr>
          <w:r w:rsidRPr="00410108">
            <w:rPr>
              <w:rStyle w:val="PlaceholderText"/>
            </w:rPr>
            <w:t>Click or tap to enter a date.</w:t>
          </w:r>
        </w:p>
      </w:docPartBody>
    </w:docPart>
    <w:docPart>
      <w:docPartPr>
        <w:name w:val="7D2AC19AC459473588473BAFA823E133"/>
        <w:category>
          <w:name w:val="General"/>
          <w:gallery w:val="placeholder"/>
        </w:category>
        <w:types>
          <w:type w:val="bbPlcHdr"/>
        </w:types>
        <w:behaviors>
          <w:behavior w:val="content"/>
        </w:behaviors>
        <w:guid w:val="{3FCE30C1-F6BF-4BD7-AD7E-4D6D2477F53F}"/>
      </w:docPartPr>
      <w:docPartBody>
        <w:p w:rsidR="00FA1886" w:rsidRDefault="00D85D1E" w:rsidP="00D85D1E">
          <w:pPr>
            <w:pStyle w:val="7D2AC19AC459473588473BAFA823E133"/>
          </w:pPr>
          <w:r w:rsidRPr="00E47D02">
            <w:rPr>
              <w:rStyle w:val="PlaceholderText"/>
            </w:rPr>
            <w:t>Click or tap here to enter text.</w:t>
          </w:r>
        </w:p>
      </w:docPartBody>
    </w:docPart>
    <w:docPart>
      <w:docPartPr>
        <w:name w:val="B3BBAA5E96A8426B96CBD6DC55481DCE"/>
        <w:category>
          <w:name w:val="General"/>
          <w:gallery w:val="placeholder"/>
        </w:category>
        <w:types>
          <w:type w:val="bbPlcHdr"/>
        </w:types>
        <w:behaviors>
          <w:behavior w:val="content"/>
        </w:behaviors>
        <w:guid w:val="{ECD10C4A-C9AD-437D-ADC4-1DA0FD7B2923}"/>
      </w:docPartPr>
      <w:docPartBody>
        <w:p w:rsidR="00FA1886" w:rsidRDefault="00D85D1E" w:rsidP="00D85D1E">
          <w:pPr>
            <w:pStyle w:val="B3BBAA5E96A8426B96CBD6DC55481DCE"/>
          </w:pPr>
          <w:r w:rsidRPr="00E47D02">
            <w:rPr>
              <w:rStyle w:val="PlaceholderText"/>
            </w:rPr>
            <w:t>Click or tap here to enter text.</w:t>
          </w:r>
        </w:p>
      </w:docPartBody>
    </w:docPart>
    <w:docPart>
      <w:docPartPr>
        <w:name w:val="3099F74F94B047F9B3BEC08F1608FA26"/>
        <w:category>
          <w:name w:val="General"/>
          <w:gallery w:val="placeholder"/>
        </w:category>
        <w:types>
          <w:type w:val="bbPlcHdr"/>
        </w:types>
        <w:behaviors>
          <w:behavior w:val="content"/>
        </w:behaviors>
        <w:guid w:val="{1C0B742D-0518-4C2C-B03A-0BF442FF509B}"/>
      </w:docPartPr>
      <w:docPartBody>
        <w:p w:rsidR="00FA1886" w:rsidRDefault="00D85D1E" w:rsidP="00D85D1E">
          <w:pPr>
            <w:pStyle w:val="3099F74F94B047F9B3BEC08F1608FA26"/>
          </w:pPr>
          <w:r w:rsidRPr="00E47D02">
            <w:rPr>
              <w:rStyle w:val="PlaceholderText"/>
            </w:rPr>
            <w:t>Click or tap here to enter text.</w:t>
          </w:r>
        </w:p>
      </w:docPartBody>
    </w:docPart>
    <w:docPart>
      <w:docPartPr>
        <w:name w:val="07CBD04D25DC46ED84804CAA7321772C"/>
        <w:category>
          <w:name w:val="General"/>
          <w:gallery w:val="placeholder"/>
        </w:category>
        <w:types>
          <w:type w:val="bbPlcHdr"/>
        </w:types>
        <w:behaviors>
          <w:behavior w:val="content"/>
        </w:behaviors>
        <w:guid w:val="{447B0649-3A74-429D-9E9D-3907C8334C03}"/>
      </w:docPartPr>
      <w:docPartBody>
        <w:p w:rsidR="00FA1886" w:rsidRDefault="00D85D1E" w:rsidP="00D85D1E">
          <w:pPr>
            <w:pStyle w:val="07CBD04D25DC46ED84804CAA7321772C"/>
          </w:pPr>
          <w:r w:rsidRPr="00E47D02">
            <w:rPr>
              <w:rStyle w:val="PlaceholderText"/>
            </w:rPr>
            <w:t>Click or tap here to enter text.</w:t>
          </w:r>
        </w:p>
      </w:docPartBody>
    </w:docPart>
    <w:docPart>
      <w:docPartPr>
        <w:name w:val="A64B6B3EE7AE4AA78F16774F3A426753"/>
        <w:category>
          <w:name w:val="General"/>
          <w:gallery w:val="placeholder"/>
        </w:category>
        <w:types>
          <w:type w:val="bbPlcHdr"/>
        </w:types>
        <w:behaviors>
          <w:behavior w:val="content"/>
        </w:behaviors>
        <w:guid w:val="{6C959EA2-57E2-4452-931C-D07F2BAA598A}"/>
      </w:docPartPr>
      <w:docPartBody>
        <w:p w:rsidR="00FA1886" w:rsidRDefault="00D85D1E" w:rsidP="00D85D1E">
          <w:pPr>
            <w:pStyle w:val="A64B6B3EE7AE4AA78F16774F3A426753"/>
          </w:pPr>
          <w:r w:rsidRPr="00E47D02">
            <w:rPr>
              <w:rStyle w:val="PlaceholderText"/>
            </w:rPr>
            <w:t>Click or tap here to enter text.</w:t>
          </w:r>
        </w:p>
      </w:docPartBody>
    </w:docPart>
    <w:docPart>
      <w:docPartPr>
        <w:name w:val="44DFFC8DEBF5445084F0F44063B0D3B5"/>
        <w:category>
          <w:name w:val="General"/>
          <w:gallery w:val="placeholder"/>
        </w:category>
        <w:types>
          <w:type w:val="bbPlcHdr"/>
        </w:types>
        <w:behaviors>
          <w:behavior w:val="content"/>
        </w:behaviors>
        <w:guid w:val="{83A32531-40EF-4299-8938-74C1B334EABB}"/>
      </w:docPartPr>
      <w:docPartBody>
        <w:p w:rsidR="00FA1886" w:rsidRDefault="00D85D1E" w:rsidP="00D85D1E">
          <w:pPr>
            <w:pStyle w:val="44DFFC8DEBF5445084F0F44063B0D3B5"/>
          </w:pPr>
          <w:r w:rsidRPr="00E47D02">
            <w:rPr>
              <w:rStyle w:val="PlaceholderText"/>
            </w:rPr>
            <w:t>Click or tap here to enter text.</w:t>
          </w:r>
        </w:p>
      </w:docPartBody>
    </w:docPart>
    <w:docPart>
      <w:docPartPr>
        <w:name w:val="FA8255838E454F4999304C514F275693"/>
        <w:category>
          <w:name w:val="General"/>
          <w:gallery w:val="placeholder"/>
        </w:category>
        <w:types>
          <w:type w:val="bbPlcHdr"/>
        </w:types>
        <w:behaviors>
          <w:behavior w:val="content"/>
        </w:behaviors>
        <w:guid w:val="{B4150E33-8BDC-4A23-9E0C-6B0CE7137559}"/>
      </w:docPartPr>
      <w:docPartBody>
        <w:p w:rsidR="00FA1886" w:rsidRDefault="00D85D1E" w:rsidP="00D85D1E">
          <w:pPr>
            <w:pStyle w:val="FA8255838E454F4999304C514F275693"/>
          </w:pPr>
          <w:r w:rsidRPr="00E47D02">
            <w:rPr>
              <w:rStyle w:val="PlaceholderText"/>
            </w:rPr>
            <w:t>Click or tap here to enter text.</w:t>
          </w:r>
        </w:p>
      </w:docPartBody>
    </w:docPart>
    <w:docPart>
      <w:docPartPr>
        <w:name w:val="D6D6FEF44EB4475C9844D07006155794"/>
        <w:category>
          <w:name w:val="General"/>
          <w:gallery w:val="placeholder"/>
        </w:category>
        <w:types>
          <w:type w:val="bbPlcHdr"/>
        </w:types>
        <w:behaviors>
          <w:behavior w:val="content"/>
        </w:behaviors>
        <w:guid w:val="{9908B2D5-BE53-474F-BF09-8F5DDDFDD7B6}"/>
      </w:docPartPr>
      <w:docPartBody>
        <w:p w:rsidR="00FA1886" w:rsidRDefault="00D85D1E" w:rsidP="00D85D1E">
          <w:pPr>
            <w:pStyle w:val="D6D6FEF44EB4475C9844D07006155794"/>
          </w:pPr>
          <w:r w:rsidRPr="00517524">
            <w:rPr>
              <w:rStyle w:val="PlaceholderText"/>
              <w:rFonts w:cstheme="minorHAnsi"/>
            </w:rPr>
            <w:t>Choose an item.</w:t>
          </w:r>
        </w:p>
      </w:docPartBody>
    </w:docPart>
    <w:docPart>
      <w:docPartPr>
        <w:name w:val="33CAEF61243048FDA8EF7225E0051AA5"/>
        <w:category>
          <w:name w:val="General"/>
          <w:gallery w:val="placeholder"/>
        </w:category>
        <w:types>
          <w:type w:val="bbPlcHdr"/>
        </w:types>
        <w:behaviors>
          <w:behavior w:val="content"/>
        </w:behaviors>
        <w:guid w:val="{ED505875-3895-4455-BB79-F4C67E48D95C}"/>
      </w:docPartPr>
      <w:docPartBody>
        <w:p w:rsidR="00FA1886" w:rsidRDefault="00D85D1E" w:rsidP="00D85D1E">
          <w:pPr>
            <w:pStyle w:val="33CAEF61243048FDA8EF7225E0051AA5"/>
          </w:pPr>
          <w:r w:rsidRPr="00E47D02">
            <w:rPr>
              <w:rStyle w:val="PlaceholderText"/>
            </w:rPr>
            <w:t>Click or tap here to enter text.</w:t>
          </w:r>
        </w:p>
      </w:docPartBody>
    </w:docPart>
    <w:docPart>
      <w:docPartPr>
        <w:name w:val="947D46DF64E04113B34ECB1B41C4B396"/>
        <w:category>
          <w:name w:val="General"/>
          <w:gallery w:val="placeholder"/>
        </w:category>
        <w:types>
          <w:type w:val="bbPlcHdr"/>
        </w:types>
        <w:behaviors>
          <w:behavior w:val="content"/>
        </w:behaviors>
        <w:guid w:val="{FED33035-74EF-476A-89A9-E37C0A769DDE}"/>
      </w:docPartPr>
      <w:docPartBody>
        <w:p w:rsidR="00FA1886" w:rsidRDefault="00D85D1E" w:rsidP="00D85D1E">
          <w:pPr>
            <w:pStyle w:val="947D46DF64E04113B34ECB1B41C4B396"/>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E11E7"/>
    <w:rsid w:val="00104935"/>
    <w:rsid w:val="00105294"/>
    <w:rsid w:val="00122394"/>
    <w:rsid w:val="001B0189"/>
    <w:rsid w:val="001C7762"/>
    <w:rsid w:val="00274377"/>
    <w:rsid w:val="002A626E"/>
    <w:rsid w:val="005A64BE"/>
    <w:rsid w:val="00646722"/>
    <w:rsid w:val="006C75DB"/>
    <w:rsid w:val="006F2D9E"/>
    <w:rsid w:val="00721DE2"/>
    <w:rsid w:val="007E3892"/>
    <w:rsid w:val="008148B4"/>
    <w:rsid w:val="00C23E24"/>
    <w:rsid w:val="00C910C7"/>
    <w:rsid w:val="00CD1985"/>
    <w:rsid w:val="00D85D1E"/>
    <w:rsid w:val="00E36E97"/>
    <w:rsid w:val="00E77001"/>
    <w:rsid w:val="00FA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D1E"/>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F0EBCE516A164A51BF1A8B2B50AE98CD">
    <w:name w:val="F0EBCE516A164A51BF1A8B2B50AE98CD"/>
    <w:rsid w:val="002A626E"/>
  </w:style>
  <w:style w:type="paragraph" w:customStyle="1" w:styleId="A06574CDF715475D831BD86872617078">
    <w:name w:val="A06574CDF715475D831BD86872617078"/>
    <w:rsid w:val="002A626E"/>
  </w:style>
  <w:style w:type="paragraph" w:customStyle="1" w:styleId="B089BBC854CF468DB338B2D6D3CC24BD">
    <w:name w:val="B089BBC854CF468DB338B2D6D3CC24BD"/>
    <w:rsid w:val="002A626E"/>
  </w:style>
  <w:style w:type="paragraph" w:customStyle="1" w:styleId="7CECB8554D864D98BDDB400747F2B40F">
    <w:name w:val="7CECB8554D864D98BDDB400747F2B40F"/>
    <w:rsid w:val="002A626E"/>
  </w:style>
  <w:style w:type="paragraph" w:customStyle="1" w:styleId="81B4CE7BBA8A4AD3AA68E6AA79954CB3">
    <w:name w:val="81B4CE7BBA8A4AD3AA68E6AA79954CB3"/>
    <w:rsid w:val="002A626E"/>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0DEAE2183F804D6DA405E796792F5B06">
    <w:name w:val="0DEAE2183F804D6DA405E796792F5B06"/>
    <w:rsid w:val="000E11E7"/>
  </w:style>
  <w:style w:type="paragraph" w:customStyle="1" w:styleId="E448BB3BCADB445183E73DBBEB9C4653">
    <w:name w:val="E448BB3BCADB445183E73DBBEB9C4653"/>
    <w:rsid w:val="001B0189"/>
  </w:style>
  <w:style w:type="paragraph" w:customStyle="1" w:styleId="A1214D1A8D714CF0B185944CC8E155AB">
    <w:name w:val="A1214D1A8D714CF0B185944CC8E155AB"/>
    <w:rsid w:val="001B0189"/>
  </w:style>
  <w:style w:type="paragraph" w:customStyle="1" w:styleId="2D603FDEE3904276B5761A342DC19CFB">
    <w:name w:val="2D603FDEE3904276B5761A342DC19CFB"/>
    <w:rsid w:val="00D85D1E"/>
  </w:style>
  <w:style w:type="paragraph" w:customStyle="1" w:styleId="8D5EB60609084B29A18A3A29C9952434">
    <w:name w:val="8D5EB60609084B29A18A3A29C9952434"/>
    <w:rsid w:val="00D85D1E"/>
  </w:style>
  <w:style w:type="paragraph" w:customStyle="1" w:styleId="7D2AC19AC459473588473BAFA823E133">
    <w:name w:val="7D2AC19AC459473588473BAFA823E133"/>
    <w:rsid w:val="00D85D1E"/>
  </w:style>
  <w:style w:type="paragraph" w:customStyle="1" w:styleId="B3BBAA5E96A8426B96CBD6DC55481DCE">
    <w:name w:val="B3BBAA5E96A8426B96CBD6DC55481DCE"/>
    <w:rsid w:val="00D85D1E"/>
  </w:style>
  <w:style w:type="paragraph" w:customStyle="1" w:styleId="3099F74F94B047F9B3BEC08F1608FA26">
    <w:name w:val="3099F74F94B047F9B3BEC08F1608FA26"/>
    <w:rsid w:val="00D85D1E"/>
  </w:style>
  <w:style w:type="paragraph" w:customStyle="1" w:styleId="07CBD04D25DC46ED84804CAA7321772C">
    <w:name w:val="07CBD04D25DC46ED84804CAA7321772C"/>
    <w:rsid w:val="00D85D1E"/>
  </w:style>
  <w:style w:type="paragraph" w:customStyle="1" w:styleId="A64B6B3EE7AE4AA78F16774F3A426753">
    <w:name w:val="A64B6B3EE7AE4AA78F16774F3A426753"/>
    <w:rsid w:val="00D85D1E"/>
  </w:style>
  <w:style w:type="paragraph" w:customStyle="1" w:styleId="44DFFC8DEBF5445084F0F44063B0D3B5">
    <w:name w:val="44DFFC8DEBF5445084F0F44063B0D3B5"/>
    <w:rsid w:val="00D85D1E"/>
  </w:style>
  <w:style w:type="paragraph" w:customStyle="1" w:styleId="FA8255838E454F4999304C514F275693">
    <w:name w:val="FA8255838E454F4999304C514F275693"/>
    <w:rsid w:val="00D85D1E"/>
  </w:style>
  <w:style w:type="paragraph" w:customStyle="1" w:styleId="D6D6FEF44EB4475C9844D07006155794">
    <w:name w:val="D6D6FEF44EB4475C9844D07006155794"/>
    <w:rsid w:val="00D85D1E"/>
  </w:style>
  <w:style w:type="paragraph" w:customStyle="1" w:styleId="33CAEF61243048FDA8EF7225E0051AA5">
    <w:name w:val="33CAEF61243048FDA8EF7225E0051AA5"/>
    <w:rsid w:val="00D85D1E"/>
  </w:style>
  <w:style w:type="paragraph" w:customStyle="1" w:styleId="947D46DF64E04113B34ECB1B41C4B396">
    <w:name w:val="947D46DF64E04113B34ECB1B41C4B396"/>
    <w:rsid w:val="00D85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7013-C012-4B6C-A8C2-2DAF174C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Kristin Margelot</cp:lastModifiedBy>
  <cp:revision>3</cp:revision>
  <dcterms:created xsi:type="dcterms:W3CDTF">2024-03-20T12:31:00Z</dcterms:created>
  <dcterms:modified xsi:type="dcterms:W3CDTF">2024-05-06T17:06:00Z</dcterms:modified>
</cp:coreProperties>
</file>