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2E452F" w:rsidRPr="00D647F3" w14:paraId="621B085F" w14:textId="77777777" w:rsidTr="00CB21B3">
        <w:trPr>
          <w:trHeight w:val="324"/>
          <w:tblHeader/>
        </w:trPr>
        <w:tc>
          <w:tcPr>
            <w:tcW w:w="2250" w:type="dxa"/>
            <w:vAlign w:val="center"/>
          </w:tcPr>
          <w:p w14:paraId="14498DEF" w14:textId="77777777" w:rsidR="002E452F" w:rsidRPr="007D6DE5" w:rsidRDefault="002E452F" w:rsidP="00CB21B3">
            <w:pPr>
              <w:pStyle w:val="Heading1"/>
              <w:jc w:val="left"/>
              <w:outlineLvl w:val="0"/>
              <w:rPr>
                <w:caps/>
                <w:sz w:val="22"/>
                <w:szCs w:val="22"/>
              </w:rPr>
            </w:pPr>
            <w:bookmarkStart w:id="0" w:name="_Hlk133411671"/>
            <w:r w:rsidRPr="007D6DE5">
              <w:rPr>
                <w:caps/>
                <w:sz w:val="22"/>
                <w:szCs w:val="22"/>
              </w:rPr>
              <w:t>Date</w:t>
            </w:r>
          </w:p>
        </w:tc>
        <w:tc>
          <w:tcPr>
            <w:tcW w:w="2340" w:type="dxa"/>
            <w:vAlign w:val="center"/>
          </w:tcPr>
          <w:p w14:paraId="64D6C9F6" w14:textId="77777777" w:rsidR="002E452F" w:rsidRPr="00D647F3" w:rsidRDefault="002E452F" w:rsidP="00CB21B3">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1F0ECECA" w14:textId="77777777" w:rsidR="002E452F" w:rsidRPr="00D647F3" w:rsidRDefault="002E452F" w:rsidP="00CB21B3">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161FEEDB" w14:textId="77777777" w:rsidR="002E452F" w:rsidRPr="007D6DE5" w:rsidRDefault="002E452F" w:rsidP="00CB21B3">
            <w:pPr>
              <w:pStyle w:val="Heading1"/>
              <w:jc w:val="left"/>
              <w:outlineLvl w:val="0"/>
              <w:rPr>
                <w:caps/>
                <w:sz w:val="22"/>
                <w:szCs w:val="22"/>
              </w:rPr>
            </w:pPr>
            <w:r>
              <w:rPr>
                <w:caps/>
                <w:sz w:val="22"/>
                <w:szCs w:val="22"/>
              </w:rPr>
              <w:t>Reports To:</w:t>
            </w:r>
          </w:p>
        </w:tc>
      </w:tr>
      <w:tr w:rsidR="002E452F" w:rsidRPr="00D647F3" w14:paraId="40EF3D80" w14:textId="77777777" w:rsidTr="00CB21B3">
        <w:trPr>
          <w:trHeight w:val="485"/>
        </w:trPr>
        <w:tc>
          <w:tcPr>
            <w:tcW w:w="2250" w:type="dxa"/>
          </w:tcPr>
          <w:p w14:paraId="421D02EC" w14:textId="23A2999B" w:rsidR="002E452F" w:rsidRPr="00D647F3" w:rsidRDefault="009602B7" w:rsidP="00CB21B3">
            <w:pPr>
              <w:tabs>
                <w:tab w:val="left" w:leader="underscore" w:pos="2133"/>
              </w:tabs>
              <w:rPr>
                <w:rFonts w:cs="Calibri"/>
              </w:rPr>
            </w:pPr>
            <w:sdt>
              <w:sdtPr>
                <w:rPr>
                  <w:rFonts w:cstheme="minorHAnsi"/>
                </w:rPr>
                <w:tag w:val="Employee Name"/>
                <w:id w:val="-91471443"/>
                <w:placeholder>
                  <w:docPart w:val="3A4A86F3E82944EF97548512E20AC482"/>
                </w:placeholder>
              </w:sdtPr>
              <w:sdtEndPr/>
              <w:sdtContent>
                <w:sdt>
                  <w:sdtPr>
                    <w:rPr>
                      <w:rFonts w:cstheme="minorHAnsi"/>
                    </w:rPr>
                    <w:tag w:val="Select Date"/>
                    <w:id w:val="-600563505"/>
                    <w:placeholder>
                      <w:docPart w:val="468F0EC161FF45F1B15BE88FCB90B335"/>
                    </w:placeholder>
                    <w:date w:fullDate="2024-09-12T00:00:00Z">
                      <w:dateFormat w:val="M/d/yyyy"/>
                      <w:lid w:val="en-US"/>
                      <w:storeMappedDataAs w:val="dateTime"/>
                      <w:calendar w:val="gregorian"/>
                    </w:date>
                  </w:sdtPr>
                  <w:sdtEndPr/>
                  <w:sdtContent>
                    <w:r w:rsidR="005B24A4">
                      <w:rPr>
                        <w:rFonts w:cstheme="minorHAnsi"/>
                      </w:rPr>
                      <w:t>9/12/2024</w:t>
                    </w:r>
                  </w:sdtContent>
                </w:sdt>
              </w:sdtContent>
            </w:sdt>
          </w:p>
        </w:tc>
        <w:tc>
          <w:tcPr>
            <w:tcW w:w="2340" w:type="dxa"/>
          </w:tcPr>
          <w:sdt>
            <w:sdtPr>
              <w:rPr>
                <w:rFonts w:cstheme="minorHAnsi"/>
              </w:rPr>
              <w:tag w:val="Position Number"/>
              <w:id w:val="1924520799"/>
              <w:placeholder>
                <w:docPart w:val="9678CB47D0BE4DACB942A5FE4B890C4F"/>
              </w:placeholder>
            </w:sdtPr>
            <w:sdtEndPr/>
            <w:sdtContent>
              <w:sdt>
                <w:sdtPr>
                  <w:rPr>
                    <w:rFonts w:cstheme="minorHAnsi"/>
                  </w:rPr>
                  <w:tag w:val="Position Number"/>
                  <w:id w:val="-614588680"/>
                  <w:placeholder>
                    <w:docPart w:val="605A80901DDD4D4D892C0EC91C847B39"/>
                  </w:placeholder>
                </w:sdtPr>
                <w:sdtEndPr/>
                <w:sdtContent>
                  <w:p w14:paraId="6E05EC7A" w14:textId="77777777" w:rsidR="002E452F" w:rsidRPr="00A61A77" w:rsidRDefault="002E452F" w:rsidP="00CB21B3">
                    <w:pPr>
                      <w:tabs>
                        <w:tab w:val="left" w:pos="2133"/>
                      </w:tabs>
                      <w:rPr>
                        <w:rFonts w:cstheme="minorHAnsi"/>
                      </w:rPr>
                    </w:pPr>
                    <w:r>
                      <w:rPr>
                        <w:rFonts w:cstheme="minorHAnsi"/>
                      </w:rPr>
                      <w:t>FA9926</w:t>
                    </w:r>
                  </w:p>
                </w:sdtContent>
              </w:sdt>
            </w:sdtContent>
          </w:sdt>
        </w:tc>
        <w:tc>
          <w:tcPr>
            <w:tcW w:w="4230" w:type="dxa"/>
          </w:tcPr>
          <w:p w14:paraId="744DEEDE" w14:textId="77777777" w:rsidR="002E452F" w:rsidRPr="00D647F3" w:rsidRDefault="009602B7" w:rsidP="00CB21B3">
            <w:pPr>
              <w:rPr>
                <w:rFonts w:cs="Calibri"/>
              </w:rPr>
            </w:pPr>
            <w:sdt>
              <w:sdtPr>
                <w:rPr>
                  <w:rFonts w:cstheme="minorHAnsi"/>
                </w:rPr>
                <w:tag w:val="Position Title"/>
                <w:id w:val="-119999905"/>
                <w:placeholder>
                  <w:docPart w:val="11656C54BD634FB886F63B726A91C776"/>
                </w:placeholder>
              </w:sdtPr>
              <w:sdtEndPr/>
              <w:sdtContent>
                <w:sdt>
                  <w:sdtPr>
                    <w:rPr>
                      <w:rFonts w:cstheme="minorHAnsi"/>
                    </w:rPr>
                    <w:tag w:val="Position Title"/>
                    <w:id w:val="696892008"/>
                    <w:placeholder>
                      <w:docPart w:val="1E0B778EC49B4BFEA3EF3A884EAA309C"/>
                    </w:placeholder>
                  </w:sdtPr>
                  <w:sdtEndPr/>
                  <w:sdtContent>
                    <w:r w:rsidR="002E452F">
                      <w:rPr>
                        <w:rFonts w:cstheme="minorHAnsi"/>
                      </w:rPr>
                      <w:t>FT Admin - Director, English</w:t>
                    </w:r>
                  </w:sdtContent>
                </w:sdt>
              </w:sdtContent>
            </w:sdt>
          </w:p>
        </w:tc>
        <w:tc>
          <w:tcPr>
            <w:tcW w:w="2160" w:type="dxa"/>
          </w:tcPr>
          <w:p w14:paraId="6CD19FE0" w14:textId="77777777" w:rsidR="002E452F" w:rsidRPr="00D647F3" w:rsidRDefault="009602B7" w:rsidP="00CB21B3">
            <w:pPr>
              <w:tabs>
                <w:tab w:val="left" w:pos="2133"/>
              </w:tabs>
              <w:rPr>
                <w:rFonts w:cs="Calibri"/>
              </w:rPr>
            </w:pPr>
            <w:sdt>
              <w:sdtPr>
                <w:rPr>
                  <w:rFonts w:cstheme="minorHAnsi"/>
                </w:rPr>
                <w:tag w:val="Department"/>
                <w:id w:val="-1851329403"/>
                <w:placeholder>
                  <w:docPart w:val="6E18FF665B274E6AB7761C18EF204693"/>
                </w:placeholder>
              </w:sdtPr>
              <w:sdtEndPr/>
              <w:sdtContent>
                <w:r w:rsidR="002E452F">
                  <w:rPr>
                    <w:rFonts w:cstheme="minorHAnsi"/>
                  </w:rPr>
                  <w:t>FA9996</w:t>
                </w:r>
              </w:sdtContent>
            </w:sdt>
          </w:p>
        </w:tc>
      </w:tr>
    </w:tbl>
    <w:p w14:paraId="35172B59" w14:textId="77777777" w:rsidR="002E452F" w:rsidRDefault="002E452F" w:rsidP="002E452F"/>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2700"/>
        <w:gridCol w:w="1980"/>
        <w:gridCol w:w="2700"/>
        <w:gridCol w:w="1440"/>
        <w:gridCol w:w="2160"/>
      </w:tblGrid>
      <w:tr w:rsidR="002E452F" w14:paraId="35091A14" w14:textId="77777777" w:rsidTr="00CB21B3">
        <w:trPr>
          <w:trHeight w:val="324"/>
          <w:tblHeader/>
        </w:trPr>
        <w:tc>
          <w:tcPr>
            <w:tcW w:w="4680" w:type="dxa"/>
            <w:gridSpan w:val="2"/>
            <w:vAlign w:val="center"/>
          </w:tcPr>
          <w:p w14:paraId="54E6B29F" w14:textId="77777777" w:rsidR="002E452F" w:rsidRPr="00D647F3" w:rsidRDefault="002E452F" w:rsidP="00CB21B3">
            <w:pPr>
              <w:pStyle w:val="Heading1"/>
              <w:jc w:val="left"/>
              <w:outlineLvl w:val="0"/>
              <w:rPr>
                <w:sz w:val="22"/>
                <w:szCs w:val="22"/>
              </w:rPr>
            </w:pPr>
          </w:p>
        </w:tc>
        <w:tc>
          <w:tcPr>
            <w:tcW w:w="6300" w:type="dxa"/>
            <w:gridSpan w:val="3"/>
            <w:vAlign w:val="center"/>
          </w:tcPr>
          <w:p w14:paraId="315F6DEE" w14:textId="77777777" w:rsidR="002E452F" w:rsidRDefault="002E452F" w:rsidP="00CB21B3">
            <w:pPr>
              <w:pStyle w:val="Heading1"/>
              <w:outlineLvl w:val="0"/>
              <w:rPr>
                <w:sz w:val="22"/>
                <w:szCs w:val="22"/>
              </w:rPr>
            </w:pPr>
            <w:r>
              <w:rPr>
                <w:sz w:val="22"/>
                <w:szCs w:val="22"/>
              </w:rPr>
              <w:t>For HR Use Only</w:t>
            </w:r>
          </w:p>
        </w:tc>
      </w:tr>
      <w:tr w:rsidR="002E452F" w14:paraId="2A0A2E21" w14:textId="77777777" w:rsidTr="00CB21B3">
        <w:trPr>
          <w:trHeight w:val="324"/>
          <w:tblHeader/>
        </w:trPr>
        <w:tc>
          <w:tcPr>
            <w:tcW w:w="2700" w:type="dxa"/>
            <w:vAlign w:val="center"/>
          </w:tcPr>
          <w:p w14:paraId="393A4A35" w14:textId="77777777" w:rsidR="002E452F" w:rsidRPr="007D6DE5" w:rsidRDefault="002E452F" w:rsidP="00CB21B3">
            <w:pPr>
              <w:pStyle w:val="Heading1"/>
              <w:jc w:val="left"/>
              <w:outlineLvl w:val="0"/>
              <w:rPr>
                <w:caps/>
                <w:sz w:val="22"/>
                <w:szCs w:val="22"/>
              </w:rPr>
            </w:pPr>
            <w:r w:rsidRPr="007D6DE5">
              <w:rPr>
                <w:caps/>
                <w:sz w:val="22"/>
                <w:szCs w:val="22"/>
              </w:rPr>
              <w:t>Division</w:t>
            </w:r>
          </w:p>
        </w:tc>
        <w:tc>
          <w:tcPr>
            <w:tcW w:w="1980" w:type="dxa"/>
            <w:vAlign w:val="center"/>
          </w:tcPr>
          <w:p w14:paraId="0C3D9E09" w14:textId="77777777" w:rsidR="002E452F" w:rsidRPr="00D647F3" w:rsidRDefault="002E452F" w:rsidP="00CB21B3">
            <w:pPr>
              <w:pStyle w:val="Heading1"/>
              <w:jc w:val="left"/>
              <w:outlineLvl w:val="0"/>
              <w:rPr>
                <w:sz w:val="22"/>
                <w:szCs w:val="22"/>
              </w:rPr>
            </w:pPr>
            <w:r w:rsidRPr="007D6DE5">
              <w:rPr>
                <w:caps/>
                <w:sz w:val="22"/>
                <w:szCs w:val="22"/>
              </w:rPr>
              <w:t>Department</w:t>
            </w:r>
          </w:p>
        </w:tc>
        <w:tc>
          <w:tcPr>
            <w:tcW w:w="2700" w:type="dxa"/>
            <w:vAlign w:val="center"/>
          </w:tcPr>
          <w:p w14:paraId="32E47D63" w14:textId="77777777" w:rsidR="002E452F" w:rsidRPr="007D6DE5" w:rsidRDefault="002E452F" w:rsidP="00CB21B3">
            <w:pPr>
              <w:pStyle w:val="Heading1"/>
              <w:jc w:val="left"/>
              <w:outlineLvl w:val="0"/>
              <w:rPr>
                <w:caps/>
                <w:sz w:val="22"/>
                <w:szCs w:val="22"/>
              </w:rPr>
            </w:pPr>
            <w:r w:rsidRPr="007D6DE5">
              <w:rPr>
                <w:caps/>
                <w:sz w:val="22"/>
                <w:szCs w:val="22"/>
              </w:rPr>
              <w:t>Pay Table/Level/Grade</w:t>
            </w:r>
          </w:p>
        </w:tc>
        <w:tc>
          <w:tcPr>
            <w:tcW w:w="1440" w:type="dxa"/>
          </w:tcPr>
          <w:p w14:paraId="02AB08B3" w14:textId="77777777" w:rsidR="002E452F" w:rsidRDefault="002E452F" w:rsidP="00CB21B3">
            <w:pPr>
              <w:pStyle w:val="Heading1"/>
              <w:jc w:val="left"/>
              <w:outlineLvl w:val="0"/>
              <w:rPr>
                <w:caps/>
                <w:sz w:val="22"/>
                <w:szCs w:val="22"/>
              </w:rPr>
            </w:pPr>
            <w:r>
              <w:rPr>
                <w:caps/>
                <w:sz w:val="22"/>
                <w:szCs w:val="22"/>
              </w:rPr>
              <w:t>soc code</w:t>
            </w:r>
          </w:p>
        </w:tc>
        <w:tc>
          <w:tcPr>
            <w:tcW w:w="2160" w:type="dxa"/>
          </w:tcPr>
          <w:p w14:paraId="7679644F" w14:textId="77777777" w:rsidR="002E452F" w:rsidRDefault="002E452F" w:rsidP="00CB21B3">
            <w:pPr>
              <w:pStyle w:val="Heading1"/>
              <w:jc w:val="left"/>
              <w:outlineLvl w:val="0"/>
              <w:rPr>
                <w:caps/>
                <w:sz w:val="22"/>
                <w:szCs w:val="22"/>
              </w:rPr>
            </w:pPr>
            <w:r>
              <w:rPr>
                <w:caps/>
                <w:sz w:val="22"/>
                <w:szCs w:val="22"/>
              </w:rPr>
              <w:t>employment code</w:t>
            </w:r>
          </w:p>
        </w:tc>
      </w:tr>
      <w:tr w:rsidR="002E452F" w14:paraId="2F34AEA2" w14:textId="77777777" w:rsidTr="00CB21B3">
        <w:trPr>
          <w:trHeight w:val="350"/>
        </w:trPr>
        <w:tc>
          <w:tcPr>
            <w:tcW w:w="2700" w:type="dxa"/>
          </w:tcPr>
          <w:p w14:paraId="6398631B" w14:textId="77777777" w:rsidR="002E452F" w:rsidRPr="00D647F3" w:rsidRDefault="009602B7" w:rsidP="00CB21B3">
            <w:pPr>
              <w:tabs>
                <w:tab w:val="left" w:leader="underscore" w:pos="2133"/>
              </w:tabs>
              <w:rPr>
                <w:rFonts w:cs="Calibri"/>
              </w:rPr>
            </w:pPr>
            <w:sdt>
              <w:sdtPr>
                <w:rPr>
                  <w:rFonts w:cstheme="minorHAnsi"/>
                </w:rPr>
                <w:tag w:val="Division"/>
                <w:id w:val="-174274599"/>
                <w:placeholder>
                  <w:docPart w:val="8699BDE797794DCE8F5B5DA13C777054"/>
                </w:placeholder>
              </w:sdtPr>
              <w:sdtEndPr/>
              <w:sdtContent>
                <w:r w:rsidR="002E452F">
                  <w:rPr>
                    <w:rFonts w:cstheme="minorHAnsi"/>
                  </w:rPr>
                  <w:t>Arts and Sciences</w:t>
                </w:r>
              </w:sdtContent>
            </w:sdt>
          </w:p>
        </w:tc>
        <w:tc>
          <w:tcPr>
            <w:tcW w:w="1980" w:type="dxa"/>
          </w:tcPr>
          <w:p w14:paraId="681EE8B5" w14:textId="77777777" w:rsidR="002E452F" w:rsidRPr="00D647F3" w:rsidRDefault="009602B7" w:rsidP="00CB21B3">
            <w:pPr>
              <w:tabs>
                <w:tab w:val="left" w:pos="2133"/>
              </w:tabs>
              <w:rPr>
                <w:rFonts w:cs="Calibri"/>
              </w:rPr>
            </w:pPr>
            <w:sdt>
              <w:sdtPr>
                <w:rPr>
                  <w:rFonts w:cstheme="minorHAnsi"/>
                </w:rPr>
                <w:tag w:val="Department"/>
                <w:id w:val="919527702"/>
                <w:placeholder>
                  <w:docPart w:val="2673437B05AB46BBA4D5E7B6273D85CF"/>
                </w:placeholder>
              </w:sdtPr>
              <w:sdtEndPr/>
              <w:sdtContent>
                <w:r w:rsidR="002E452F">
                  <w:rPr>
                    <w:rFonts w:cstheme="minorHAnsi"/>
                  </w:rPr>
                  <w:t>English, Humanities, and Social Science</w:t>
                </w:r>
              </w:sdtContent>
            </w:sdt>
          </w:p>
        </w:tc>
        <w:tc>
          <w:tcPr>
            <w:tcW w:w="2700" w:type="dxa"/>
          </w:tcPr>
          <w:p w14:paraId="04D26929" w14:textId="77777777" w:rsidR="002E452F" w:rsidRPr="00B056D1" w:rsidRDefault="002E452F" w:rsidP="00CB21B3">
            <w:pPr>
              <w:rPr>
                <w:rFonts w:cs="Calibri"/>
              </w:rPr>
            </w:pPr>
            <w:r>
              <w:rPr>
                <w:rFonts w:cs="Calibri"/>
              </w:rPr>
              <w:t>G6</w:t>
            </w:r>
          </w:p>
        </w:tc>
        <w:tc>
          <w:tcPr>
            <w:tcW w:w="1440" w:type="dxa"/>
          </w:tcPr>
          <w:p w14:paraId="1718F19C" w14:textId="77777777" w:rsidR="002E452F" w:rsidRPr="00DF54D3" w:rsidRDefault="009602B7" w:rsidP="00CB21B3">
            <w:pPr>
              <w:tabs>
                <w:tab w:val="left" w:pos="2133"/>
              </w:tabs>
              <w:rPr>
                <w:rFonts w:cs="Calibri"/>
                <w:sz w:val="20"/>
                <w:szCs w:val="20"/>
              </w:rPr>
            </w:pPr>
            <w:sdt>
              <w:sdtPr>
                <w:rPr>
                  <w:rFonts w:cstheme="minorHAnsi"/>
                </w:rPr>
                <w:tag w:val="Department"/>
                <w:id w:val="1566291157"/>
                <w:placeholder>
                  <w:docPart w:val="57B26D98EF584E178AABC6FA16FD2EBD"/>
                </w:placeholder>
              </w:sdtPr>
              <w:sdtEndPr/>
              <w:sdtContent>
                <w:r w:rsidR="002E452F">
                  <w:rPr>
                    <w:rFonts w:cstheme="minorHAnsi"/>
                  </w:rPr>
                  <w:t>11-0000</w:t>
                </w:r>
              </w:sdtContent>
            </w:sdt>
          </w:p>
        </w:tc>
        <w:tc>
          <w:tcPr>
            <w:tcW w:w="2160" w:type="dxa"/>
          </w:tcPr>
          <w:sdt>
            <w:sdtPr>
              <w:rPr>
                <w:rFonts w:cs="Calibri"/>
              </w:rPr>
              <w:tag w:val="Select Pay Table/Level/Grade"/>
              <w:id w:val="-1273473990"/>
              <w:placeholder>
                <w:docPart w:val="A06185302982494A8B3E7046DFDEF0D6"/>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32F9AB7D" w14:textId="77777777" w:rsidR="002E452F" w:rsidRPr="00DF54D3" w:rsidRDefault="002E452F" w:rsidP="00CB21B3">
                <w:pPr>
                  <w:rPr>
                    <w:rFonts w:cs="Calibri"/>
                    <w:b/>
                    <w:i/>
                    <w:sz w:val="20"/>
                    <w:szCs w:val="20"/>
                  </w:rPr>
                </w:pPr>
                <w:r>
                  <w:rPr>
                    <w:rFonts w:cs="Calibri"/>
                  </w:rPr>
                  <w:t>5 - Other Full Time</w:t>
                </w:r>
              </w:p>
            </w:sdtContent>
          </w:sdt>
        </w:tc>
      </w:tr>
      <w:bookmarkEnd w:id="0"/>
    </w:tbl>
    <w:p w14:paraId="0982BEEE" w14:textId="77777777" w:rsidR="0061357F" w:rsidRDefault="0061357F"/>
    <w:p w14:paraId="77E3607D"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469D5DA1" w14:textId="77777777" w:rsidTr="00A6160F">
        <w:trPr>
          <w:tblHeader/>
        </w:trPr>
        <w:tc>
          <w:tcPr>
            <w:tcW w:w="2340" w:type="dxa"/>
          </w:tcPr>
          <w:p w14:paraId="68F985CE" w14:textId="1AE73B81"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515839">
                  <w:rPr>
                    <w:rFonts w:ascii="MS Gothic" w:eastAsia="MS Gothic" w:hAnsi="MS Gothic" w:hint="eastAsia"/>
                  </w:rPr>
                  <w:t>☒</w:t>
                </w:r>
              </w:sdtContent>
            </w:sdt>
          </w:p>
        </w:tc>
        <w:tc>
          <w:tcPr>
            <w:tcW w:w="2071" w:type="dxa"/>
          </w:tcPr>
          <w:p w14:paraId="478F2D57"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5ACB45F6" w14:textId="77777777" w:rsidR="003A5616" w:rsidRDefault="00774E19">
                <w:r>
                  <w:t>AFT</w:t>
                </w:r>
              </w:p>
            </w:sdtContent>
          </w:sdt>
        </w:tc>
        <w:tc>
          <w:tcPr>
            <w:tcW w:w="2158" w:type="dxa"/>
          </w:tcPr>
          <w:p w14:paraId="4347C2A9"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3303B47F"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30304394"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E1DD3AA"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11A237E8" w14:textId="77777777" w:rsidTr="00A6160F">
        <w:trPr>
          <w:trHeight w:val="638"/>
          <w:tblHeader/>
        </w:trPr>
        <w:tc>
          <w:tcPr>
            <w:tcW w:w="2340" w:type="dxa"/>
          </w:tcPr>
          <w:p w14:paraId="794DE2FE" w14:textId="115F7DE9"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515839">
                  <w:rPr>
                    <w:rFonts w:ascii="MS Gothic" w:eastAsia="MS Gothic" w:hAnsi="MS Gothic" w:hint="eastAsia"/>
                  </w:rPr>
                  <w:t>☒</w:t>
                </w:r>
              </w:sdtContent>
            </w:sdt>
          </w:p>
        </w:tc>
        <w:tc>
          <w:tcPr>
            <w:tcW w:w="2071" w:type="dxa"/>
          </w:tcPr>
          <w:p w14:paraId="3C0A19FE"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774E19">
                  <w:rPr>
                    <w:rFonts w:ascii="MS Gothic" w:eastAsia="MS Gothic" w:hAnsi="MS Gothic" w:hint="eastAsia"/>
                  </w:rPr>
                  <w:t>☒</w:t>
                </w:r>
              </w:sdtContent>
            </w:sdt>
          </w:p>
        </w:tc>
        <w:tc>
          <w:tcPr>
            <w:tcW w:w="2158" w:type="dxa"/>
          </w:tcPr>
          <w:p w14:paraId="6A93F884"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9B1D896" w14:textId="77777777" w:rsidR="0061357F" w:rsidRDefault="0061357F" w:rsidP="00760252">
            <w:r>
              <w:t xml:space="preserve">____ </w:t>
            </w:r>
            <w:proofErr w:type="spellStart"/>
            <w:r>
              <w:t>Hrs</w:t>
            </w:r>
            <w:proofErr w:type="spellEnd"/>
            <w:r>
              <w:t>/Week</w:t>
            </w:r>
          </w:p>
        </w:tc>
        <w:tc>
          <w:tcPr>
            <w:tcW w:w="2158" w:type="dxa"/>
          </w:tcPr>
          <w:p w14:paraId="46CEDD44"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87026F">
                  <w:rPr>
                    <w:rFonts w:ascii="MS Gothic" w:eastAsia="MS Gothic" w:hAnsi="MS Gothic" w:hint="eastAsia"/>
                  </w:rPr>
                  <w:t>☐</w:t>
                </w:r>
              </w:sdtContent>
            </w:sdt>
          </w:p>
        </w:tc>
        <w:tc>
          <w:tcPr>
            <w:tcW w:w="2253" w:type="dxa"/>
          </w:tcPr>
          <w:p w14:paraId="090B4D54" w14:textId="77777777" w:rsidR="0061357F" w:rsidRDefault="009602B7"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17476F17"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29EA9C8E" w14:textId="77777777" w:rsidTr="00A6160F">
        <w:trPr>
          <w:tblHeader/>
        </w:trPr>
        <w:tc>
          <w:tcPr>
            <w:tcW w:w="10980" w:type="dxa"/>
            <w:shd w:val="clear" w:color="auto" w:fill="BFBFBF" w:themeFill="background1" w:themeFillShade="BF"/>
          </w:tcPr>
          <w:p w14:paraId="2A7D747D"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054BD401" w14:textId="77777777" w:rsidTr="0061357F">
        <w:trPr>
          <w:trHeight w:val="710"/>
        </w:trPr>
        <w:tc>
          <w:tcPr>
            <w:tcW w:w="10980" w:type="dxa"/>
            <w:shd w:val="clear" w:color="auto" w:fill="auto"/>
          </w:tcPr>
          <w:p w14:paraId="2884AF75" w14:textId="2DBBC73A" w:rsidR="00454E4E" w:rsidRDefault="009602B7" w:rsidP="00031DA0">
            <w:pPr>
              <w:rPr>
                <w:b/>
              </w:rPr>
            </w:pPr>
            <w:sdt>
              <w:sdtPr>
                <w:rPr>
                  <w:rFonts w:cstheme="minorHAnsi"/>
                </w:rPr>
                <w:tag w:val="Job Summary"/>
                <w:id w:val="2104751063"/>
                <w:placeholder>
                  <w:docPart w:val="3BEFC84EB6414B5DA252CEA04BF08F02"/>
                </w:placeholder>
              </w:sdtPr>
              <w:sdtEndPr/>
              <w:sdtContent>
                <w:r w:rsidR="00774E19" w:rsidRPr="00774E19">
                  <w:rPr>
                    <w:rFonts w:cstheme="minorHAnsi"/>
                  </w:rPr>
                  <w:t xml:space="preserve">Report to the Dean of </w:t>
                </w:r>
                <w:r w:rsidR="00562777">
                  <w:rPr>
                    <w:rFonts w:cstheme="minorHAnsi"/>
                  </w:rPr>
                  <w:t>Arts and Sciences.</w:t>
                </w:r>
                <w:r w:rsidR="00774E19" w:rsidRPr="00774E19">
                  <w:rPr>
                    <w:rFonts w:cstheme="minorHAnsi"/>
                  </w:rPr>
                  <w:t xml:space="preserve">  The Director provides administrative leadership, direct supervision, and advocacy for a subset of programs in the English, Humanities, and Social Science Department</w:t>
                </w:r>
                <w:r w:rsidR="00664614" w:rsidRPr="007614D2">
                  <w:rPr>
                    <w:rFonts w:cstheme="minorHAnsi"/>
                  </w:rPr>
                  <w:t>, including English and Student Development programs and courses and the college’s Writing Center</w:t>
                </w:r>
                <w:r w:rsidR="00774E19" w:rsidRPr="007614D2">
                  <w:rPr>
                    <w:rFonts w:cstheme="minorHAnsi"/>
                  </w:rPr>
                  <w:t xml:space="preserve">.  Primary responsibilities include: establishing positive, collaborative and creative environments for teaching and learning in support of </w:t>
                </w:r>
                <w:r w:rsidR="00774E19" w:rsidRPr="00774E19">
                  <w:rPr>
                    <w:rFonts w:cstheme="minorHAnsi"/>
                  </w:rPr>
                  <w:t>a diverse student, faculty and staff population; recruiting, hiring, supervising, mentoring, and evaluating faculty and staff; guiding the use of Department resources and budget to assure program and student outcomes are achieved; working cooperatively with faculty to identify and implement learning tools and technologies that enhance program content and delivery; steering initiatives relating to course, curriculum and program assessment in a broader context of continuous quality improvement; determining with program faculty and Division leadership the schedule and staffing of course offerings; providing problem solving and conflict resolution in addressing both faculty and student concerns; and, representing both the Department and the Division on college-wide teams as well as in the greater community. The Director position is an administrative role that combines leadership, stewardship and management skills to ensure the Department operates efficiently and effectively.  The Director must be able to make decisions based on what is best for the college as a whole and to work collaboratively with others to resolve issues, understanding that student learning needs and student success are important priorities.</w:t>
                </w:r>
              </w:sdtContent>
            </w:sdt>
          </w:p>
        </w:tc>
      </w:tr>
    </w:tbl>
    <w:p w14:paraId="4910DC31"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64365C16" w14:textId="77777777" w:rsidTr="00A6160F">
        <w:trPr>
          <w:tblHeader/>
        </w:trPr>
        <w:tc>
          <w:tcPr>
            <w:tcW w:w="10980" w:type="dxa"/>
            <w:shd w:val="clear" w:color="auto" w:fill="BFBFBF" w:themeFill="background1" w:themeFillShade="BF"/>
          </w:tcPr>
          <w:p w14:paraId="26DC15A0"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CE86A1B" w14:textId="77777777" w:rsidTr="0061357F">
        <w:trPr>
          <w:trHeight w:val="755"/>
        </w:trPr>
        <w:tc>
          <w:tcPr>
            <w:tcW w:w="10980" w:type="dxa"/>
            <w:shd w:val="clear" w:color="auto" w:fill="auto"/>
          </w:tcPr>
          <w:p w14:paraId="1477A457" w14:textId="206515F7" w:rsidR="00454E4E" w:rsidRDefault="009602B7" w:rsidP="00B47E24">
            <w:pPr>
              <w:rPr>
                <w:b/>
              </w:rPr>
            </w:pPr>
            <w:sdt>
              <w:sdtPr>
                <w:rPr>
                  <w:rFonts w:cstheme="minorHAnsi"/>
                </w:rPr>
                <w:tag w:val="Direct Reports Position Numbers"/>
                <w:id w:val="-1312017811"/>
                <w:placeholder>
                  <w:docPart w:val="C61CAD7722C542B39CE88AC4B61812AA"/>
                </w:placeholder>
              </w:sdtPr>
              <w:sdtEndPr/>
              <w:sdtContent>
                <w:r w:rsidR="00774E19" w:rsidRPr="00774E19">
                  <w:rPr>
                    <w:rFonts w:cstheme="minorHAnsi"/>
                  </w:rPr>
                  <w:t>FA9873, FS9873, PS9804, FF9751, FF9788, FF9819, FF9827, FF9841, FF9842, FF9885, FF9886, FF9966, FF9986, FF9987, PFENGL, PFESOL</w:t>
                </w:r>
              </w:sdtContent>
            </w:sdt>
          </w:p>
        </w:tc>
      </w:tr>
    </w:tbl>
    <w:p w14:paraId="0B3B791C"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73EEDCBB" w14:textId="77777777" w:rsidTr="00A6160F">
        <w:trPr>
          <w:tblHeader/>
        </w:trPr>
        <w:tc>
          <w:tcPr>
            <w:tcW w:w="10980" w:type="dxa"/>
            <w:shd w:val="clear" w:color="auto" w:fill="BFBFBF" w:themeFill="background1" w:themeFillShade="BF"/>
          </w:tcPr>
          <w:p w14:paraId="03A1DED9"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2D96F117"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585C9B4F" w14:textId="77777777" w:rsidTr="00A6160F">
        <w:trPr>
          <w:tblHeader/>
        </w:trPr>
        <w:tc>
          <w:tcPr>
            <w:tcW w:w="715" w:type="dxa"/>
          </w:tcPr>
          <w:p w14:paraId="12ABBC46" w14:textId="77777777" w:rsidR="00692632" w:rsidRPr="00692632" w:rsidRDefault="00692632" w:rsidP="00692632">
            <w:pPr>
              <w:jc w:val="center"/>
              <w:rPr>
                <w:b/>
              </w:rPr>
            </w:pPr>
            <w:r w:rsidRPr="00692632">
              <w:rPr>
                <w:b/>
              </w:rPr>
              <w:t>%</w:t>
            </w:r>
          </w:p>
        </w:tc>
        <w:tc>
          <w:tcPr>
            <w:tcW w:w="720" w:type="dxa"/>
          </w:tcPr>
          <w:p w14:paraId="616296C1" w14:textId="77777777" w:rsidR="00692632" w:rsidRPr="00692632" w:rsidRDefault="00692632" w:rsidP="00692632">
            <w:pPr>
              <w:jc w:val="center"/>
              <w:rPr>
                <w:b/>
              </w:rPr>
            </w:pPr>
            <w:r w:rsidRPr="00692632">
              <w:rPr>
                <w:b/>
              </w:rPr>
              <w:t>NO.</w:t>
            </w:r>
          </w:p>
        </w:tc>
        <w:tc>
          <w:tcPr>
            <w:tcW w:w="9355" w:type="dxa"/>
          </w:tcPr>
          <w:p w14:paraId="1E3E5557" w14:textId="77777777" w:rsidR="00692632" w:rsidRPr="00692632" w:rsidRDefault="00692632" w:rsidP="00692632">
            <w:pPr>
              <w:jc w:val="center"/>
              <w:rPr>
                <w:b/>
              </w:rPr>
            </w:pPr>
            <w:r w:rsidRPr="00692632">
              <w:rPr>
                <w:b/>
              </w:rPr>
              <w:t>Essential Duties and Responsibilities</w:t>
            </w:r>
          </w:p>
        </w:tc>
      </w:tr>
      <w:tr w:rsidR="00774E19" w14:paraId="345C0537" w14:textId="77777777" w:rsidTr="00C73F10">
        <w:tc>
          <w:tcPr>
            <w:tcW w:w="715" w:type="dxa"/>
            <w:vAlign w:val="center"/>
          </w:tcPr>
          <w:p w14:paraId="73BF0215" w14:textId="77777777" w:rsidR="00774E19" w:rsidRPr="00774E19" w:rsidRDefault="00774E19" w:rsidP="00774E19">
            <w:pPr>
              <w:jc w:val="center"/>
              <w:rPr>
                <w:rFonts w:cstheme="minorHAnsi"/>
                <w:u w:val="single"/>
              </w:rPr>
            </w:pPr>
            <w:r w:rsidRPr="00774E19">
              <w:rPr>
                <w:rFonts w:cstheme="minorHAnsi"/>
                <w:u w:val="single"/>
              </w:rPr>
              <w:t>45</w:t>
            </w:r>
          </w:p>
        </w:tc>
        <w:tc>
          <w:tcPr>
            <w:tcW w:w="720" w:type="dxa"/>
            <w:vAlign w:val="center"/>
          </w:tcPr>
          <w:p w14:paraId="01BFDE69" w14:textId="77777777" w:rsidR="00774E19" w:rsidRPr="00774E19" w:rsidRDefault="00774E19" w:rsidP="00774E19">
            <w:pPr>
              <w:jc w:val="center"/>
              <w:rPr>
                <w:rFonts w:cstheme="minorHAnsi"/>
              </w:rPr>
            </w:pPr>
            <w:r w:rsidRPr="00774E19">
              <w:rPr>
                <w:rFonts w:cstheme="minorHAnsi"/>
              </w:rPr>
              <w:t>1</w:t>
            </w:r>
          </w:p>
        </w:tc>
        <w:sdt>
          <w:sdtPr>
            <w:rPr>
              <w:rStyle w:val="Style5"/>
              <w:rFonts w:asciiTheme="minorHAnsi" w:eastAsia="Times New Roman" w:hAnsiTheme="minorHAnsi" w:cstheme="minorHAnsi"/>
              <w:szCs w:val="24"/>
            </w:rPr>
            <w:id w:val="318570"/>
            <w:placeholder>
              <w:docPart w:val="2F0483A72EC14AACAC30D59E46F56968"/>
            </w:placeholder>
          </w:sdtPr>
          <w:sdtEndPr>
            <w:rPr>
              <w:rStyle w:val="DefaultParagraphFont"/>
            </w:rPr>
          </w:sdtEndPr>
          <w:sdtContent>
            <w:tc>
              <w:tcPr>
                <w:tcW w:w="9355" w:type="dxa"/>
                <w:vAlign w:val="center"/>
              </w:tcPr>
              <w:p w14:paraId="38C42282" w14:textId="77777777" w:rsidR="00774E19" w:rsidRPr="00774E19" w:rsidRDefault="00774E19" w:rsidP="00774E19">
                <w:pPr>
                  <w:rPr>
                    <w:rStyle w:val="Style5"/>
                    <w:rFonts w:asciiTheme="minorHAnsi" w:hAnsiTheme="minorHAnsi" w:cstheme="minorHAnsi"/>
                  </w:rPr>
                </w:pPr>
                <w:r w:rsidRPr="00774E19">
                  <w:rPr>
                    <w:rStyle w:val="Style5"/>
                    <w:rFonts w:asciiTheme="minorHAnsi" w:hAnsiTheme="minorHAnsi" w:cstheme="minorHAnsi"/>
                  </w:rPr>
                  <w:t>Academic Leadership Responsibilities</w:t>
                </w:r>
              </w:p>
              <w:p w14:paraId="576CB031" w14:textId="77777777" w:rsidR="00774E19" w:rsidRPr="00774E19" w:rsidRDefault="00774E19" w:rsidP="00774E19">
                <w:pPr>
                  <w:pStyle w:val="ListParagraph"/>
                  <w:numPr>
                    <w:ilvl w:val="0"/>
                    <w:numId w:val="1"/>
                  </w:numPr>
                  <w:rPr>
                    <w:rStyle w:val="Style5"/>
                    <w:rFonts w:asciiTheme="minorHAnsi" w:hAnsiTheme="minorHAnsi" w:cstheme="minorHAnsi"/>
                  </w:rPr>
                </w:pPr>
                <w:r w:rsidRPr="00774E19">
                  <w:rPr>
                    <w:rStyle w:val="Style5"/>
                    <w:rFonts w:asciiTheme="minorHAnsi" w:hAnsiTheme="minorHAnsi" w:cstheme="minorHAnsi"/>
                  </w:rPr>
                  <w:t xml:space="preserve">Analyze major internal and external trends in enrollment, instructional practices, academic issues and human resources to ensure quality and appropriate use of college resources. Lead efforts in curricular and instructional design practices to ensure that academic direction meets existing and future needs of students and the community. This includes industry and national standards as well as changes at transfer institutions. </w:t>
                </w:r>
              </w:p>
              <w:p w14:paraId="7FB025E8" w14:textId="77777777" w:rsidR="00774E19" w:rsidRPr="00774E19" w:rsidRDefault="00774E19" w:rsidP="00774E19">
                <w:pPr>
                  <w:pStyle w:val="ListParagraph"/>
                  <w:numPr>
                    <w:ilvl w:val="0"/>
                    <w:numId w:val="1"/>
                  </w:numPr>
                  <w:rPr>
                    <w:rStyle w:val="Style5"/>
                    <w:rFonts w:asciiTheme="minorHAnsi" w:hAnsiTheme="minorHAnsi" w:cstheme="minorHAnsi"/>
                  </w:rPr>
                </w:pPr>
                <w:r w:rsidRPr="00774E19">
                  <w:rPr>
                    <w:rStyle w:val="Style5"/>
                    <w:rFonts w:asciiTheme="minorHAnsi" w:hAnsiTheme="minorHAnsi" w:cstheme="minorHAnsi"/>
                  </w:rPr>
                  <w:t>Provide leadership to ensure the use of learning outcomes in courses and programs and leadership in classroom, course and program assessment that is based on continuous improvement.</w:t>
                </w:r>
              </w:p>
              <w:p w14:paraId="23AB3AE1" w14:textId="77777777" w:rsidR="00774E19" w:rsidRPr="00774E19" w:rsidRDefault="00774E19" w:rsidP="00774E19">
                <w:pPr>
                  <w:pStyle w:val="ListParagraph"/>
                  <w:numPr>
                    <w:ilvl w:val="0"/>
                    <w:numId w:val="1"/>
                  </w:numPr>
                  <w:rPr>
                    <w:rStyle w:val="Style5"/>
                    <w:rFonts w:asciiTheme="minorHAnsi" w:hAnsiTheme="minorHAnsi" w:cstheme="minorHAnsi"/>
                  </w:rPr>
                </w:pPr>
                <w:r w:rsidRPr="00774E19">
                  <w:rPr>
                    <w:rStyle w:val="Style5"/>
                    <w:rFonts w:asciiTheme="minorHAnsi" w:hAnsiTheme="minorHAnsi" w:cstheme="minorHAnsi"/>
                  </w:rPr>
                  <w:t>Communicate needs and concerns of faculty to administration and communicate information from administration to faculty.</w:t>
                </w:r>
              </w:p>
              <w:p w14:paraId="7AFE9E7B" w14:textId="77777777" w:rsidR="00774E19" w:rsidRPr="00774E19" w:rsidRDefault="00774E19" w:rsidP="00774E19">
                <w:pPr>
                  <w:pStyle w:val="ListParagraph"/>
                  <w:numPr>
                    <w:ilvl w:val="0"/>
                    <w:numId w:val="1"/>
                  </w:numPr>
                  <w:rPr>
                    <w:rStyle w:val="Style5"/>
                    <w:rFonts w:asciiTheme="minorHAnsi" w:hAnsiTheme="minorHAnsi" w:cstheme="minorHAnsi"/>
                  </w:rPr>
                </w:pPr>
                <w:r w:rsidRPr="00774E19">
                  <w:rPr>
                    <w:rStyle w:val="Style5"/>
                    <w:rFonts w:asciiTheme="minorHAnsi" w:hAnsiTheme="minorHAnsi" w:cstheme="minorHAnsi"/>
                  </w:rPr>
                  <w:t>Provide leadership for the integration of emerging technology and pedagogy into all classes and courses.</w:t>
                </w:r>
              </w:p>
              <w:p w14:paraId="1512BF3C" w14:textId="77777777" w:rsidR="00774E19" w:rsidRPr="00774E19" w:rsidRDefault="00774E19" w:rsidP="00774E19">
                <w:pPr>
                  <w:pStyle w:val="ListParagraph"/>
                  <w:numPr>
                    <w:ilvl w:val="0"/>
                    <w:numId w:val="1"/>
                  </w:numPr>
                  <w:rPr>
                    <w:rStyle w:val="Style5"/>
                    <w:rFonts w:asciiTheme="minorHAnsi" w:hAnsiTheme="minorHAnsi" w:cstheme="minorHAnsi"/>
                  </w:rPr>
                </w:pPr>
                <w:r w:rsidRPr="00774E19">
                  <w:rPr>
                    <w:rStyle w:val="Style5"/>
                    <w:rFonts w:asciiTheme="minorHAnsi" w:hAnsiTheme="minorHAnsi" w:cstheme="minorHAnsi"/>
                  </w:rPr>
                  <w:t>Provide leadership for developing strategies to include part-time faculty into the ongoing development of instruction and the activities of the department and division.</w:t>
                </w:r>
              </w:p>
              <w:p w14:paraId="0B3F1FAA" w14:textId="77777777" w:rsidR="00774E19" w:rsidRPr="00774E19" w:rsidRDefault="00774E19" w:rsidP="00774E19">
                <w:pPr>
                  <w:pStyle w:val="ListParagraph"/>
                  <w:numPr>
                    <w:ilvl w:val="0"/>
                    <w:numId w:val="1"/>
                  </w:numPr>
                  <w:rPr>
                    <w:rStyle w:val="Style5"/>
                    <w:rFonts w:asciiTheme="minorHAnsi" w:hAnsiTheme="minorHAnsi" w:cstheme="minorHAnsi"/>
                  </w:rPr>
                </w:pPr>
                <w:r w:rsidRPr="00774E19">
                  <w:rPr>
                    <w:rStyle w:val="Style5"/>
                    <w:rFonts w:asciiTheme="minorHAnsi" w:hAnsiTheme="minorHAnsi" w:cstheme="minorHAnsi"/>
                  </w:rPr>
                  <w:t>Provide leadership for data-informed initiatives designed to improve student success and retention.</w:t>
                </w:r>
              </w:p>
              <w:p w14:paraId="0FAE7F73" w14:textId="77777777" w:rsidR="00774E19" w:rsidRPr="00774E19" w:rsidRDefault="00774E19" w:rsidP="00774E19">
                <w:pPr>
                  <w:pStyle w:val="ListParagraph"/>
                  <w:numPr>
                    <w:ilvl w:val="0"/>
                    <w:numId w:val="1"/>
                  </w:numPr>
                  <w:rPr>
                    <w:rFonts w:asciiTheme="minorHAnsi" w:hAnsiTheme="minorHAnsi" w:cstheme="minorHAnsi"/>
                  </w:rPr>
                </w:pPr>
                <w:r w:rsidRPr="00774E19">
                  <w:rPr>
                    <w:rStyle w:val="Style5"/>
                    <w:rFonts w:asciiTheme="minorHAnsi" w:hAnsiTheme="minorHAnsi" w:cstheme="minorHAnsi"/>
                  </w:rPr>
                  <w:t>Work collaboratively to resolve college-wide issues.</w:t>
                </w:r>
              </w:p>
            </w:tc>
          </w:sdtContent>
        </w:sdt>
      </w:tr>
      <w:tr w:rsidR="00774E19" w14:paraId="3C0FFF00" w14:textId="77777777" w:rsidTr="009D7266">
        <w:tc>
          <w:tcPr>
            <w:tcW w:w="715" w:type="dxa"/>
            <w:vAlign w:val="center"/>
          </w:tcPr>
          <w:p w14:paraId="4940EFCA" w14:textId="77777777" w:rsidR="00774E19" w:rsidRPr="00774E19" w:rsidRDefault="00774E19" w:rsidP="00774E19">
            <w:pPr>
              <w:jc w:val="center"/>
              <w:rPr>
                <w:rFonts w:cstheme="minorHAnsi"/>
                <w:u w:val="single"/>
              </w:rPr>
            </w:pPr>
            <w:r w:rsidRPr="00774E19">
              <w:rPr>
                <w:rFonts w:cstheme="minorHAnsi"/>
                <w:u w:val="single"/>
              </w:rPr>
              <w:t>45</w:t>
            </w:r>
          </w:p>
        </w:tc>
        <w:tc>
          <w:tcPr>
            <w:tcW w:w="720" w:type="dxa"/>
            <w:vAlign w:val="center"/>
          </w:tcPr>
          <w:p w14:paraId="5B3BE5EF" w14:textId="77777777" w:rsidR="00774E19" w:rsidRPr="00774E19" w:rsidRDefault="00774E19" w:rsidP="00774E19">
            <w:pPr>
              <w:jc w:val="center"/>
              <w:rPr>
                <w:rFonts w:cstheme="minorHAnsi"/>
              </w:rPr>
            </w:pPr>
            <w:r w:rsidRPr="00774E19">
              <w:rPr>
                <w:rFonts w:cstheme="minorHAnsi"/>
              </w:rPr>
              <w:t>2</w:t>
            </w:r>
          </w:p>
        </w:tc>
        <w:tc>
          <w:tcPr>
            <w:tcW w:w="9355" w:type="dxa"/>
          </w:tcPr>
          <w:p w14:paraId="23F0DB97" w14:textId="77777777" w:rsidR="00774E19" w:rsidRPr="00774E19" w:rsidRDefault="00774E19" w:rsidP="00774E19">
            <w:pPr>
              <w:pStyle w:val="ListParagraph"/>
              <w:ind w:left="360" w:hanging="360"/>
              <w:rPr>
                <w:rFonts w:asciiTheme="minorHAnsi" w:hAnsiTheme="minorHAnsi" w:cstheme="minorHAnsi"/>
                <w:szCs w:val="22"/>
              </w:rPr>
            </w:pPr>
            <w:r w:rsidRPr="00774E19">
              <w:rPr>
                <w:rFonts w:asciiTheme="minorHAnsi" w:hAnsiTheme="minorHAnsi" w:cstheme="minorHAnsi"/>
                <w:szCs w:val="22"/>
              </w:rPr>
              <w:t>Management and Administrative Responsibilities:</w:t>
            </w:r>
          </w:p>
          <w:p w14:paraId="6A24FA8F" w14:textId="77777777" w:rsidR="00774E19" w:rsidRPr="00774E19" w:rsidRDefault="00774E19" w:rsidP="00774E19">
            <w:pPr>
              <w:pStyle w:val="ListParagraph"/>
              <w:numPr>
                <w:ilvl w:val="0"/>
                <w:numId w:val="2"/>
              </w:numPr>
              <w:tabs>
                <w:tab w:val="clear" w:pos="1440"/>
                <w:tab w:val="num" w:pos="763"/>
              </w:tabs>
              <w:ind w:left="763"/>
              <w:rPr>
                <w:rFonts w:asciiTheme="minorHAnsi" w:hAnsiTheme="minorHAnsi" w:cstheme="minorHAnsi"/>
                <w:szCs w:val="22"/>
              </w:rPr>
            </w:pPr>
            <w:r w:rsidRPr="00774E19">
              <w:rPr>
                <w:rFonts w:asciiTheme="minorHAnsi" w:hAnsiTheme="minorHAnsi" w:cstheme="minorHAnsi"/>
                <w:szCs w:val="22"/>
              </w:rPr>
              <w:t>Provide department leadership, establishes a positive, creative, and forward-looking environment in support of faculty, staff and students. Ensure department, division, and college goals are communicated and supported.</w:t>
            </w:r>
          </w:p>
          <w:p w14:paraId="27AD1D76" w14:textId="77777777" w:rsidR="00774E19" w:rsidRPr="00774E19" w:rsidRDefault="00774E19" w:rsidP="00774E19">
            <w:pPr>
              <w:pStyle w:val="ListParagraph"/>
              <w:numPr>
                <w:ilvl w:val="0"/>
                <w:numId w:val="2"/>
              </w:numPr>
              <w:tabs>
                <w:tab w:val="clear" w:pos="1440"/>
                <w:tab w:val="num" w:pos="763"/>
              </w:tabs>
              <w:ind w:left="763"/>
              <w:rPr>
                <w:rFonts w:asciiTheme="minorHAnsi" w:hAnsiTheme="minorHAnsi" w:cstheme="minorHAnsi"/>
                <w:szCs w:val="22"/>
              </w:rPr>
            </w:pPr>
            <w:r w:rsidRPr="00774E19">
              <w:rPr>
                <w:rFonts w:asciiTheme="minorHAnsi" w:hAnsiTheme="minorHAnsi" w:cstheme="minorHAnsi"/>
                <w:szCs w:val="22"/>
              </w:rPr>
              <w:t xml:space="preserve">Supervise all faculty within assigned programs including involvement in Faculty Performance Review and Professional Development.  </w:t>
            </w:r>
          </w:p>
          <w:p w14:paraId="375005B8" w14:textId="77777777" w:rsidR="00774E19" w:rsidRPr="00774E19" w:rsidRDefault="00774E19" w:rsidP="00774E19">
            <w:pPr>
              <w:pStyle w:val="ListParagraph"/>
              <w:numPr>
                <w:ilvl w:val="0"/>
                <w:numId w:val="2"/>
              </w:numPr>
              <w:tabs>
                <w:tab w:val="clear" w:pos="1440"/>
                <w:tab w:val="num" w:pos="763"/>
              </w:tabs>
              <w:ind w:left="763"/>
              <w:rPr>
                <w:rFonts w:asciiTheme="minorHAnsi" w:hAnsiTheme="minorHAnsi" w:cstheme="minorHAnsi"/>
                <w:szCs w:val="22"/>
              </w:rPr>
            </w:pPr>
            <w:r w:rsidRPr="00774E19">
              <w:rPr>
                <w:rFonts w:asciiTheme="minorHAnsi" w:hAnsiTheme="minorHAnsi" w:cstheme="minorHAnsi"/>
                <w:szCs w:val="22"/>
              </w:rPr>
              <w:t>Cooperate with the Associate Dean, Academic Coordinator, and faculty in establishing delivery modes and class schedules that meet student learning needs, and manage the resources of the department.</w:t>
            </w:r>
          </w:p>
          <w:p w14:paraId="13F8331F" w14:textId="77777777" w:rsidR="00774E19" w:rsidRPr="00774E19" w:rsidRDefault="00774E19" w:rsidP="00774E19">
            <w:pPr>
              <w:pStyle w:val="ListParagraph"/>
              <w:numPr>
                <w:ilvl w:val="0"/>
                <w:numId w:val="2"/>
              </w:numPr>
              <w:tabs>
                <w:tab w:val="clear" w:pos="1440"/>
                <w:tab w:val="num" w:pos="763"/>
              </w:tabs>
              <w:ind w:left="763"/>
              <w:rPr>
                <w:rFonts w:asciiTheme="minorHAnsi" w:hAnsiTheme="minorHAnsi" w:cstheme="minorHAnsi"/>
                <w:szCs w:val="22"/>
              </w:rPr>
            </w:pPr>
            <w:r w:rsidRPr="00774E19">
              <w:rPr>
                <w:rFonts w:asciiTheme="minorHAnsi" w:hAnsiTheme="minorHAnsi" w:cstheme="minorHAnsi"/>
                <w:szCs w:val="22"/>
              </w:rPr>
              <w:t>Ensure that all classes offered by the department have highly qualified and credentialed instructors. Recruit new faculty through interviewing, selection, orientation and mentoring.</w:t>
            </w:r>
          </w:p>
          <w:p w14:paraId="33CDE67B" w14:textId="77777777" w:rsidR="00774E19" w:rsidRPr="00774E19" w:rsidRDefault="00774E19" w:rsidP="00774E19">
            <w:pPr>
              <w:pStyle w:val="ListParagraph"/>
              <w:numPr>
                <w:ilvl w:val="0"/>
                <w:numId w:val="2"/>
              </w:numPr>
              <w:tabs>
                <w:tab w:val="clear" w:pos="1440"/>
                <w:tab w:val="num" w:pos="763"/>
              </w:tabs>
              <w:ind w:left="763"/>
              <w:rPr>
                <w:rFonts w:asciiTheme="minorHAnsi" w:hAnsiTheme="minorHAnsi" w:cstheme="minorHAnsi"/>
                <w:szCs w:val="22"/>
              </w:rPr>
            </w:pPr>
            <w:r w:rsidRPr="00774E19">
              <w:rPr>
                <w:rFonts w:asciiTheme="minorHAnsi" w:hAnsiTheme="minorHAnsi" w:cstheme="minorHAnsi"/>
                <w:szCs w:val="22"/>
              </w:rPr>
              <w:t>Oversee responsibility for all department facilities and equipment.  This includes monitoring lab equipment (its appropriateness and condition), monitoring the physical condition of department facilities, and planning for equipment upgrades or replacement and facilities modernization.</w:t>
            </w:r>
          </w:p>
          <w:p w14:paraId="7D0FDBB0" w14:textId="77777777" w:rsidR="00774E19" w:rsidRPr="00774E19" w:rsidRDefault="00774E19" w:rsidP="00774E19">
            <w:pPr>
              <w:pStyle w:val="ListParagraph"/>
              <w:numPr>
                <w:ilvl w:val="0"/>
                <w:numId w:val="2"/>
              </w:numPr>
              <w:tabs>
                <w:tab w:val="clear" w:pos="1440"/>
                <w:tab w:val="num" w:pos="763"/>
              </w:tabs>
              <w:ind w:left="763"/>
              <w:rPr>
                <w:rFonts w:asciiTheme="minorHAnsi" w:hAnsiTheme="minorHAnsi" w:cstheme="minorHAnsi"/>
                <w:szCs w:val="22"/>
              </w:rPr>
            </w:pPr>
            <w:r w:rsidRPr="00774E19">
              <w:rPr>
                <w:rFonts w:asciiTheme="minorHAnsi" w:hAnsiTheme="minorHAnsi" w:cstheme="minorHAnsi"/>
                <w:szCs w:val="22"/>
              </w:rPr>
              <w:t>Provide problem solving and conflict resolution to a large department made up of a diverse group of faculty, staff and students. Meet with faculty and students to address and resolve student concerns.</w:t>
            </w:r>
          </w:p>
          <w:p w14:paraId="646BFB6D" w14:textId="1797FEB9" w:rsidR="00774E19" w:rsidRPr="00774E19" w:rsidRDefault="00774E19" w:rsidP="00774E19">
            <w:pPr>
              <w:pStyle w:val="ListParagraph"/>
              <w:numPr>
                <w:ilvl w:val="0"/>
                <w:numId w:val="2"/>
              </w:numPr>
              <w:tabs>
                <w:tab w:val="clear" w:pos="1440"/>
                <w:tab w:val="num" w:pos="763"/>
              </w:tabs>
              <w:ind w:left="763"/>
              <w:rPr>
                <w:rFonts w:asciiTheme="minorHAnsi" w:hAnsiTheme="minorHAnsi" w:cstheme="minorHAnsi"/>
                <w:szCs w:val="22"/>
              </w:rPr>
            </w:pPr>
            <w:r w:rsidRPr="00774E19">
              <w:rPr>
                <w:rFonts w:asciiTheme="minorHAnsi" w:hAnsiTheme="minorHAnsi" w:cstheme="minorHAnsi"/>
                <w:szCs w:val="22"/>
              </w:rPr>
              <w:t>Participate and advise the Dean in the budget planning process in the department to efficiently utilize college resources and meet goals while fostering creativity and new ideas. Manage department budget throughout the year in cooperation with the finance staff.</w:t>
            </w:r>
          </w:p>
          <w:p w14:paraId="1D99749E" w14:textId="3D13C7E3" w:rsidR="00774E19" w:rsidRPr="00774E19" w:rsidRDefault="00774E19" w:rsidP="00774E19">
            <w:pPr>
              <w:pStyle w:val="ListParagraph"/>
              <w:numPr>
                <w:ilvl w:val="0"/>
                <w:numId w:val="2"/>
              </w:numPr>
              <w:tabs>
                <w:tab w:val="clear" w:pos="1440"/>
                <w:tab w:val="num" w:pos="763"/>
              </w:tabs>
              <w:ind w:left="763"/>
              <w:rPr>
                <w:rFonts w:asciiTheme="minorHAnsi" w:hAnsiTheme="minorHAnsi" w:cstheme="minorHAnsi"/>
                <w:szCs w:val="22"/>
              </w:rPr>
            </w:pPr>
            <w:r w:rsidRPr="00774E19">
              <w:rPr>
                <w:rFonts w:asciiTheme="minorHAnsi" w:hAnsiTheme="minorHAnsi" w:cstheme="minorHAnsi"/>
                <w:szCs w:val="22"/>
              </w:rPr>
              <w:t>Serve on division and college-wide teams as directed by the Dean.</w:t>
            </w:r>
          </w:p>
          <w:p w14:paraId="231B9A15" w14:textId="77777777" w:rsidR="00774E19" w:rsidRPr="00774E19" w:rsidRDefault="00774E19" w:rsidP="00774E19">
            <w:pPr>
              <w:pStyle w:val="ListParagraph"/>
              <w:numPr>
                <w:ilvl w:val="0"/>
                <w:numId w:val="2"/>
              </w:numPr>
              <w:tabs>
                <w:tab w:val="clear" w:pos="1440"/>
                <w:tab w:val="num" w:pos="763"/>
              </w:tabs>
              <w:ind w:left="763"/>
              <w:rPr>
                <w:rFonts w:asciiTheme="minorHAnsi" w:hAnsiTheme="minorHAnsi" w:cstheme="minorHAnsi"/>
                <w:szCs w:val="22"/>
              </w:rPr>
            </w:pPr>
            <w:r w:rsidRPr="00774E19">
              <w:rPr>
                <w:rFonts w:asciiTheme="minorHAnsi" w:hAnsiTheme="minorHAnsi" w:cstheme="minorHAnsi"/>
                <w:szCs w:val="22"/>
              </w:rPr>
              <w:t>Participate in professional development opportunities to maintain and improve leadership and management skills and to remain abreast of current academic trends.</w:t>
            </w:r>
          </w:p>
          <w:p w14:paraId="74F2D272" w14:textId="77777777" w:rsidR="00774E19" w:rsidRPr="00774E19" w:rsidRDefault="00774E19" w:rsidP="00774E19">
            <w:pPr>
              <w:pStyle w:val="ListParagraph"/>
              <w:numPr>
                <w:ilvl w:val="0"/>
                <w:numId w:val="2"/>
              </w:numPr>
              <w:tabs>
                <w:tab w:val="clear" w:pos="1440"/>
                <w:tab w:val="num" w:pos="763"/>
              </w:tabs>
              <w:ind w:left="763"/>
              <w:rPr>
                <w:rFonts w:asciiTheme="minorHAnsi" w:hAnsiTheme="minorHAnsi" w:cstheme="minorHAnsi"/>
                <w:szCs w:val="22"/>
              </w:rPr>
            </w:pPr>
            <w:r w:rsidRPr="00774E19">
              <w:rPr>
                <w:rFonts w:asciiTheme="minorHAnsi" w:hAnsiTheme="minorHAnsi" w:cstheme="minorHAnsi"/>
                <w:szCs w:val="22"/>
              </w:rPr>
              <w:t>May teach courses as necessitated by staffing and as compatible with other administrative responsibilities.</w:t>
            </w:r>
          </w:p>
          <w:p w14:paraId="22804FCF" w14:textId="77777777" w:rsidR="00774E19" w:rsidRPr="00774E19" w:rsidRDefault="00774E19" w:rsidP="00774E19">
            <w:pPr>
              <w:pStyle w:val="ListParagraph"/>
              <w:numPr>
                <w:ilvl w:val="0"/>
                <w:numId w:val="2"/>
              </w:numPr>
              <w:tabs>
                <w:tab w:val="clear" w:pos="1440"/>
                <w:tab w:val="num" w:pos="763"/>
              </w:tabs>
              <w:ind w:left="763"/>
              <w:rPr>
                <w:rFonts w:asciiTheme="minorHAnsi" w:hAnsiTheme="minorHAnsi" w:cstheme="minorHAnsi"/>
                <w:szCs w:val="22"/>
              </w:rPr>
            </w:pPr>
            <w:r w:rsidRPr="00774E19">
              <w:rPr>
                <w:rFonts w:asciiTheme="minorHAnsi" w:hAnsiTheme="minorHAnsi" w:cstheme="minorHAnsi"/>
                <w:szCs w:val="22"/>
              </w:rPr>
              <w:t>Adhere to the provisions of the LCC-MAHE and other employee contracts when dealing with faculty and staff to ensure fair treatment of all.</w:t>
            </w:r>
          </w:p>
          <w:p w14:paraId="2F827D5C" w14:textId="77777777" w:rsidR="00774E19" w:rsidRPr="00774E19" w:rsidRDefault="00774E19" w:rsidP="00774E19">
            <w:pPr>
              <w:pStyle w:val="ListParagraph"/>
              <w:numPr>
                <w:ilvl w:val="0"/>
                <w:numId w:val="2"/>
              </w:numPr>
              <w:tabs>
                <w:tab w:val="clear" w:pos="1440"/>
                <w:tab w:val="num" w:pos="763"/>
              </w:tabs>
              <w:ind w:left="763"/>
              <w:rPr>
                <w:rFonts w:asciiTheme="minorHAnsi" w:hAnsiTheme="minorHAnsi" w:cstheme="minorHAnsi"/>
                <w:szCs w:val="22"/>
              </w:rPr>
            </w:pPr>
            <w:r w:rsidRPr="00774E19">
              <w:rPr>
                <w:rFonts w:asciiTheme="minorHAnsi" w:hAnsiTheme="minorHAnsi" w:cstheme="minorHAnsi"/>
                <w:szCs w:val="22"/>
              </w:rPr>
              <w:lastRenderedPageBreak/>
              <w:t>Enforce all department, division and college policies and procedures pertaining to faculty, staff and students.</w:t>
            </w:r>
          </w:p>
        </w:tc>
      </w:tr>
      <w:tr w:rsidR="00774E19" w14:paraId="7B085E15" w14:textId="77777777" w:rsidTr="000A45C3">
        <w:tc>
          <w:tcPr>
            <w:tcW w:w="715" w:type="dxa"/>
            <w:vAlign w:val="center"/>
          </w:tcPr>
          <w:p w14:paraId="4CB66EE7" w14:textId="77777777" w:rsidR="00774E19" w:rsidRPr="00774E19" w:rsidRDefault="00774E19" w:rsidP="00774E19">
            <w:pPr>
              <w:jc w:val="center"/>
              <w:rPr>
                <w:rFonts w:cstheme="minorHAnsi"/>
                <w:u w:val="single"/>
              </w:rPr>
            </w:pPr>
            <w:r w:rsidRPr="00774E19">
              <w:rPr>
                <w:rFonts w:cstheme="minorHAnsi"/>
                <w:u w:val="single"/>
              </w:rPr>
              <w:lastRenderedPageBreak/>
              <w:t>10</w:t>
            </w:r>
          </w:p>
        </w:tc>
        <w:tc>
          <w:tcPr>
            <w:tcW w:w="720" w:type="dxa"/>
            <w:vAlign w:val="center"/>
          </w:tcPr>
          <w:p w14:paraId="0DC96DD6" w14:textId="77777777" w:rsidR="00774E19" w:rsidRPr="00774E19" w:rsidRDefault="00774E19" w:rsidP="00774E19">
            <w:pPr>
              <w:jc w:val="center"/>
              <w:rPr>
                <w:rFonts w:cstheme="minorHAnsi"/>
              </w:rPr>
            </w:pPr>
            <w:r w:rsidRPr="00774E19">
              <w:rPr>
                <w:rFonts w:cstheme="minorHAnsi"/>
              </w:rPr>
              <w:t>3</w:t>
            </w:r>
          </w:p>
        </w:tc>
        <w:sdt>
          <w:sdtPr>
            <w:rPr>
              <w:rStyle w:val="Style5"/>
              <w:rFonts w:asciiTheme="minorHAnsi" w:hAnsiTheme="minorHAnsi" w:cstheme="minorHAnsi"/>
            </w:rPr>
            <w:id w:val="318572"/>
            <w:placeholder>
              <w:docPart w:val="914BA17AF857488FB87171B117D76FD6"/>
            </w:placeholder>
          </w:sdtPr>
          <w:sdtEndPr>
            <w:rPr>
              <w:rStyle w:val="DefaultParagraphFont"/>
            </w:rPr>
          </w:sdtEndPr>
          <w:sdtContent>
            <w:tc>
              <w:tcPr>
                <w:tcW w:w="9355" w:type="dxa"/>
                <w:vAlign w:val="center"/>
              </w:tcPr>
              <w:p w14:paraId="03875D06" w14:textId="77777777" w:rsidR="00774E19" w:rsidRPr="00774E19" w:rsidRDefault="00774E19" w:rsidP="00774E19">
                <w:pPr>
                  <w:rPr>
                    <w:rFonts w:cstheme="minorHAnsi"/>
                  </w:rPr>
                </w:pPr>
                <w:r w:rsidRPr="00774E19">
                  <w:rPr>
                    <w:rStyle w:val="Style5"/>
                    <w:rFonts w:asciiTheme="minorHAnsi" w:hAnsiTheme="minorHAnsi" w:cstheme="minorHAnsi"/>
                  </w:rPr>
                  <w:t>Provide leadership as necessitated by the specific academic/disciplinary make-up of the Department.</w:t>
                </w:r>
              </w:p>
            </w:tc>
          </w:sdtContent>
        </w:sdt>
      </w:tr>
      <w:tr w:rsidR="00774E19" w14:paraId="34D18A3D" w14:textId="77777777" w:rsidTr="000A45C3">
        <w:tc>
          <w:tcPr>
            <w:tcW w:w="715" w:type="dxa"/>
            <w:vAlign w:val="center"/>
          </w:tcPr>
          <w:p w14:paraId="0B0E4098" w14:textId="77777777" w:rsidR="00774E19" w:rsidRPr="00774E19" w:rsidRDefault="00774E19" w:rsidP="00774E19">
            <w:pPr>
              <w:jc w:val="center"/>
              <w:rPr>
                <w:rFonts w:cstheme="minorHAnsi"/>
                <w:u w:val="single"/>
              </w:rPr>
            </w:pPr>
          </w:p>
        </w:tc>
        <w:tc>
          <w:tcPr>
            <w:tcW w:w="720" w:type="dxa"/>
            <w:vAlign w:val="center"/>
          </w:tcPr>
          <w:p w14:paraId="3CD0CF86" w14:textId="77777777" w:rsidR="00774E19" w:rsidRPr="00774E19" w:rsidRDefault="00774E19" w:rsidP="00774E19">
            <w:pPr>
              <w:jc w:val="center"/>
              <w:rPr>
                <w:rFonts w:cstheme="minorHAnsi"/>
              </w:rPr>
            </w:pPr>
            <w:r w:rsidRPr="00774E19">
              <w:rPr>
                <w:rFonts w:cstheme="minorHAnsi"/>
              </w:rPr>
              <w:t>4</w:t>
            </w:r>
          </w:p>
        </w:tc>
        <w:sdt>
          <w:sdtPr>
            <w:rPr>
              <w:rStyle w:val="Style5"/>
              <w:rFonts w:asciiTheme="minorHAnsi" w:hAnsiTheme="minorHAnsi" w:cstheme="minorHAnsi"/>
            </w:rPr>
            <w:id w:val="318573"/>
            <w:placeholder>
              <w:docPart w:val="52050BA8B41A4AD79D0392D57B801E1A"/>
            </w:placeholder>
          </w:sdtPr>
          <w:sdtEndPr>
            <w:rPr>
              <w:rStyle w:val="DefaultParagraphFont"/>
            </w:rPr>
          </w:sdtEndPr>
          <w:sdtContent>
            <w:tc>
              <w:tcPr>
                <w:tcW w:w="9355" w:type="dxa"/>
                <w:vAlign w:val="center"/>
              </w:tcPr>
              <w:p w14:paraId="31B62C62" w14:textId="77777777" w:rsidR="00774E19" w:rsidRPr="00774E19" w:rsidRDefault="00774E19" w:rsidP="00774E19">
                <w:pPr>
                  <w:rPr>
                    <w:rFonts w:cstheme="minorHAnsi"/>
                  </w:rPr>
                </w:pPr>
                <w:r w:rsidRPr="00774E19">
                  <w:rPr>
                    <w:rStyle w:val="Style5"/>
                    <w:rFonts w:asciiTheme="minorHAnsi" w:hAnsiTheme="minorHAnsi" w:cstheme="minorHAnsi"/>
                  </w:rPr>
                  <w:t>Other duties as assigned.</w:t>
                </w:r>
              </w:p>
            </w:tc>
          </w:sdtContent>
        </w:sdt>
      </w:tr>
    </w:tbl>
    <w:p w14:paraId="65B10972"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29BC2BC9" w14:textId="77777777" w:rsidTr="00A6160F">
        <w:trPr>
          <w:tblHeader/>
        </w:trPr>
        <w:tc>
          <w:tcPr>
            <w:tcW w:w="10790" w:type="dxa"/>
            <w:shd w:val="clear" w:color="auto" w:fill="BFBFBF" w:themeFill="background1" w:themeFillShade="BF"/>
          </w:tcPr>
          <w:p w14:paraId="53C43899"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3378E784" w14:textId="77777777" w:rsidTr="003C7BDE">
        <w:trPr>
          <w:trHeight w:val="728"/>
        </w:trPr>
        <w:tc>
          <w:tcPr>
            <w:tcW w:w="10790" w:type="dxa"/>
            <w:shd w:val="clear" w:color="auto" w:fill="auto"/>
          </w:tcPr>
          <w:sdt>
            <w:sdtPr>
              <w:tag w:val="Core Competencies"/>
              <w:id w:val="1449046593"/>
              <w:placeholder>
                <w:docPart w:val="35928A839B3F47B5B230C7C533E837FE"/>
              </w:placeholder>
            </w:sdtPr>
            <w:sdtEndPr/>
            <w:sdtContent>
              <w:p w14:paraId="32E88E92" w14:textId="347D5CEF" w:rsidR="00774E19" w:rsidRPr="00515839" w:rsidRDefault="00774E19" w:rsidP="00515839">
                <w:pPr>
                  <w:pStyle w:val="ListParagraph"/>
                  <w:numPr>
                    <w:ilvl w:val="0"/>
                    <w:numId w:val="3"/>
                  </w:numPr>
                  <w:rPr>
                    <w:rFonts w:asciiTheme="minorHAnsi" w:hAnsiTheme="minorHAnsi" w:cstheme="minorHAnsi"/>
                    <w:szCs w:val="22"/>
                  </w:rPr>
                </w:pPr>
                <w:r w:rsidRPr="00515839">
                  <w:rPr>
                    <w:rFonts w:asciiTheme="minorHAnsi" w:hAnsiTheme="minorHAnsi" w:cstheme="minorHAnsi"/>
                    <w:szCs w:val="22"/>
                  </w:rPr>
                  <w:t>Possess a record of strong academic accomplishment relevant to the department and be able to apply this knowledge to advance the academic mission of the department.</w:t>
                </w:r>
              </w:p>
              <w:p w14:paraId="1EB234A2" w14:textId="6298CE3C" w:rsidR="00774E19" w:rsidRPr="00515839" w:rsidRDefault="00774E19" w:rsidP="00515839">
                <w:pPr>
                  <w:pStyle w:val="ListParagraph"/>
                  <w:numPr>
                    <w:ilvl w:val="0"/>
                    <w:numId w:val="3"/>
                  </w:numPr>
                  <w:rPr>
                    <w:rFonts w:asciiTheme="minorHAnsi" w:hAnsiTheme="minorHAnsi" w:cstheme="minorHAnsi"/>
                    <w:szCs w:val="22"/>
                  </w:rPr>
                </w:pPr>
                <w:r w:rsidRPr="00515839">
                  <w:rPr>
                    <w:rFonts w:asciiTheme="minorHAnsi" w:hAnsiTheme="minorHAnsi" w:cstheme="minorHAnsi"/>
                    <w:szCs w:val="22"/>
                  </w:rPr>
                  <w:t>Analysis and use of information for instructional decision-making (understanding of market demands).</w:t>
                </w:r>
              </w:p>
              <w:p w14:paraId="3599EA2B" w14:textId="4B5A9BB9" w:rsidR="00774E19" w:rsidRPr="00515839" w:rsidRDefault="00774E19" w:rsidP="00515839">
                <w:pPr>
                  <w:pStyle w:val="ListParagraph"/>
                  <w:numPr>
                    <w:ilvl w:val="0"/>
                    <w:numId w:val="3"/>
                  </w:numPr>
                  <w:rPr>
                    <w:rFonts w:asciiTheme="minorHAnsi" w:hAnsiTheme="minorHAnsi" w:cstheme="minorHAnsi"/>
                    <w:szCs w:val="22"/>
                  </w:rPr>
                </w:pPr>
                <w:r w:rsidRPr="00515839">
                  <w:rPr>
                    <w:rFonts w:asciiTheme="minorHAnsi" w:hAnsiTheme="minorHAnsi" w:cstheme="minorHAnsi"/>
                    <w:szCs w:val="22"/>
                  </w:rPr>
                  <w:t>Provide leadership for development of learning outcomes in courses and programs and for design of assessment tools that are used to improve instruction.  (Ability to use information to improve student learning.)</w:t>
                </w:r>
              </w:p>
              <w:p w14:paraId="6CB939C0" w14:textId="33ED1D41" w:rsidR="00774E19" w:rsidRPr="00515839" w:rsidRDefault="00774E19" w:rsidP="00515839">
                <w:pPr>
                  <w:pStyle w:val="ListParagraph"/>
                  <w:numPr>
                    <w:ilvl w:val="0"/>
                    <w:numId w:val="3"/>
                  </w:numPr>
                  <w:rPr>
                    <w:rFonts w:asciiTheme="minorHAnsi" w:hAnsiTheme="minorHAnsi" w:cstheme="minorHAnsi"/>
                    <w:szCs w:val="22"/>
                  </w:rPr>
                </w:pPr>
                <w:r w:rsidRPr="00515839">
                  <w:rPr>
                    <w:rFonts w:asciiTheme="minorHAnsi" w:hAnsiTheme="minorHAnsi" w:cstheme="minorHAnsi"/>
                    <w:szCs w:val="22"/>
                  </w:rPr>
                  <w:t>Utilize assessment tools to develop instructional strategies that improve instruction.</w:t>
                </w:r>
              </w:p>
              <w:p w14:paraId="18E97B8E" w14:textId="4EDCA4DB" w:rsidR="00774E19" w:rsidRPr="00515839" w:rsidRDefault="00774E19" w:rsidP="00515839">
                <w:pPr>
                  <w:pStyle w:val="ListParagraph"/>
                  <w:numPr>
                    <w:ilvl w:val="0"/>
                    <w:numId w:val="3"/>
                  </w:numPr>
                  <w:rPr>
                    <w:rFonts w:asciiTheme="minorHAnsi" w:hAnsiTheme="minorHAnsi" w:cstheme="minorHAnsi"/>
                    <w:szCs w:val="22"/>
                  </w:rPr>
                </w:pPr>
                <w:r w:rsidRPr="00515839">
                  <w:rPr>
                    <w:rFonts w:asciiTheme="minorHAnsi" w:hAnsiTheme="minorHAnsi" w:cstheme="minorHAnsi"/>
                    <w:szCs w:val="22"/>
                  </w:rPr>
                  <w:t>Understand persistence and instructional strategies that improve course completion and program completion rates.</w:t>
                </w:r>
              </w:p>
              <w:p w14:paraId="5035B35A" w14:textId="2DA73B2F" w:rsidR="00774E19" w:rsidRPr="00515839" w:rsidRDefault="00774E19" w:rsidP="00515839">
                <w:pPr>
                  <w:pStyle w:val="ListParagraph"/>
                  <w:numPr>
                    <w:ilvl w:val="0"/>
                    <w:numId w:val="3"/>
                  </w:numPr>
                  <w:rPr>
                    <w:rFonts w:asciiTheme="minorHAnsi" w:hAnsiTheme="minorHAnsi" w:cstheme="minorHAnsi"/>
                    <w:szCs w:val="22"/>
                  </w:rPr>
                </w:pPr>
                <w:r w:rsidRPr="00515839">
                  <w:rPr>
                    <w:rFonts w:asciiTheme="minorHAnsi" w:hAnsiTheme="minorHAnsi" w:cstheme="minorHAnsi"/>
                    <w:szCs w:val="22"/>
                  </w:rPr>
                  <w:t>Provide leadership for updating and diversifying curricula on an on-going basis.</w:t>
                </w:r>
              </w:p>
              <w:p w14:paraId="372E6973" w14:textId="3E35384A" w:rsidR="00774E19" w:rsidRPr="00515839" w:rsidRDefault="00774E19" w:rsidP="00515839">
                <w:pPr>
                  <w:pStyle w:val="ListParagraph"/>
                  <w:numPr>
                    <w:ilvl w:val="0"/>
                    <w:numId w:val="3"/>
                  </w:numPr>
                  <w:rPr>
                    <w:rFonts w:asciiTheme="minorHAnsi" w:hAnsiTheme="minorHAnsi" w:cstheme="minorHAnsi"/>
                    <w:szCs w:val="22"/>
                  </w:rPr>
                </w:pPr>
                <w:r w:rsidRPr="00515839">
                  <w:rPr>
                    <w:rFonts w:asciiTheme="minorHAnsi" w:hAnsiTheme="minorHAnsi" w:cstheme="minorHAnsi"/>
                    <w:szCs w:val="22"/>
                  </w:rPr>
                  <w:t>Utilize current and emerging instructional technologies and pedagogy.</w:t>
                </w:r>
              </w:p>
              <w:p w14:paraId="0A902DE2" w14:textId="16C7FCA4" w:rsidR="00774E19" w:rsidRPr="00515839" w:rsidRDefault="00774E19" w:rsidP="00515839">
                <w:pPr>
                  <w:pStyle w:val="ListParagraph"/>
                  <w:numPr>
                    <w:ilvl w:val="0"/>
                    <w:numId w:val="3"/>
                  </w:numPr>
                  <w:rPr>
                    <w:rFonts w:asciiTheme="minorHAnsi" w:hAnsiTheme="minorHAnsi" w:cstheme="minorHAnsi"/>
                    <w:szCs w:val="22"/>
                  </w:rPr>
                </w:pPr>
                <w:r w:rsidRPr="00515839">
                  <w:rPr>
                    <w:rFonts w:asciiTheme="minorHAnsi" w:hAnsiTheme="minorHAnsi" w:cstheme="minorHAnsi"/>
                    <w:szCs w:val="22"/>
                  </w:rPr>
                  <w:t>Effectively evaluate faculty teaching and learning strategies and develop plans to assist faculty in improving instruction in order to improve student learning outcomes.</w:t>
                </w:r>
              </w:p>
              <w:p w14:paraId="583CE70E" w14:textId="74656582" w:rsidR="003C7BDE" w:rsidRPr="00515839" w:rsidRDefault="00774E19" w:rsidP="00515839">
                <w:pPr>
                  <w:pStyle w:val="ListParagraph"/>
                  <w:numPr>
                    <w:ilvl w:val="0"/>
                    <w:numId w:val="3"/>
                  </w:numPr>
                  <w:rPr>
                    <w:rFonts w:asciiTheme="minorHAnsi" w:hAnsiTheme="minorHAnsi"/>
                    <w:b/>
                    <w:szCs w:val="22"/>
                  </w:rPr>
                </w:pPr>
                <w:r w:rsidRPr="00515839">
                  <w:rPr>
                    <w:rFonts w:asciiTheme="minorHAnsi" w:hAnsiTheme="minorHAnsi" w:cstheme="minorHAnsi"/>
                    <w:szCs w:val="22"/>
                  </w:rPr>
                  <w:t>Understand and apply college policies and regulations and the principles of risk management equitably to department students, faculty and staff.</w:t>
                </w:r>
              </w:p>
            </w:sdtContent>
          </w:sdt>
        </w:tc>
      </w:tr>
    </w:tbl>
    <w:p w14:paraId="40568E37"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7169D32E" w14:textId="77777777" w:rsidTr="00A6160F">
        <w:trPr>
          <w:tblHeader/>
        </w:trPr>
        <w:tc>
          <w:tcPr>
            <w:tcW w:w="10790" w:type="dxa"/>
            <w:shd w:val="clear" w:color="auto" w:fill="BFBFBF" w:themeFill="background1" w:themeFillShade="BF"/>
          </w:tcPr>
          <w:p w14:paraId="539AB6F6"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rsidRPr="007614D2" w14:paraId="2CF8DFBD" w14:textId="77777777" w:rsidTr="003C7BDE">
        <w:trPr>
          <w:trHeight w:val="2105"/>
        </w:trPr>
        <w:tc>
          <w:tcPr>
            <w:tcW w:w="10790" w:type="dxa"/>
            <w:shd w:val="clear" w:color="auto" w:fill="auto"/>
          </w:tcPr>
          <w:p w14:paraId="03D7876C" w14:textId="77777777" w:rsidR="003C7BDE" w:rsidRPr="007614D2" w:rsidRDefault="003C7BDE" w:rsidP="00B47E24">
            <w:pPr>
              <w:rPr>
                <w:b/>
              </w:rPr>
            </w:pPr>
            <w:r w:rsidRPr="007614D2">
              <w:rPr>
                <w:b/>
              </w:rPr>
              <w:t>Required</w:t>
            </w:r>
          </w:p>
          <w:p w14:paraId="7E72E983" w14:textId="43D59305" w:rsidR="00774E19" w:rsidRDefault="005B24A4" w:rsidP="00774E19">
            <w:pPr>
              <w:rPr>
                <w:rFonts w:cstheme="minorHAnsi"/>
              </w:rPr>
            </w:pPr>
            <w:r>
              <w:rPr>
                <w:rFonts w:cstheme="minorHAnsi"/>
              </w:rPr>
              <w:t>Bachelor</w:t>
            </w:r>
            <w:r w:rsidR="00E1745D" w:rsidRPr="007614D2">
              <w:rPr>
                <w:rFonts w:cstheme="minorHAnsi"/>
              </w:rPr>
              <w:t>’s</w:t>
            </w:r>
            <w:r w:rsidR="00774E19" w:rsidRPr="007614D2">
              <w:rPr>
                <w:rFonts w:cstheme="minorHAnsi"/>
              </w:rPr>
              <w:t xml:space="preserve"> degree (from a regionally accredited college or university) </w:t>
            </w:r>
            <w:r>
              <w:rPr>
                <w:rFonts w:cstheme="minorHAnsi"/>
              </w:rPr>
              <w:t>plus 2 years teaching experience in college-level English</w:t>
            </w:r>
            <w:r w:rsidR="00774E19" w:rsidRPr="007614D2">
              <w:rPr>
                <w:rFonts w:cstheme="minorHAnsi"/>
              </w:rPr>
              <w:t>.</w:t>
            </w:r>
          </w:p>
          <w:p w14:paraId="6AA1A948" w14:textId="77777777" w:rsidR="00515839" w:rsidRPr="007614D2" w:rsidRDefault="00515839" w:rsidP="00774E19">
            <w:pPr>
              <w:rPr>
                <w:rFonts w:cstheme="minorHAnsi"/>
              </w:rPr>
            </w:pPr>
          </w:p>
          <w:p w14:paraId="19753809" w14:textId="22F82673" w:rsidR="00774E19" w:rsidRDefault="00774E19" w:rsidP="00774E19">
            <w:pPr>
              <w:rPr>
                <w:rFonts w:cstheme="minorHAnsi"/>
              </w:rPr>
            </w:pPr>
            <w:r w:rsidRPr="007614D2">
              <w:rPr>
                <w:rFonts w:cstheme="minorHAnsi"/>
              </w:rPr>
              <w:t>Leadership experience in an academic unit.</w:t>
            </w:r>
          </w:p>
          <w:p w14:paraId="2F9CEE2C" w14:textId="77777777" w:rsidR="00515839" w:rsidRPr="007614D2" w:rsidRDefault="00515839" w:rsidP="00774E19">
            <w:pPr>
              <w:rPr>
                <w:rFonts w:cstheme="minorHAnsi"/>
              </w:rPr>
            </w:pPr>
          </w:p>
          <w:p w14:paraId="40F3650C" w14:textId="31F52DCA" w:rsidR="00774E19" w:rsidRDefault="00774E19" w:rsidP="00774E19">
            <w:pPr>
              <w:rPr>
                <w:rFonts w:cstheme="minorHAnsi"/>
              </w:rPr>
            </w:pPr>
            <w:r w:rsidRPr="007614D2">
              <w:rPr>
                <w:rFonts w:cstheme="minorHAnsi"/>
              </w:rPr>
              <w:t>Knowledge of current technologies and how they relate to both instructional and administrative practices.</w:t>
            </w:r>
          </w:p>
          <w:p w14:paraId="78EB74F6" w14:textId="77777777" w:rsidR="00515839" w:rsidRPr="007614D2" w:rsidRDefault="00515839" w:rsidP="00774E19">
            <w:pPr>
              <w:rPr>
                <w:rFonts w:cstheme="minorHAnsi"/>
              </w:rPr>
            </w:pPr>
          </w:p>
          <w:p w14:paraId="5478448A" w14:textId="512D5A4E" w:rsidR="003C7BDE" w:rsidRPr="007614D2" w:rsidRDefault="00774E19" w:rsidP="00774E19">
            <w:pPr>
              <w:rPr>
                <w:b/>
              </w:rPr>
            </w:pPr>
            <w:r w:rsidRPr="007614D2">
              <w:rPr>
                <w:rFonts w:cstheme="minorHAnsi"/>
              </w:rPr>
              <w:t>Effective communication skills with faculty, staff, students, College leadership and the public.</w:t>
            </w:r>
          </w:p>
          <w:p w14:paraId="4C41AC24" w14:textId="77777777" w:rsidR="003C7BDE" w:rsidRPr="007614D2" w:rsidRDefault="003C7BDE" w:rsidP="00B47E24">
            <w:pPr>
              <w:rPr>
                <w:b/>
              </w:rPr>
            </w:pPr>
          </w:p>
          <w:p w14:paraId="0E75C51C" w14:textId="77777777" w:rsidR="003C7BDE" w:rsidRPr="007614D2" w:rsidRDefault="003C7BDE" w:rsidP="00B47E24">
            <w:pPr>
              <w:rPr>
                <w:b/>
              </w:rPr>
            </w:pPr>
            <w:r w:rsidRPr="007614D2">
              <w:rPr>
                <w:b/>
              </w:rPr>
              <w:t>Preferred</w:t>
            </w:r>
          </w:p>
          <w:p w14:paraId="57178974" w14:textId="1C2BAD46" w:rsidR="00774E19" w:rsidRDefault="005B24A4" w:rsidP="00774E19">
            <w:pPr>
              <w:rPr>
                <w:rFonts w:cstheme="minorHAnsi"/>
              </w:rPr>
            </w:pPr>
            <w:r>
              <w:rPr>
                <w:rFonts w:cstheme="minorHAnsi"/>
              </w:rPr>
              <w:t>Master’s</w:t>
            </w:r>
            <w:r w:rsidR="00774E19" w:rsidRPr="007614D2">
              <w:rPr>
                <w:rFonts w:cstheme="minorHAnsi"/>
              </w:rPr>
              <w:t xml:space="preserve"> degree (from a regionally accredited college or university) or equivalent combination of education and experience</w:t>
            </w:r>
            <w:r w:rsidR="00515839">
              <w:rPr>
                <w:rFonts w:cstheme="minorHAnsi"/>
              </w:rPr>
              <w:t>.</w:t>
            </w:r>
          </w:p>
          <w:p w14:paraId="7C7AF058" w14:textId="77777777" w:rsidR="00515839" w:rsidRPr="007614D2" w:rsidRDefault="00515839" w:rsidP="00774E19">
            <w:pPr>
              <w:rPr>
                <w:rFonts w:cstheme="minorHAnsi"/>
              </w:rPr>
            </w:pPr>
          </w:p>
          <w:p w14:paraId="3D010F84" w14:textId="52A3234E" w:rsidR="00774E19" w:rsidRDefault="00774E19" w:rsidP="00774E19">
            <w:pPr>
              <w:rPr>
                <w:rFonts w:cstheme="minorHAnsi"/>
              </w:rPr>
            </w:pPr>
            <w:r w:rsidRPr="007614D2">
              <w:rPr>
                <w:rFonts w:cstheme="minorHAnsi"/>
              </w:rPr>
              <w:t>College-level teaching experience</w:t>
            </w:r>
            <w:r w:rsidR="00E1745D" w:rsidRPr="007614D2">
              <w:rPr>
                <w:rFonts w:cstheme="minorHAnsi"/>
              </w:rPr>
              <w:t xml:space="preserve"> in English</w:t>
            </w:r>
            <w:r w:rsidR="00515839">
              <w:rPr>
                <w:rFonts w:cstheme="minorHAnsi"/>
              </w:rPr>
              <w:t>.</w:t>
            </w:r>
          </w:p>
          <w:p w14:paraId="578E4F1C" w14:textId="097DD4F8" w:rsidR="005B24A4" w:rsidRDefault="005B24A4" w:rsidP="00774E19">
            <w:pPr>
              <w:rPr>
                <w:rFonts w:cstheme="minorHAnsi"/>
              </w:rPr>
            </w:pPr>
          </w:p>
          <w:p w14:paraId="3B5FE1DF" w14:textId="59F63B89" w:rsidR="005B24A4" w:rsidRDefault="005B24A4" w:rsidP="00774E19">
            <w:pPr>
              <w:rPr>
                <w:rFonts w:cstheme="minorHAnsi"/>
              </w:rPr>
            </w:pPr>
            <w:r>
              <w:rPr>
                <w:rFonts w:cstheme="minorHAnsi"/>
              </w:rPr>
              <w:t>Leadership experience in co-requisite or accelerated remediation.</w:t>
            </w:r>
          </w:p>
          <w:p w14:paraId="6813D6CB" w14:textId="77777777" w:rsidR="00515839" w:rsidRPr="007614D2" w:rsidRDefault="00515839" w:rsidP="00774E19">
            <w:pPr>
              <w:rPr>
                <w:rFonts w:cstheme="minorHAnsi"/>
              </w:rPr>
            </w:pPr>
          </w:p>
          <w:p w14:paraId="6CBD15C4" w14:textId="133E0911" w:rsidR="003C7BDE" w:rsidRPr="007614D2" w:rsidRDefault="00774E19" w:rsidP="00774E19">
            <w:pPr>
              <w:rPr>
                <w:rFonts w:cstheme="minorHAnsi"/>
              </w:rPr>
            </w:pPr>
            <w:r w:rsidRPr="007614D2">
              <w:rPr>
                <w:rFonts w:cstheme="minorHAnsi"/>
              </w:rPr>
              <w:t>Supervisory experience in an academic unit</w:t>
            </w:r>
            <w:r w:rsidR="00515839">
              <w:rPr>
                <w:rFonts w:cstheme="minorHAnsi"/>
              </w:rPr>
              <w:t>.</w:t>
            </w:r>
          </w:p>
        </w:tc>
      </w:tr>
    </w:tbl>
    <w:p w14:paraId="62AC1FEA" w14:textId="77777777" w:rsidR="003C7BDE" w:rsidRPr="007614D2"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45614F1E" w14:textId="77777777" w:rsidTr="00A6160F">
        <w:trPr>
          <w:tblHeader/>
        </w:trPr>
        <w:tc>
          <w:tcPr>
            <w:tcW w:w="10790" w:type="dxa"/>
            <w:shd w:val="clear" w:color="auto" w:fill="BFBFBF" w:themeFill="background1" w:themeFillShade="BF"/>
          </w:tcPr>
          <w:p w14:paraId="00512E13"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4354A7D5" w14:textId="77777777" w:rsidTr="00D25798">
        <w:trPr>
          <w:trHeight w:val="350"/>
        </w:trPr>
        <w:tc>
          <w:tcPr>
            <w:tcW w:w="10790" w:type="dxa"/>
            <w:shd w:val="clear" w:color="auto" w:fill="auto"/>
          </w:tcPr>
          <w:p w14:paraId="4124FEED" w14:textId="77777777" w:rsidR="00D25798" w:rsidRDefault="009602B7"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21B77923"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513839D5" w14:textId="77777777" w:rsidTr="00A6160F">
        <w:trPr>
          <w:tblHeader/>
        </w:trPr>
        <w:tc>
          <w:tcPr>
            <w:tcW w:w="10790" w:type="dxa"/>
            <w:shd w:val="clear" w:color="auto" w:fill="BFBFBF" w:themeFill="background1" w:themeFillShade="BF"/>
          </w:tcPr>
          <w:p w14:paraId="16AEF6A1"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6D019153" w14:textId="77777777" w:rsidTr="00D25798">
        <w:trPr>
          <w:trHeight w:val="323"/>
        </w:trPr>
        <w:tc>
          <w:tcPr>
            <w:tcW w:w="10790" w:type="dxa"/>
            <w:shd w:val="clear" w:color="auto" w:fill="auto"/>
          </w:tcPr>
          <w:p w14:paraId="750F74D2" w14:textId="77777777" w:rsidR="00D25798" w:rsidRDefault="009602B7"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703112DD" w14:textId="77777777" w:rsidR="00D25798" w:rsidRDefault="00D25798">
      <w:pPr>
        <w:rPr>
          <w:b/>
        </w:rPr>
      </w:pPr>
    </w:p>
    <w:p w14:paraId="25AD8FEA" w14:textId="77777777" w:rsidR="00BB6C57" w:rsidRPr="00BB6C57" w:rsidRDefault="00BB6C57" w:rsidP="00BB6C57">
      <w:pPr>
        <w:pStyle w:val="Heading1"/>
        <w:rPr>
          <w:sz w:val="24"/>
          <w:szCs w:val="24"/>
        </w:rPr>
      </w:pPr>
      <w:r>
        <w:rPr>
          <w:sz w:val="24"/>
          <w:szCs w:val="24"/>
        </w:rPr>
        <w:t>SIGNATURES</w:t>
      </w:r>
    </w:p>
    <w:p w14:paraId="0E76BF94" w14:textId="77777777" w:rsidR="00BB6C57" w:rsidRDefault="00BB6C57" w:rsidP="0091407B">
      <w:pPr>
        <w:rPr>
          <w:b/>
        </w:rPr>
      </w:pPr>
    </w:p>
    <w:p w14:paraId="7CA053C0" w14:textId="13A50784"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7614D2">
                <w:rPr>
                  <w:rFonts w:asciiTheme="minorHAnsi" w:hAnsiTheme="minorHAnsi" w:cstheme="minorHAnsi"/>
                  <w:sz w:val="22"/>
                  <w:szCs w:val="22"/>
                </w:rPr>
                <w:t>Andrea Hoagland</w:t>
              </w:r>
            </w:sdtContent>
          </w:sdt>
        </w:sdtContent>
      </w:sdt>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562777" w:rsidRPr="007614D2">
        <w:rPr>
          <w:rFonts w:ascii="Bradley Hand ITC" w:hAnsi="Bradley Hand ITC" w:cstheme="minorHAnsi"/>
          <w:sz w:val="22"/>
          <w:szCs w:val="22"/>
        </w:rPr>
        <w:tab/>
      </w:r>
      <w:r w:rsidR="007614D2" w:rsidRPr="007614D2">
        <w:rPr>
          <w:rFonts w:ascii="Bradley Hand ITC" w:hAnsi="Bradley Hand ITC" w:cstheme="minorHAnsi"/>
          <w:sz w:val="22"/>
          <w:szCs w:val="22"/>
        </w:rPr>
        <w:t>Andrea Hoagland</w:t>
      </w:r>
      <w:r w:rsidR="007614D2" w:rsidRPr="007614D2">
        <w:rPr>
          <w:rFonts w:ascii="Bradley Hand ITC" w:hAnsi="Bradley Hand ITC" w:cstheme="minorHAnsi"/>
          <w:sz w:val="22"/>
          <w:szCs w:val="22"/>
        </w:rPr>
        <w:tab/>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7614D2">
        <w:rPr>
          <w:rFonts w:asciiTheme="minorHAnsi" w:hAnsiTheme="minorHAnsi" w:cstheme="minorHAnsi"/>
          <w:b/>
          <w:sz w:val="22"/>
          <w:szCs w:val="22"/>
        </w:rPr>
        <w:t>8/23/2024</w:t>
      </w:r>
    </w:p>
    <w:p w14:paraId="2DB9D56D" w14:textId="340A44E9"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774E19">
            <w:rPr>
              <w:rFonts w:asciiTheme="minorHAnsi" w:hAnsiTheme="minorHAnsi" w:cstheme="minorHAnsi"/>
              <w:sz w:val="22"/>
              <w:szCs w:val="22"/>
            </w:rPr>
            <w:t>Andrea Hoagland</w:t>
          </w:r>
        </w:sdtContent>
      </w:sdt>
      <w:r>
        <w:rPr>
          <w:rFonts w:asciiTheme="minorHAnsi" w:hAnsiTheme="minorHAnsi" w:cstheme="minorHAnsi"/>
          <w:sz w:val="22"/>
          <w:szCs w:val="22"/>
        </w:rPr>
        <w:t xml:space="preserve"> </w:t>
      </w:r>
      <w:r w:rsidR="00C93B19">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w:t>
      </w:r>
      <w:r w:rsidR="00C93B19">
        <w:rPr>
          <w:rFonts w:asciiTheme="minorHAnsi" w:hAnsiTheme="minorHAnsi" w:cstheme="minorHAnsi"/>
          <w:sz w:val="22"/>
          <w:szCs w:val="22"/>
        </w:rPr>
        <w:tab/>
      </w:r>
      <w:r w:rsidR="00C93B19">
        <w:rPr>
          <w:rFonts w:asciiTheme="minorHAnsi" w:hAnsiTheme="minorHAnsi" w:cstheme="minorHAnsi"/>
          <w:sz w:val="22"/>
          <w:szCs w:val="22"/>
        </w:rPr>
        <w:tab/>
      </w:r>
      <w:r w:rsidR="00562777">
        <w:rPr>
          <w:rFonts w:asciiTheme="minorHAnsi" w:hAnsiTheme="minorHAnsi" w:cstheme="minorHAnsi"/>
          <w:sz w:val="22"/>
          <w:szCs w:val="22"/>
        </w:rPr>
        <w:tab/>
      </w:r>
      <w:r w:rsidR="00562777">
        <w:rPr>
          <w:rFonts w:asciiTheme="minorHAnsi" w:hAnsiTheme="minorHAnsi" w:cstheme="minorHAnsi"/>
          <w:sz w:val="22"/>
          <w:szCs w:val="22"/>
        </w:rPr>
        <w:tab/>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p>
    <w:p w14:paraId="4D3D86FF" w14:textId="32ED2AB4"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774E19">
            <w:rPr>
              <w:rFonts w:asciiTheme="minorHAnsi" w:hAnsiTheme="minorHAnsi" w:cstheme="minorHAnsi"/>
              <w:sz w:val="22"/>
              <w:szCs w:val="22"/>
            </w:rPr>
            <w:t>Sydney Glasscoe</w:t>
          </w:r>
        </w:sdtContent>
      </w:sdt>
      <w:r w:rsidR="00C93B19">
        <w:rPr>
          <w:rFonts w:asciiTheme="minorHAnsi" w:hAnsiTheme="minorHAnsi" w:cstheme="minorHAnsi"/>
          <w:sz w:val="22"/>
          <w:szCs w:val="22"/>
        </w:rPr>
        <w:tab/>
      </w:r>
      <w:r w:rsidR="00C93B19">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w:t>
      </w:r>
      <w:r w:rsidR="003832B4" w:rsidRPr="003832B4">
        <w:rPr>
          <w:rFonts w:asciiTheme="minorHAnsi" w:hAnsiTheme="minorHAnsi" w:cstheme="minorHAnsi"/>
          <w:noProof/>
          <w:sz w:val="22"/>
          <w:szCs w:val="22"/>
          <w:u w:val="single"/>
        </w:rPr>
        <w:drawing>
          <wp:inline distT="0" distB="0" distL="0" distR="0" wp14:anchorId="74196454" wp14:editId="0D2ADF42">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562777">
        <w:rPr>
          <w:rFonts w:asciiTheme="minorHAnsi" w:hAnsiTheme="minorHAnsi" w:cstheme="minorHAnsi"/>
          <w:sz w:val="22"/>
          <w:szCs w:val="22"/>
        </w:rPr>
        <w:tab/>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5B24A4">
        <w:rPr>
          <w:rFonts w:asciiTheme="minorHAnsi" w:hAnsiTheme="minorHAnsi" w:cstheme="minorHAnsi"/>
          <w:bCs/>
          <w:sz w:val="22"/>
          <w:szCs w:val="22"/>
          <w:u w:val="single"/>
        </w:rPr>
        <w:t>9/12</w:t>
      </w:r>
      <w:r w:rsidR="003832B4" w:rsidRPr="003832B4">
        <w:rPr>
          <w:rFonts w:asciiTheme="minorHAnsi" w:hAnsiTheme="minorHAnsi" w:cstheme="minorHAnsi"/>
          <w:bCs/>
          <w:sz w:val="22"/>
          <w:szCs w:val="22"/>
          <w:u w:val="single"/>
        </w:rPr>
        <w:t>/2024</w:t>
      </w:r>
    </w:p>
    <w:p w14:paraId="4C70BAA7" w14:textId="77777777" w:rsidR="00BB6C57" w:rsidRDefault="00BB6C57">
      <w:pPr>
        <w:rPr>
          <w:b/>
        </w:rPr>
      </w:pPr>
      <w:r>
        <w:rPr>
          <w:b/>
        </w:rPr>
        <w:br w:type="page"/>
      </w:r>
    </w:p>
    <w:p w14:paraId="1BB58697" w14:textId="77777777" w:rsidR="00417690" w:rsidRDefault="00417690" w:rsidP="0091407B">
      <w:pPr>
        <w:rPr>
          <w:b/>
        </w:rPr>
      </w:pPr>
    </w:p>
    <w:p w14:paraId="1DF9143E"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778A49A4" w14:textId="4C9E6407"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C93B19">
            <w:rPr>
              <w:rFonts w:cstheme="minorHAnsi"/>
              <w:sz w:val="22"/>
              <w:szCs w:val="22"/>
            </w:rPr>
            <w:t>FA9926</w:t>
          </w:r>
        </w:sdtContent>
      </w:sdt>
      <w:r>
        <w:rPr>
          <w:rFonts w:cstheme="minorHAnsi"/>
        </w:rPr>
        <w:tab/>
      </w:r>
      <w:r>
        <w:rPr>
          <w:rFonts w:cstheme="minorHAnsi"/>
        </w:rPr>
        <w:tab/>
      </w:r>
      <w:r w:rsidR="00C93B19">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9-12T00:00:00Z">
            <w:dateFormat w:val="M/d/yyyy"/>
            <w:lid w:val="en-US"/>
            <w:storeMappedDataAs w:val="dateTime"/>
            <w:calendar w:val="gregorian"/>
          </w:date>
        </w:sdtPr>
        <w:sdtEndPr/>
        <w:sdtContent>
          <w:r w:rsidR="005B24A4">
            <w:rPr>
              <w:b/>
            </w:rPr>
            <w:t>9/12/2024</w:t>
          </w:r>
        </w:sdtContent>
      </w:sdt>
      <w:r>
        <w:rPr>
          <w:b/>
        </w:rPr>
        <w:tab/>
      </w:r>
      <w:r w:rsidR="00C93B19">
        <w:rPr>
          <w:b/>
        </w:rPr>
        <w:tab/>
      </w:r>
      <w:r w:rsidR="00C93B19">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C93B19">
            <w:rPr>
              <w:rFonts w:cstheme="minorHAnsi"/>
              <w:sz w:val="22"/>
              <w:szCs w:val="22"/>
            </w:rPr>
            <w:t>FA9996</w:t>
          </w:r>
        </w:sdtContent>
      </w:sdt>
    </w:p>
    <w:p w14:paraId="0F37FE7C" w14:textId="77777777" w:rsidR="00FA22E0" w:rsidRPr="00FA22E0" w:rsidRDefault="00FA22E0" w:rsidP="00FA22E0">
      <w:pPr>
        <w:pStyle w:val="Heading2"/>
        <w:rPr>
          <w:b/>
        </w:rPr>
      </w:pPr>
      <w:r w:rsidRPr="00FA22E0">
        <w:rPr>
          <w:b/>
          <w:color w:val="auto"/>
        </w:rPr>
        <w:t>Materials Used:</w:t>
      </w:r>
    </w:p>
    <w:p w14:paraId="722A8FB8" w14:textId="77777777" w:rsidR="00FA22E0" w:rsidRDefault="009602B7"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C93B19">
            <w:rPr>
              <w:rFonts w:ascii="MS Gothic" w:eastAsia="MS Gothic" w:hAnsi="MS Gothic" w:hint="eastAsia"/>
            </w:rPr>
            <w:t>☒</w:t>
          </w:r>
        </w:sdtContent>
      </w:sdt>
      <w:r w:rsidR="00FA22E0">
        <w:t xml:space="preserve"> Computer keyboard, mouse, screen</w:t>
      </w:r>
    </w:p>
    <w:p w14:paraId="65D87A48" w14:textId="77777777" w:rsidR="00FA22E0" w:rsidRDefault="009602B7"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C93B19">
            <w:rPr>
              <w:rFonts w:ascii="MS Gothic" w:eastAsia="MS Gothic" w:hAnsi="MS Gothic" w:hint="eastAsia"/>
            </w:rPr>
            <w:t>☒</w:t>
          </w:r>
        </w:sdtContent>
      </w:sdt>
      <w:r w:rsidR="00FA22E0">
        <w:t xml:space="preserve"> Various software</w:t>
      </w:r>
    </w:p>
    <w:p w14:paraId="3CD8007C" w14:textId="77777777" w:rsidR="00FA22E0" w:rsidRDefault="009602B7"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C93B19">
            <w:rPr>
              <w:rFonts w:ascii="MS Gothic" w:eastAsia="MS Gothic" w:hAnsi="MS Gothic" w:hint="eastAsia"/>
            </w:rPr>
            <w:t>☒</w:t>
          </w:r>
        </w:sdtContent>
      </w:sdt>
      <w:r w:rsidR="00FA22E0">
        <w:t xml:space="preserve"> Telephone, cell phone, mobile device</w:t>
      </w:r>
    </w:p>
    <w:p w14:paraId="45977734" w14:textId="77777777" w:rsidR="00FA22E0" w:rsidRDefault="009602B7"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C93B19">
            <w:rPr>
              <w:rFonts w:ascii="MS Gothic" w:eastAsia="MS Gothic" w:hAnsi="MS Gothic" w:hint="eastAsia"/>
            </w:rPr>
            <w:t>☒</w:t>
          </w:r>
        </w:sdtContent>
      </w:sdt>
      <w:r w:rsidR="00FA22E0">
        <w:t xml:space="preserve"> Paper and pencil/pen</w:t>
      </w:r>
    </w:p>
    <w:p w14:paraId="5EC4DDC8" w14:textId="77777777" w:rsidR="00FA22E0" w:rsidRDefault="009602B7"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C93B19">
            <w:rPr>
              <w:rFonts w:ascii="MS Gothic" w:eastAsia="MS Gothic" w:hAnsi="MS Gothic" w:hint="eastAsia"/>
            </w:rPr>
            <w:t>☒</w:t>
          </w:r>
        </w:sdtContent>
      </w:sdt>
      <w:r w:rsidR="00FA22E0">
        <w:t xml:space="preserve"> Projector or other audiovisual equipment</w:t>
      </w:r>
    </w:p>
    <w:p w14:paraId="417D1DF8" w14:textId="66850E20" w:rsidR="00FA22E0" w:rsidRDefault="009602B7"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D36C3D">
            <w:rPr>
              <w:rFonts w:ascii="MS Gothic" w:eastAsia="MS Gothic" w:hAnsi="MS Gothic" w:hint="eastAsia"/>
            </w:rPr>
            <w:t>☒</w:t>
          </w:r>
        </w:sdtContent>
      </w:sdt>
      <w:r w:rsidR="00FA22E0">
        <w:t xml:space="preserve"> Copier, scanner, fax</w:t>
      </w:r>
    </w:p>
    <w:p w14:paraId="77F3848A" w14:textId="77777777" w:rsidR="00FA22E0" w:rsidRDefault="009602B7"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54308CFB" w14:textId="77777777" w:rsidR="00FA22E0" w:rsidRDefault="009602B7"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659D53EB" w14:textId="77777777" w:rsidR="00FA22E0" w:rsidRDefault="009602B7"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5FA95D4C" w14:textId="77777777" w:rsidR="00FA22E0" w:rsidRDefault="009602B7"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7F6D2145" w14:textId="77777777" w:rsidR="00FA22E0" w:rsidRPr="00FA22E0" w:rsidRDefault="00FA22E0" w:rsidP="00FA22E0">
      <w:pPr>
        <w:pStyle w:val="Heading2"/>
        <w:rPr>
          <w:b/>
        </w:rPr>
      </w:pPr>
      <w:r w:rsidRPr="00FA22E0">
        <w:rPr>
          <w:b/>
          <w:color w:val="auto"/>
        </w:rPr>
        <w:t>Mental Functions:</w:t>
      </w:r>
    </w:p>
    <w:p w14:paraId="18A24D27" w14:textId="77777777" w:rsidR="00FA22E0" w:rsidRDefault="009602B7"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C93B19">
            <w:rPr>
              <w:rFonts w:ascii="MS Gothic" w:eastAsia="MS Gothic" w:hAnsi="MS Gothic" w:hint="eastAsia"/>
            </w:rPr>
            <w:t>☒</w:t>
          </w:r>
        </w:sdtContent>
      </w:sdt>
      <w:r w:rsidR="00FA22E0">
        <w:t xml:space="preserve"> Comparing (compare/contrast data, people, other data)</w:t>
      </w:r>
    </w:p>
    <w:p w14:paraId="25769907" w14:textId="77777777" w:rsidR="00FA22E0" w:rsidRDefault="009602B7"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C93B19">
            <w:rPr>
              <w:rFonts w:ascii="MS Gothic" w:eastAsia="MS Gothic" w:hAnsi="MS Gothic" w:hint="eastAsia"/>
            </w:rPr>
            <w:t>☒</w:t>
          </w:r>
        </w:sdtContent>
      </w:sdt>
      <w:r w:rsidR="00FA22E0">
        <w:t xml:space="preserve"> Synthesizing (combine data, concepts, interpretations)</w:t>
      </w:r>
    </w:p>
    <w:p w14:paraId="51D95C70" w14:textId="77777777" w:rsidR="00FA22E0" w:rsidRDefault="009602B7"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C93B19">
            <w:rPr>
              <w:rFonts w:ascii="MS Gothic" w:eastAsia="MS Gothic" w:hAnsi="MS Gothic" w:hint="eastAsia"/>
            </w:rPr>
            <w:t>☒</w:t>
          </w:r>
        </w:sdtContent>
      </w:sdt>
      <w:r w:rsidR="00FA22E0">
        <w:t xml:space="preserve"> Computing (math calculations or carrying out formula operations)</w:t>
      </w:r>
    </w:p>
    <w:p w14:paraId="1ABC05B0" w14:textId="77777777" w:rsidR="00FA22E0" w:rsidRDefault="009602B7"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C93B19">
            <w:rPr>
              <w:rFonts w:ascii="MS Gothic" w:eastAsia="MS Gothic" w:hAnsi="MS Gothic" w:hint="eastAsia"/>
            </w:rPr>
            <w:t>☒</w:t>
          </w:r>
        </w:sdtContent>
      </w:sdt>
      <w:r w:rsidR="00FA22E0">
        <w:t xml:space="preserve"> Compiling (gathering, classifying, evaluating data, people, other data)</w:t>
      </w:r>
    </w:p>
    <w:p w14:paraId="3A32F1FA" w14:textId="77777777" w:rsidR="00FA22E0" w:rsidRDefault="009602B7"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C93B19">
            <w:rPr>
              <w:rFonts w:ascii="MS Gothic" w:eastAsia="MS Gothic" w:hAnsi="MS Gothic" w:hint="eastAsia"/>
            </w:rPr>
            <w:t>☒</w:t>
          </w:r>
        </w:sdtContent>
      </w:sdt>
      <w:r w:rsidR="00FA22E0">
        <w:t xml:space="preserve"> Copying (entering, posting, transcribing data)</w:t>
      </w:r>
    </w:p>
    <w:p w14:paraId="4F79D0C5" w14:textId="77777777" w:rsidR="00FA22E0" w:rsidRDefault="009602B7"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C93B19">
            <w:rPr>
              <w:rFonts w:ascii="MS Gothic" w:eastAsia="MS Gothic" w:hAnsi="MS Gothic" w:hint="eastAsia"/>
            </w:rPr>
            <w:t>☒</w:t>
          </w:r>
        </w:sdtContent>
      </w:sdt>
      <w:r w:rsidR="00FA22E0">
        <w:t xml:space="preserve"> Analyzing (examining, testing data, presenting alternatives)</w:t>
      </w:r>
    </w:p>
    <w:p w14:paraId="0F4B0450" w14:textId="77777777" w:rsidR="00FA22E0" w:rsidRPr="00FA22E0" w:rsidRDefault="00FA22E0" w:rsidP="00FA22E0">
      <w:pPr>
        <w:pStyle w:val="Heading2"/>
        <w:rPr>
          <w:b/>
        </w:rPr>
      </w:pPr>
      <w:r w:rsidRPr="00FA22E0">
        <w:rPr>
          <w:b/>
          <w:color w:val="auto"/>
        </w:rPr>
        <w:t>Audio/Visual/Aural Functions:</w:t>
      </w:r>
    </w:p>
    <w:p w14:paraId="4BF1365F" w14:textId="77777777" w:rsidR="00FA22E0" w:rsidRDefault="009602B7"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C93B19">
            <w:rPr>
              <w:rFonts w:ascii="MS Gothic" w:eastAsia="MS Gothic" w:hAnsi="MS Gothic" w:hint="eastAsia"/>
            </w:rPr>
            <w:t>☒</w:t>
          </w:r>
        </w:sdtContent>
      </w:sdt>
      <w:r w:rsidR="00FA22E0">
        <w:t xml:space="preserve"> Talking (expressing ideas, thoughts, language, conveying details accurately and clearly)</w:t>
      </w:r>
    </w:p>
    <w:p w14:paraId="7FBFB506" w14:textId="77777777" w:rsidR="00FA22E0" w:rsidRDefault="009602B7"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C93B19">
            <w:rPr>
              <w:rFonts w:ascii="MS Gothic" w:eastAsia="MS Gothic" w:hAnsi="MS Gothic" w:hint="eastAsia"/>
            </w:rPr>
            <w:t>☒</w:t>
          </w:r>
        </w:sdtContent>
      </w:sdt>
      <w:r w:rsidR="00FA22E0">
        <w:t xml:space="preserve"> Hearing (receive details through oral communication, make fine differences in sound with other sound interference)</w:t>
      </w:r>
    </w:p>
    <w:p w14:paraId="78909133" w14:textId="77777777" w:rsidR="00FA22E0" w:rsidRDefault="009602B7"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C93B19">
            <w:rPr>
              <w:rFonts w:ascii="MS Gothic" w:eastAsia="MS Gothic" w:hAnsi="MS Gothic" w:hint="eastAsia"/>
            </w:rPr>
            <w:t>☒</w:t>
          </w:r>
        </w:sdtContent>
      </w:sdt>
      <w:r w:rsidR="00FA22E0">
        <w:t xml:space="preserve"> Near acuity (at 20 inches or less when accuracy is essential)</w:t>
      </w:r>
    </w:p>
    <w:p w14:paraId="5D1F52A1" w14:textId="77777777" w:rsidR="00FA22E0" w:rsidRDefault="009602B7"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15B1C322" w14:textId="77777777" w:rsidR="00FA22E0" w:rsidRDefault="009602B7"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5F979E41" w14:textId="77777777" w:rsidR="00FA22E0" w:rsidRDefault="009602B7"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569F1893" w14:textId="77777777" w:rsidR="00FA22E0" w:rsidRDefault="009602B7"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307EADFF" w14:textId="77777777" w:rsidR="00FA22E0" w:rsidRDefault="009602B7"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06E5ED60" w14:textId="77777777" w:rsidR="00FA22E0" w:rsidRPr="00FA22E0" w:rsidRDefault="00FA22E0" w:rsidP="00FA22E0">
      <w:pPr>
        <w:pStyle w:val="Heading2"/>
        <w:rPr>
          <w:b/>
          <w:color w:val="auto"/>
        </w:rPr>
      </w:pPr>
      <w:r w:rsidRPr="00FA22E0">
        <w:rPr>
          <w:b/>
          <w:color w:val="auto"/>
        </w:rPr>
        <w:t>Movement, Strength, Repetition Functions:</w:t>
      </w:r>
    </w:p>
    <w:p w14:paraId="3DD03845" w14:textId="77777777" w:rsidR="00FA22E0" w:rsidRDefault="009602B7"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780B71F9" w14:textId="77777777" w:rsidR="00FA22E0" w:rsidRDefault="009602B7"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6A206586" w14:textId="77777777" w:rsidR="00FA22E0" w:rsidRDefault="009602B7" w:rsidP="00FA22E0">
      <w:pPr>
        <w:ind w:left="720"/>
      </w:pPr>
      <w:sdt>
        <w:sdtPr>
          <w:tag w:val="Check Box for Reaching"/>
          <w:id w:val="-1290194097"/>
          <w14:checkbox>
            <w14:checked w14:val="1"/>
            <w14:checkedState w14:val="2612" w14:font="MS Gothic"/>
            <w14:uncheckedState w14:val="2610" w14:font="MS Gothic"/>
          </w14:checkbox>
        </w:sdtPr>
        <w:sdtEndPr/>
        <w:sdtContent>
          <w:r w:rsidR="00C93B19">
            <w:rPr>
              <w:rFonts w:ascii="MS Gothic" w:eastAsia="MS Gothic" w:hAnsi="MS Gothic" w:hint="eastAsia"/>
            </w:rPr>
            <w:t>☒</w:t>
          </w:r>
        </w:sdtContent>
      </w:sdt>
      <w:r w:rsidR="00FA22E0">
        <w:t xml:space="preserve"> Reaching</w:t>
      </w:r>
    </w:p>
    <w:p w14:paraId="77E3C07C" w14:textId="77777777" w:rsidR="00FA22E0" w:rsidRDefault="009602B7"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775C4A15" w14:textId="77777777" w:rsidR="00FA22E0" w:rsidRDefault="009602B7"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2A92FD58" w14:textId="77777777" w:rsidR="00FA22E0" w:rsidRDefault="009602B7" w:rsidP="00FA22E0">
      <w:pPr>
        <w:ind w:left="720"/>
      </w:pPr>
      <w:sdt>
        <w:sdtPr>
          <w:tag w:val="Check Box for Grasping"/>
          <w:id w:val="-800616712"/>
          <w14:checkbox>
            <w14:checked w14:val="1"/>
            <w14:checkedState w14:val="2612" w14:font="MS Gothic"/>
            <w14:uncheckedState w14:val="2610" w14:font="MS Gothic"/>
          </w14:checkbox>
        </w:sdtPr>
        <w:sdtEndPr/>
        <w:sdtContent>
          <w:r w:rsidR="00C93B19">
            <w:rPr>
              <w:rFonts w:ascii="MS Gothic" w:eastAsia="MS Gothic" w:hAnsi="MS Gothic" w:hint="eastAsia"/>
            </w:rPr>
            <w:t>☒</w:t>
          </w:r>
        </w:sdtContent>
      </w:sdt>
      <w:r w:rsidR="00FA22E0">
        <w:t xml:space="preserve"> Grasping</w:t>
      </w:r>
    </w:p>
    <w:p w14:paraId="640DDA3B" w14:textId="77777777" w:rsidR="00FA22E0" w:rsidRDefault="009602B7"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0279EB4B" w14:textId="77777777" w:rsidR="00FA22E0" w:rsidRDefault="009602B7"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1A445844" w14:textId="77777777" w:rsidR="00FA22E0" w:rsidRDefault="009602B7"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C93B19">
            <w:rPr>
              <w:rFonts w:ascii="MS Gothic" w:eastAsia="MS Gothic" w:hAnsi="MS Gothic" w:hint="eastAsia"/>
            </w:rPr>
            <w:t>☒</w:t>
          </w:r>
        </w:sdtContent>
      </w:sdt>
      <w:r w:rsidR="00FA22E0">
        <w:t xml:space="preserve"> Picking/Typing/Keyboarding</w:t>
      </w:r>
    </w:p>
    <w:p w14:paraId="4AFAEF23" w14:textId="77777777" w:rsidR="00FA22E0" w:rsidRDefault="009602B7"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C93B19">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17B4F8AB" w14:textId="77777777" w:rsidR="00DB0004" w:rsidRDefault="009602B7"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14B481A1" w14:textId="77777777" w:rsidR="00FA22E0" w:rsidRDefault="009602B7"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6BDDB83B" w14:textId="77777777" w:rsidR="00FA22E0" w:rsidRDefault="009602B7"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33F198DC" w14:textId="77777777" w:rsidR="00FA22E0" w:rsidRDefault="009602B7"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5681F947" w14:textId="77777777" w:rsidR="00FA22E0" w:rsidRPr="00FA22E0" w:rsidRDefault="00FA22E0" w:rsidP="00FA22E0">
      <w:pPr>
        <w:pStyle w:val="Heading2"/>
        <w:rPr>
          <w:b/>
        </w:rPr>
      </w:pPr>
      <w:r w:rsidRPr="00FA22E0">
        <w:rPr>
          <w:b/>
          <w:color w:val="auto"/>
        </w:rPr>
        <w:t>Environmental Conditions</w:t>
      </w:r>
    </w:p>
    <w:p w14:paraId="5344EBF6" w14:textId="77777777" w:rsidR="00FA22E0" w:rsidRDefault="009602B7"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161D2E09" w14:textId="77777777" w:rsidR="00FA22E0" w:rsidRDefault="009602B7"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787BD7CC" w14:textId="77777777" w:rsidR="00FA22E0" w:rsidRDefault="009602B7"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4212A6B8" w14:textId="77777777" w:rsidR="00FA22E0" w:rsidRDefault="009602B7"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6092B330" w14:textId="77777777" w:rsidR="00FA22E0" w:rsidRDefault="009602B7"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76F12A2D" w14:textId="77777777" w:rsidR="00FA22E0" w:rsidRDefault="009602B7"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1CEBF636" w14:textId="77777777" w:rsidR="00A44AAC" w:rsidRPr="0061659B" w:rsidRDefault="009602B7"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F0840" w14:textId="77777777" w:rsidR="00555ED0" w:rsidRDefault="00555ED0" w:rsidP="00AF3440">
      <w:pPr>
        <w:spacing w:after="0" w:line="240" w:lineRule="auto"/>
      </w:pPr>
      <w:r>
        <w:separator/>
      </w:r>
    </w:p>
  </w:endnote>
  <w:endnote w:type="continuationSeparator" w:id="0">
    <w:p w14:paraId="57F2123F" w14:textId="77777777" w:rsidR="00555ED0" w:rsidRDefault="00555ED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2B56" w14:textId="77777777" w:rsidR="00CF0CCC" w:rsidRDefault="00CF0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6D4A" w14:textId="64604DCF"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9602B7">
      <w:rPr>
        <w:noProof/>
        <w:sz w:val="22"/>
        <w:szCs w:val="22"/>
      </w:rPr>
      <w:t>9/12/2024</w:t>
    </w:r>
    <w:r w:rsidR="000434E8">
      <w:rPr>
        <w:sz w:val="22"/>
        <w:szCs w:val="22"/>
      </w:rPr>
      <w:fldChar w:fldCharType="end"/>
    </w:r>
  </w:p>
  <w:p w14:paraId="45E1B016" w14:textId="77777777" w:rsidR="00AF3440" w:rsidRDefault="00AF3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5AAA" w14:textId="77777777" w:rsidR="00CF0CCC" w:rsidRDefault="00CF0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51067" w14:textId="77777777" w:rsidR="00555ED0" w:rsidRDefault="00555ED0" w:rsidP="00AF3440">
      <w:pPr>
        <w:spacing w:after="0" w:line="240" w:lineRule="auto"/>
      </w:pPr>
      <w:r>
        <w:separator/>
      </w:r>
    </w:p>
  </w:footnote>
  <w:footnote w:type="continuationSeparator" w:id="0">
    <w:p w14:paraId="5302B5E6" w14:textId="77777777" w:rsidR="00555ED0" w:rsidRDefault="00555ED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0C3C" w14:textId="77777777" w:rsidR="00CF0CCC" w:rsidRDefault="00CF0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7501"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6DB9D876" wp14:editId="6397D381">
          <wp:extent cx="1962150" cy="690994"/>
          <wp:effectExtent l="0" t="0" r="0" b="0"/>
          <wp:docPr id="2" name="Picture 2" descr="LCC Human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Human Resourc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tab/>
    </w:r>
    <w:r>
      <w:rPr>
        <w:sz w:val="40"/>
      </w:rPr>
      <w:t>Staff Job Description</w:t>
    </w:r>
  </w:p>
  <w:p w14:paraId="1CA85D2A" w14:textId="77777777" w:rsidR="00AF3440" w:rsidRDefault="00AF3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752F" w14:textId="77777777" w:rsidR="00CF0CCC" w:rsidRDefault="00CF0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E72C7"/>
    <w:multiLevelType w:val="hybridMultilevel"/>
    <w:tmpl w:val="0EB82DEC"/>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5B742D97"/>
    <w:multiLevelType w:val="hybridMultilevel"/>
    <w:tmpl w:val="9044E228"/>
    <w:lvl w:ilvl="0" w:tplc="04090019">
      <w:start w:val="1"/>
      <w:numFmt w:val="low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C32293D"/>
    <w:multiLevelType w:val="hybridMultilevel"/>
    <w:tmpl w:val="87AEAF4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E1F4D"/>
    <w:rsid w:val="00126E37"/>
    <w:rsid w:val="00192380"/>
    <w:rsid w:val="001C35D6"/>
    <w:rsid w:val="001D6E9C"/>
    <w:rsid w:val="001F2EF4"/>
    <w:rsid w:val="00255235"/>
    <w:rsid w:val="002E452F"/>
    <w:rsid w:val="002E5987"/>
    <w:rsid w:val="002F28F5"/>
    <w:rsid w:val="00320A30"/>
    <w:rsid w:val="003832B4"/>
    <w:rsid w:val="003A5616"/>
    <w:rsid w:val="003C7BDE"/>
    <w:rsid w:val="00417690"/>
    <w:rsid w:val="00454E4E"/>
    <w:rsid w:val="0045763F"/>
    <w:rsid w:val="0048004F"/>
    <w:rsid w:val="004F6C37"/>
    <w:rsid w:val="00515839"/>
    <w:rsid w:val="00530C4A"/>
    <w:rsid w:val="00555ED0"/>
    <w:rsid w:val="00562777"/>
    <w:rsid w:val="00594DF4"/>
    <w:rsid w:val="005B24A4"/>
    <w:rsid w:val="006125B1"/>
    <w:rsid w:val="0061357F"/>
    <w:rsid w:val="0061659B"/>
    <w:rsid w:val="00664614"/>
    <w:rsid w:val="0067043F"/>
    <w:rsid w:val="00692632"/>
    <w:rsid w:val="007614D2"/>
    <w:rsid w:val="00774E19"/>
    <w:rsid w:val="00792D0F"/>
    <w:rsid w:val="007A6037"/>
    <w:rsid w:val="007C4F87"/>
    <w:rsid w:val="007D6DE5"/>
    <w:rsid w:val="007E637D"/>
    <w:rsid w:val="0087026F"/>
    <w:rsid w:val="008B0547"/>
    <w:rsid w:val="0091407B"/>
    <w:rsid w:val="00915F65"/>
    <w:rsid w:val="009169F4"/>
    <w:rsid w:val="009328B0"/>
    <w:rsid w:val="009602B7"/>
    <w:rsid w:val="009D2D43"/>
    <w:rsid w:val="009D2EE6"/>
    <w:rsid w:val="00A160F4"/>
    <w:rsid w:val="00A44AAC"/>
    <w:rsid w:val="00A6160F"/>
    <w:rsid w:val="00A85F66"/>
    <w:rsid w:val="00AB0FAA"/>
    <w:rsid w:val="00AC37EB"/>
    <w:rsid w:val="00AC50C5"/>
    <w:rsid w:val="00AD558D"/>
    <w:rsid w:val="00AF3440"/>
    <w:rsid w:val="00B50059"/>
    <w:rsid w:val="00B60CB2"/>
    <w:rsid w:val="00B93395"/>
    <w:rsid w:val="00B93698"/>
    <w:rsid w:val="00BB6C57"/>
    <w:rsid w:val="00C20260"/>
    <w:rsid w:val="00C21089"/>
    <w:rsid w:val="00C74CA5"/>
    <w:rsid w:val="00C93B19"/>
    <w:rsid w:val="00CC7DF0"/>
    <w:rsid w:val="00CF0CCC"/>
    <w:rsid w:val="00CF1E36"/>
    <w:rsid w:val="00D23E3F"/>
    <w:rsid w:val="00D25798"/>
    <w:rsid w:val="00D36C3D"/>
    <w:rsid w:val="00D90DDF"/>
    <w:rsid w:val="00DB0004"/>
    <w:rsid w:val="00DB3E83"/>
    <w:rsid w:val="00E1745D"/>
    <w:rsid w:val="00E27A00"/>
    <w:rsid w:val="00F0763D"/>
    <w:rsid w:val="00F12EE1"/>
    <w:rsid w:val="00F70B7D"/>
    <w:rsid w:val="00F7227D"/>
    <w:rsid w:val="00F83355"/>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05166A"/>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99"/>
    <w:qFormat/>
    <w:rsid w:val="00774E19"/>
    <w:pPr>
      <w:spacing w:after="0" w:line="240" w:lineRule="auto"/>
      <w:ind w:left="720"/>
      <w:contextualSpacing/>
    </w:pPr>
    <w:rPr>
      <w:rFonts w:ascii="Times New Roman" w:eastAsia="Times New Roman" w:hAnsi="Times New Roman"/>
      <w:szCs w:val="24"/>
    </w:rPr>
  </w:style>
  <w:style w:type="character" w:customStyle="1" w:styleId="Style5">
    <w:name w:val="Style5"/>
    <w:basedOn w:val="DefaultParagraphFont"/>
    <w:uiPriority w:val="1"/>
    <w:rsid w:val="00774E19"/>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05294" w:rsidP="00105294">
          <w:pPr>
            <w:pStyle w:val="A88BBC29347A476A89EC7F16443B708C10"/>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2F0483A72EC14AACAC30D59E46F56968"/>
        <w:category>
          <w:name w:val="General"/>
          <w:gallery w:val="placeholder"/>
        </w:category>
        <w:types>
          <w:type w:val="bbPlcHdr"/>
        </w:types>
        <w:behaviors>
          <w:behavior w:val="content"/>
        </w:behaviors>
        <w:guid w:val="{4DACFA71-DE63-4131-B4D7-89FF4311AFD2}"/>
      </w:docPartPr>
      <w:docPartBody>
        <w:p w:rsidR="0035051A" w:rsidRDefault="00C56FDF" w:rsidP="00C56FDF">
          <w:pPr>
            <w:pStyle w:val="2F0483A72EC14AACAC30D59E46F56968"/>
          </w:pPr>
          <w:r w:rsidRPr="00084596">
            <w:rPr>
              <w:rStyle w:val="PlaceholderText"/>
              <w:i/>
            </w:rPr>
            <w:t>Click here to enter text.</w:t>
          </w:r>
        </w:p>
      </w:docPartBody>
    </w:docPart>
    <w:docPart>
      <w:docPartPr>
        <w:name w:val="914BA17AF857488FB87171B117D76FD6"/>
        <w:category>
          <w:name w:val="General"/>
          <w:gallery w:val="placeholder"/>
        </w:category>
        <w:types>
          <w:type w:val="bbPlcHdr"/>
        </w:types>
        <w:behaviors>
          <w:behavior w:val="content"/>
        </w:behaviors>
        <w:guid w:val="{EC7D6787-5FB3-43CA-A44D-C9D1080B1537}"/>
      </w:docPartPr>
      <w:docPartBody>
        <w:p w:rsidR="0035051A" w:rsidRDefault="00C56FDF" w:rsidP="00C56FDF">
          <w:pPr>
            <w:pStyle w:val="914BA17AF857488FB87171B117D76FD6"/>
          </w:pPr>
          <w:r w:rsidRPr="00084596">
            <w:rPr>
              <w:rStyle w:val="PlaceholderText"/>
              <w:i/>
            </w:rPr>
            <w:t>Click here to enter text.</w:t>
          </w:r>
        </w:p>
      </w:docPartBody>
    </w:docPart>
    <w:docPart>
      <w:docPartPr>
        <w:name w:val="52050BA8B41A4AD79D0392D57B801E1A"/>
        <w:category>
          <w:name w:val="General"/>
          <w:gallery w:val="placeholder"/>
        </w:category>
        <w:types>
          <w:type w:val="bbPlcHdr"/>
        </w:types>
        <w:behaviors>
          <w:behavior w:val="content"/>
        </w:behaviors>
        <w:guid w:val="{C64212BE-BD2D-48E0-8327-77EAB865B372}"/>
      </w:docPartPr>
      <w:docPartBody>
        <w:p w:rsidR="0035051A" w:rsidRDefault="00C56FDF" w:rsidP="00C56FDF">
          <w:pPr>
            <w:pStyle w:val="52050BA8B41A4AD79D0392D57B801E1A"/>
          </w:pPr>
          <w:r w:rsidRPr="00084596">
            <w:rPr>
              <w:rStyle w:val="PlaceholderText"/>
              <w:i/>
            </w:rPr>
            <w:t>Click here to enter text.</w:t>
          </w:r>
        </w:p>
      </w:docPartBody>
    </w:docPart>
    <w:docPart>
      <w:docPartPr>
        <w:name w:val="3A4A86F3E82944EF97548512E20AC482"/>
        <w:category>
          <w:name w:val="General"/>
          <w:gallery w:val="placeholder"/>
        </w:category>
        <w:types>
          <w:type w:val="bbPlcHdr"/>
        </w:types>
        <w:behaviors>
          <w:behavior w:val="content"/>
        </w:behaviors>
        <w:guid w:val="{C26D010B-E5E8-4FE8-92CE-1F9C55EFE78C}"/>
      </w:docPartPr>
      <w:docPartBody>
        <w:p w:rsidR="001C296C" w:rsidRDefault="00975F4A" w:rsidP="00975F4A">
          <w:pPr>
            <w:pStyle w:val="3A4A86F3E82944EF97548512E20AC482"/>
          </w:pPr>
          <w:r w:rsidRPr="00E47D02">
            <w:rPr>
              <w:rStyle w:val="PlaceholderText"/>
            </w:rPr>
            <w:t>Click or tap here to enter text.</w:t>
          </w:r>
        </w:p>
      </w:docPartBody>
    </w:docPart>
    <w:docPart>
      <w:docPartPr>
        <w:name w:val="468F0EC161FF45F1B15BE88FCB90B335"/>
        <w:category>
          <w:name w:val="General"/>
          <w:gallery w:val="placeholder"/>
        </w:category>
        <w:types>
          <w:type w:val="bbPlcHdr"/>
        </w:types>
        <w:behaviors>
          <w:behavior w:val="content"/>
        </w:behaviors>
        <w:guid w:val="{93376DDE-D1AD-40C2-BCF7-6D33B429E711}"/>
      </w:docPartPr>
      <w:docPartBody>
        <w:p w:rsidR="001C296C" w:rsidRDefault="00975F4A" w:rsidP="00975F4A">
          <w:pPr>
            <w:pStyle w:val="468F0EC161FF45F1B15BE88FCB90B335"/>
          </w:pPr>
          <w:r w:rsidRPr="00410108">
            <w:rPr>
              <w:rStyle w:val="PlaceholderText"/>
            </w:rPr>
            <w:t>Click or tap to enter a date.</w:t>
          </w:r>
        </w:p>
      </w:docPartBody>
    </w:docPart>
    <w:docPart>
      <w:docPartPr>
        <w:name w:val="9678CB47D0BE4DACB942A5FE4B890C4F"/>
        <w:category>
          <w:name w:val="General"/>
          <w:gallery w:val="placeholder"/>
        </w:category>
        <w:types>
          <w:type w:val="bbPlcHdr"/>
        </w:types>
        <w:behaviors>
          <w:behavior w:val="content"/>
        </w:behaviors>
        <w:guid w:val="{56887DCB-6B48-4072-9785-14DE872E2080}"/>
      </w:docPartPr>
      <w:docPartBody>
        <w:p w:rsidR="001C296C" w:rsidRDefault="00975F4A" w:rsidP="00975F4A">
          <w:pPr>
            <w:pStyle w:val="9678CB47D0BE4DACB942A5FE4B890C4F"/>
          </w:pPr>
          <w:r w:rsidRPr="00E47D02">
            <w:rPr>
              <w:rStyle w:val="PlaceholderText"/>
            </w:rPr>
            <w:t>Click or tap here to enter text.</w:t>
          </w:r>
        </w:p>
      </w:docPartBody>
    </w:docPart>
    <w:docPart>
      <w:docPartPr>
        <w:name w:val="605A80901DDD4D4D892C0EC91C847B39"/>
        <w:category>
          <w:name w:val="General"/>
          <w:gallery w:val="placeholder"/>
        </w:category>
        <w:types>
          <w:type w:val="bbPlcHdr"/>
        </w:types>
        <w:behaviors>
          <w:behavior w:val="content"/>
        </w:behaviors>
        <w:guid w:val="{FCDADB1F-F86C-4448-AAE4-F4D9D6D09D56}"/>
      </w:docPartPr>
      <w:docPartBody>
        <w:p w:rsidR="001C296C" w:rsidRDefault="00975F4A" w:rsidP="00975F4A">
          <w:pPr>
            <w:pStyle w:val="605A80901DDD4D4D892C0EC91C847B39"/>
          </w:pPr>
          <w:r w:rsidRPr="00E47D02">
            <w:rPr>
              <w:rStyle w:val="PlaceholderText"/>
            </w:rPr>
            <w:t>Click or tap here to enter text.</w:t>
          </w:r>
        </w:p>
      </w:docPartBody>
    </w:docPart>
    <w:docPart>
      <w:docPartPr>
        <w:name w:val="11656C54BD634FB886F63B726A91C776"/>
        <w:category>
          <w:name w:val="General"/>
          <w:gallery w:val="placeholder"/>
        </w:category>
        <w:types>
          <w:type w:val="bbPlcHdr"/>
        </w:types>
        <w:behaviors>
          <w:behavior w:val="content"/>
        </w:behaviors>
        <w:guid w:val="{430C7C01-79B5-4753-B54A-BF8BF9AF5A47}"/>
      </w:docPartPr>
      <w:docPartBody>
        <w:p w:rsidR="001C296C" w:rsidRDefault="00975F4A" w:rsidP="00975F4A">
          <w:pPr>
            <w:pStyle w:val="11656C54BD634FB886F63B726A91C776"/>
          </w:pPr>
          <w:r w:rsidRPr="00E47D02">
            <w:rPr>
              <w:rStyle w:val="PlaceholderText"/>
            </w:rPr>
            <w:t>Click or tap here to enter text.</w:t>
          </w:r>
        </w:p>
      </w:docPartBody>
    </w:docPart>
    <w:docPart>
      <w:docPartPr>
        <w:name w:val="1E0B778EC49B4BFEA3EF3A884EAA309C"/>
        <w:category>
          <w:name w:val="General"/>
          <w:gallery w:val="placeholder"/>
        </w:category>
        <w:types>
          <w:type w:val="bbPlcHdr"/>
        </w:types>
        <w:behaviors>
          <w:behavior w:val="content"/>
        </w:behaviors>
        <w:guid w:val="{C027178C-80FF-4ED4-905B-0AF36A3AD29E}"/>
      </w:docPartPr>
      <w:docPartBody>
        <w:p w:rsidR="001C296C" w:rsidRDefault="00975F4A" w:rsidP="00975F4A">
          <w:pPr>
            <w:pStyle w:val="1E0B778EC49B4BFEA3EF3A884EAA309C"/>
          </w:pPr>
          <w:r w:rsidRPr="00E47D02">
            <w:rPr>
              <w:rStyle w:val="PlaceholderText"/>
            </w:rPr>
            <w:t>Click or tap here to enter text.</w:t>
          </w:r>
        </w:p>
      </w:docPartBody>
    </w:docPart>
    <w:docPart>
      <w:docPartPr>
        <w:name w:val="6E18FF665B274E6AB7761C18EF204693"/>
        <w:category>
          <w:name w:val="General"/>
          <w:gallery w:val="placeholder"/>
        </w:category>
        <w:types>
          <w:type w:val="bbPlcHdr"/>
        </w:types>
        <w:behaviors>
          <w:behavior w:val="content"/>
        </w:behaviors>
        <w:guid w:val="{DDBAB34D-B34D-4264-8891-DDDFF073F644}"/>
      </w:docPartPr>
      <w:docPartBody>
        <w:p w:rsidR="001C296C" w:rsidRDefault="00975F4A" w:rsidP="00975F4A">
          <w:pPr>
            <w:pStyle w:val="6E18FF665B274E6AB7761C18EF204693"/>
          </w:pPr>
          <w:r w:rsidRPr="00E47D02">
            <w:rPr>
              <w:rStyle w:val="PlaceholderText"/>
            </w:rPr>
            <w:t>Click or tap here to enter text.</w:t>
          </w:r>
        </w:p>
      </w:docPartBody>
    </w:docPart>
    <w:docPart>
      <w:docPartPr>
        <w:name w:val="8699BDE797794DCE8F5B5DA13C777054"/>
        <w:category>
          <w:name w:val="General"/>
          <w:gallery w:val="placeholder"/>
        </w:category>
        <w:types>
          <w:type w:val="bbPlcHdr"/>
        </w:types>
        <w:behaviors>
          <w:behavior w:val="content"/>
        </w:behaviors>
        <w:guid w:val="{9887D52A-B682-4212-8182-93F6E0098132}"/>
      </w:docPartPr>
      <w:docPartBody>
        <w:p w:rsidR="001C296C" w:rsidRDefault="00975F4A" w:rsidP="00975F4A">
          <w:pPr>
            <w:pStyle w:val="8699BDE797794DCE8F5B5DA13C777054"/>
          </w:pPr>
          <w:r w:rsidRPr="00E47D02">
            <w:rPr>
              <w:rStyle w:val="PlaceholderText"/>
            </w:rPr>
            <w:t>Click or tap here to enter text.</w:t>
          </w:r>
        </w:p>
      </w:docPartBody>
    </w:docPart>
    <w:docPart>
      <w:docPartPr>
        <w:name w:val="2673437B05AB46BBA4D5E7B6273D85CF"/>
        <w:category>
          <w:name w:val="General"/>
          <w:gallery w:val="placeholder"/>
        </w:category>
        <w:types>
          <w:type w:val="bbPlcHdr"/>
        </w:types>
        <w:behaviors>
          <w:behavior w:val="content"/>
        </w:behaviors>
        <w:guid w:val="{4ADCC769-6A02-4722-959A-0E3713FD3AF4}"/>
      </w:docPartPr>
      <w:docPartBody>
        <w:p w:rsidR="001C296C" w:rsidRDefault="00975F4A" w:rsidP="00975F4A">
          <w:pPr>
            <w:pStyle w:val="2673437B05AB46BBA4D5E7B6273D85CF"/>
          </w:pPr>
          <w:r w:rsidRPr="00E47D02">
            <w:rPr>
              <w:rStyle w:val="PlaceholderText"/>
            </w:rPr>
            <w:t>Click or tap here to enter text.</w:t>
          </w:r>
        </w:p>
      </w:docPartBody>
    </w:docPart>
    <w:docPart>
      <w:docPartPr>
        <w:name w:val="57B26D98EF584E178AABC6FA16FD2EBD"/>
        <w:category>
          <w:name w:val="General"/>
          <w:gallery w:val="placeholder"/>
        </w:category>
        <w:types>
          <w:type w:val="bbPlcHdr"/>
        </w:types>
        <w:behaviors>
          <w:behavior w:val="content"/>
        </w:behaviors>
        <w:guid w:val="{9A3A96D9-810B-4723-B92F-C86D3689EE6A}"/>
      </w:docPartPr>
      <w:docPartBody>
        <w:p w:rsidR="001C296C" w:rsidRDefault="00975F4A" w:rsidP="00975F4A">
          <w:pPr>
            <w:pStyle w:val="57B26D98EF584E178AABC6FA16FD2EBD"/>
          </w:pPr>
          <w:r w:rsidRPr="00E47D02">
            <w:rPr>
              <w:rStyle w:val="PlaceholderText"/>
            </w:rPr>
            <w:t>Click or tap here to enter text.</w:t>
          </w:r>
        </w:p>
      </w:docPartBody>
    </w:docPart>
    <w:docPart>
      <w:docPartPr>
        <w:name w:val="A06185302982494A8B3E7046DFDEF0D6"/>
        <w:category>
          <w:name w:val="General"/>
          <w:gallery w:val="placeholder"/>
        </w:category>
        <w:types>
          <w:type w:val="bbPlcHdr"/>
        </w:types>
        <w:behaviors>
          <w:behavior w:val="content"/>
        </w:behaviors>
        <w:guid w:val="{43474F04-2D44-4972-9C98-DF588875EB1E}"/>
      </w:docPartPr>
      <w:docPartBody>
        <w:p w:rsidR="001C296C" w:rsidRDefault="00975F4A" w:rsidP="00975F4A">
          <w:pPr>
            <w:pStyle w:val="A06185302982494A8B3E7046DFDEF0D6"/>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05294"/>
    <w:rsid w:val="00122394"/>
    <w:rsid w:val="001C296C"/>
    <w:rsid w:val="001C7762"/>
    <w:rsid w:val="0035051A"/>
    <w:rsid w:val="005A64BE"/>
    <w:rsid w:val="006C75DB"/>
    <w:rsid w:val="006F2D9E"/>
    <w:rsid w:val="00721DE2"/>
    <w:rsid w:val="008148B4"/>
    <w:rsid w:val="008A343C"/>
    <w:rsid w:val="00975F4A"/>
    <w:rsid w:val="00B17337"/>
    <w:rsid w:val="00C23E24"/>
    <w:rsid w:val="00C56FDF"/>
    <w:rsid w:val="00C910C7"/>
    <w:rsid w:val="00CD1985"/>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F4A"/>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2F0483A72EC14AACAC30D59E46F56968">
    <w:name w:val="2F0483A72EC14AACAC30D59E46F56968"/>
    <w:rsid w:val="00C56FDF"/>
  </w:style>
  <w:style w:type="paragraph" w:customStyle="1" w:styleId="914BA17AF857488FB87171B117D76FD6">
    <w:name w:val="914BA17AF857488FB87171B117D76FD6"/>
    <w:rsid w:val="00C56FDF"/>
  </w:style>
  <w:style w:type="paragraph" w:customStyle="1" w:styleId="52050BA8B41A4AD79D0392D57B801E1A">
    <w:name w:val="52050BA8B41A4AD79D0392D57B801E1A"/>
    <w:rsid w:val="00C56FDF"/>
  </w:style>
  <w:style w:type="paragraph" w:customStyle="1" w:styleId="3A4A86F3E82944EF97548512E20AC482">
    <w:name w:val="3A4A86F3E82944EF97548512E20AC482"/>
    <w:rsid w:val="00975F4A"/>
  </w:style>
  <w:style w:type="paragraph" w:customStyle="1" w:styleId="468F0EC161FF45F1B15BE88FCB90B335">
    <w:name w:val="468F0EC161FF45F1B15BE88FCB90B335"/>
    <w:rsid w:val="00975F4A"/>
  </w:style>
  <w:style w:type="paragraph" w:customStyle="1" w:styleId="9678CB47D0BE4DACB942A5FE4B890C4F">
    <w:name w:val="9678CB47D0BE4DACB942A5FE4B890C4F"/>
    <w:rsid w:val="00975F4A"/>
  </w:style>
  <w:style w:type="paragraph" w:customStyle="1" w:styleId="605A80901DDD4D4D892C0EC91C847B39">
    <w:name w:val="605A80901DDD4D4D892C0EC91C847B39"/>
    <w:rsid w:val="00975F4A"/>
  </w:style>
  <w:style w:type="paragraph" w:customStyle="1" w:styleId="11656C54BD634FB886F63B726A91C776">
    <w:name w:val="11656C54BD634FB886F63B726A91C776"/>
    <w:rsid w:val="00975F4A"/>
  </w:style>
  <w:style w:type="paragraph" w:customStyle="1" w:styleId="1E0B778EC49B4BFEA3EF3A884EAA309C">
    <w:name w:val="1E0B778EC49B4BFEA3EF3A884EAA309C"/>
    <w:rsid w:val="00975F4A"/>
  </w:style>
  <w:style w:type="paragraph" w:customStyle="1" w:styleId="6E18FF665B274E6AB7761C18EF204693">
    <w:name w:val="6E18FF665B274E6AB7761C18EF204693"/>
    <w:rsid w:val="00975F4A"/>
  </w:style>
  <w:style w:type="paragraph" w:customStyle="1" w:styleId="8699BDE797794DCE8F5B5DA13C777054">
    <w:name w:val="8699BDE797794DCE8F5B5DA13C777054"/>
    <w:rsid w:val="00975F4A"/>
  </w:style>
  <w:style w:type="paragraph" w:customStyle="1" w:styleId="2673437B05AB46BBA4D5E7B6273D85CF">
    <w:name w:val="2673437B05AB46BBA4D5E7B6273D85CF"/>
    <w:rsid w:val="00975F4A"/>
  </w:style>
  <w:style w:type="paragraph" w:customStyle="1" w:styleId="57B26D98EF584E178AABC6FA16FD2EBD">
    <w:name w:val="57B26D98EF584E178AABC6FA16FD2EBD"/>
    <w:rsid w:val="00975F4A"/>
  </w:style>
  <w:style w:type="paragraph" w:customStyle="1" w:styleId="A06185302982494A8B3E7046DFDEF0D6">
    <w:name w:val="A06185302982494A8B3E7046DFDEF0D6"/>
    <w:rsid w:val="00975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6E14C-C652-41E5-8F53-656D282E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1892</Words>
  <Characters>10788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Adrienne Jenkins</cp:lastModifiedBy>
  <cp:revision>2</cp:revision>
  <cp:lastPrinted>2024-08-13T13:28:00Z</cp:lastPrinted>
  <dcterms:created xsi:type="dcterms:W3CDTF">2024-09-12T20:25:00Z</dcterms:created>
  <dcterms:modified xsi:type="dcterms:W3CDTF">2024-09-12T20:25:00Z</dcterms:modified>
</cp:coreProperties>
</file>