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91562B" w:rsidRPr="00D647F3" w14:paraId="70F85131" w14:textId="77777777" w:rsidTr="00791287">
        <w:trPr>
          <w:trHeight w:val="324"/>
          <w:tblHeader/>
        </w:trPr>
        <w:tc>
          <w:tcPr>
            <w:tcW w:w="2250" w:type="dxa"/>
            <w:vAlign w:val="center"/>
          </w:tcPr>
          <w:p w14:paraId="1CBDE505" w14:textId="77777777" w:rsidR="0091562B" w:rsidRPr="007D6DE5" w:rsidRDefault="0091562B" w:rsidP="00791287">
            <w:pPr>
              <w:pStyle w:val="Heading1"/>
              <w:jc w:val="left"/>
              <w:outlineLvl w:val="0"/>
              <w:rPr>
                <w:caps/>
                <w:sz w:val="22"/>
                <w:szCs w:val="22"/>
              </w:rPr>
            </w:pPr>
            <w:r w:rsidRPr="007D6DE5">
              <w:rPr>
                <w:caps/>
                <w:sz w:val="22"/>
                <w:szCs w:val="22"/>
              </w:rPr>
              <w:t>Date</w:t>
            </w:r>
          </w:p>
        </w:tc>
        <w:tc>
          <w:tcPr>
            <w:tcW w:w="2340" w:type="dxa"/>
            <w:vAlign w:val="center"/>
          </w:tcPr>
          <w:p w14:paraId="3C07AD36" w14:textId="77777777" w:rsidR="0091562B" w:rsidRPr="00D647F3" w:rsidRDefault="0091562B" w:rsidP="00791287">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0D8CB388" w14:textId="77777777" w:rsidR="0091562B" w:rsidRPr="00D647F3" w:rsidRDefault="0091562B" w:rsidP="00791287">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69D023BF" w14:textId="77777777" w:rsidR="0091562B" w:rsidRPr="007D6DE5" w:rsidRDefault="0091562B" w:rsidP="00791287">
            <w:pPr>
              <w:pStyle w:val="Heading1"/>
              <w:jc w:val="left"/>
              <w:outlineLvl w:val="0"/>
              <w:rPr>
                <w:caps/>
                <w:sz w:val="22"/>
                <w:szCs w:val="22"/>
              </w:rPr>
            </w:pPr>
            <w:r>
              <w:rPr>
                <w:caps/>
                <w:sz w:val="22"/>
                <w:szCs w:val="22"/>
              </w:rPr>
              <w:t>Reports To:</w:t>
            </w:r>
          </w:p>
        </w:tc>
      </w:tr>
      <w:tr w:rsidR="0091562B" w:rsidRPr="00D647F3" w14:paraId="300A9E27" w14:textId="77777777" w:rsidTr="00791287">
        <w:trPr>
          <w:trHeight w:val="485"/>
        </w:trPr>
        <w:tc>
          <w:tcPr>
            <w:tcW w:w="2250" w:type="dxa"/>
          </w:tcPr>
          <w:p w14:paraId="014FB9D8" w14:textId="1E98A98F" w:rsidR="0091562B" w:rsidRPr="00D647F3" w:rsidRDefault="008A41DE" w:rsidP="00791287">
            <w:pPr>
              <w:tabs>
                <w:tab w:val="left" w:leader="underscore" w:pos="2133"/>
              </w:tabs>
              <w:rPr>
                <w:rFonts w:cs="Calibri"/>
              </w:rPr>
            </w:pPr>
            <w:sdt>
              <w:sdtPr>
                <w:rPr>
                  <w:rFonts w:cstheme="minorHAnsi"/>
                </w:rPr>
                <w:tag w:val="Employee Name"/>
                <w:id w:val="-91471443"/>
                <w:placeholder>
                  <w:docPart w:val="4C080F358E224E9D86122D0A80C771E2"/>
                </w:placeholder>
              </w:sdtPr>
              <w:sdtEndPr/>
              <w:sdtContent>
                <w:sdt>
                  <w:sdtPr>
                    <w:rPr>
                      <w:rFonts w:cstheme="minorHAnsi"/>
                    </w:rPr>
                    <w:tag w:val="Select Date"/>
                    <w:id w:val="-600563505"/>
                    <w:placeholder>
                      <w:docPart w:val="C59515BB471B4591B6F0BE1DB0E2B820"/>
                    </w:placeholder>
                    <w:date w:fullDate="2024-05-14T00:00:00Z">
                      <w:dateFormat w:val="M/d/yyyy"/>
                      <w:lid w:val="en-US"/>
                      <w:storeMappedDataAs w:val="dateTime"/>
                      <w:calendar w:val="gregorian"/>
                    </w:date>
                  </w:sdtPr>
                  <w:sdtEndPr/>
                  <w:sdtContent>
                    <w:r w:rsidR="00AD7A5C">
                      <w:rPr>
                        <w:rFonts w:cstheme="minorHAnsi"/>
                      </w:rPr>
                      <w:t>5/14/2024</w:t>
                    </w:r>
                  </w:sdtContent>
                </w:sdt>
              </w:sdtContent>
            </w:sdt>
          </w:p>
        </w:tc>
        <w:tc>
          <w:tcPr>
            <w:tcW w:w="2340" w:type="dxa"/>
          </w:tcPr>
          <w:sdt>
            <w:sdtPr>
              <w:rPr>
                <w:rFonts w:cstheme="minorHAnsi"/>
              </w:rPr>
              <w:tag w:val="Position Number"/>
              <w:id w:val="1924520799"/>
              <w:placeholder>
                <w:docPart w:val="376E4D40927C4EF7852116A80E1DA860"/>
              </w:placeholder>
            </w:sdtPr>
            <w:sdtEndPr/>
            <w:sdtContent>
              <w:sdt>
                <w:sdtPr>
                  <w:rPr>
                    <w:rFonts w:cstheme="minorHAnsi"/>
                  </w:rPr>
                  <w:tag w:val="Position Number"/>
                  <w:id w:val="-614588680"/>
                  <w:placeholder>
                    <w:docPart w:val="4811DB3418CF447F9C755072B5B5E1FC"/>
                  </w:placeholder>
                </w:sdtPr>
                <w:sdtEndPr/>
                <w:sdtContent>
                  <w:p w14:paraId="6A993C74" w14:textId="77777777" w:rsidR="0091562B" w:rsidRPr="00A61A77" w:rsidRDefault="0091562B" w:rsidP="00791287">
                    <w:pPr>
                      <w:tabs>
                        <w:tab w:val="left" w:pos="2133"/>
                      </w:tabs>
                      <w:rPr>
                        <w:rFonts w:cstheme="minorHAnsi"/>
                      </w:rPr>
                    </w:pPr>
                    <w:r>
                      <w:rPr>
                        <w:rFonts w:cstheme="minorHAnsi"/>
                      </w:rPr>
                      <w:t>FA9686</w:t>
                    </w:r>
                  </w:p>
                </w:sdtContent>
              </w:sdt>
            </w:sdtContent>
          </w:sdt>
        </w:tc>
        <w:tc>
          <w:tcPr>
            <w:tcW w:w="4230" w:type="dxa"/>
          </w:tcPr>
          <w:p w14:paraId="13B115B2" w14:textId="08934A8F" w:rsidR="0091562B" w:rsidRPr="00D647F3" w:rsidRDefault="008A41DE" w:rsidP="00791287">
            <w:pPr>
              <w:rPr>
                <w:rFonts w:cs="Calibri"/>
              </w:rPr>
            </w:pPr>
            <w:sdt>
              <w:sdtPr>
                <w:rPr>
                  <w:rFonts w:cstheme="minorHAnsi"/>
                </w:rPr>
                <w:tag w:val="Position Title"/>
                <w:id w:val="-119999905"/>
                <w:placeholder>
                  <w:docPart w:val="64F052FD159B4286806B92E7E02E2141"/>
                </w:placeholder>
              </w:sdtPr>
              <w:sdtEndPr/>
              <w:sdtContent>
                <w:r w:rsidR="0091562B" w:rsidRPr="009C4FC0">
                  <w:rPr>
                    <w:rFonts w:cstheme="minorHAnsi"/>
                  </w:rPr>
                  <w:t xml:space="preserve">Director of the </w:t>
                </w:r>
                <w:r w:rsidR="008D43CB" w:rsidRPr="009C4FC0">
                  <w:rPr>
                    <w:rFonts w:cstheme="minorHAnsi"/>
                  </w:rPr>
                  <w:t>Maya Angelou Training Center</w:t>
                </w:r>
              </w:sdtContent>
            </w:sdt>
          </w:p>
        </w:tc>
        <w:tc>
          <w:tcPr>
            <w:tcW w:w="2160" w:type="dxa"/>
          </w:tcPr>
          <w:p w14:paraId="0B9A0DA8" w14:textId="77777777" w:rsidR="0091562B" w:rsidRPr="00D647F3" w:rsidRDefault="008A41DE" w:rsidP="00791287">
            <w:pPr>
              <w:tabs>
                <w:tab w:val="left" w:pos="2133"/>
              </w:tabs>
              <w:rPr>
                <w:rFonts w:cs="Calibri"/>
              </w:rPr>
            </w:pPr>
            <w:sdt>
              <w:sdtPr>
                <w:rPr>
                  <w:rFonts w:cstheme="minorHAnsi"/>
                </w:rPr>
                <w:tag w:val="Department"/>
                <w:id w:val="-1851329403"/>
                <w:placeholder>
                  <w:docPart w:val="41119D37686D4BE08A57507BC173BCC5"/>
                </w:placeholder>
              </w:sdtPr>
              <w:sdtEndPr/>
              <w:sdtContent>
                <w:r w:rsidR="0091562B">
                  <w:rPr>
                    <w:rFonts w:cstheme="minorHAnsi"/>
                  </w:rPr>
                  <w:t>FA9732</w:t>
                </w:r>
              </w:sdtContent>
            </w:sdt>
          </w:p>
        </w:tc>
      </w:tr>
    </w:tbl>
    <w:p w14:paraId="226219E2" w14:textId="77777777" w:rsidR="0091562B" w:rsidRDefault="0091562B" w:rsidP="0091562B"/>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91562B" w14:paraId="58F318B5" w14:textId="77777777" w:rsidTr="00791287">
        <w:trPr>
          <w:trHeight w:val="324"/>
          <w:tblHeader/>
        </w:trPr>
        <w:tc>
          <w:tcPr>
            <w:tcW w:w="4230" w:type="dxa"/>
            <w:gridSpan w:val="2"/>
            <w:vAlign w:val="center"/>
          </w:tcPr>
          <w:p w14:paraId="2887B32B" w14:textId="77777777" w:rsidR="0091562B" w:rsidRPr="00D647F3" w:rsidRDefault="0091562B" w:rsidP="00791287">
            <w:pPr>
              <w:pStyle w:val="Heading1"/>
              <w:jc w:val="left"/>
              <w:outlineLvl w:val="0"/>
              <w:rPr>
                <w:sz w:val="22"/>
                <w:szCs w:val="22"/>
              </w:rPr>
            </w:pPr>
          </w:p>
        </w:tc>
        <w:tc>
          <w:tcPr>
            <w:tcW w:w="6750" w:type="dxa"/>
            <w:gridSpan w:val="3"/>
            <w:vAlign w:val="center"/>
          </w:tcPr>
          <w:p w14:paraId="78F137B5" w14:textId="77777777" w:rsidR="0091562B" w:rsidRDefault="0091562B" w:rsidP="00791287">
            <w:pPr>
              <w:pStyle w:val="Heading1"/>
              <w:outlineLvl w:val="0"/>
              <w:rPr>
                <w:sz w:val="22"/>
                <w:szCs w:val="22"/>
              </w:rPr>
            </w:pPr>
            <w:r>
              <w:rPr>
                <w:sz w:val="22"/>
                <w:szCs w:val="22"/>
              </w:rPr>
              <w:t>For HR Use Only</w:t>
            </w:r>
          </w:p>
        </w:tc>
      </w:tr>
      <w:tr w:rsidR="0091562B" w14:paraId="19EF86BA" w14:textId="77777777" w:rsidTr="00791287">
        <w:trPr>
          <w:trHeight w:val="324"/>
          <w:tblHeader/>
        </w:trPr>
        <w:tc>
          <w:tcPr>
            <w:tcW w:w="1890" w:type="dxa"/>
            <w:vAlign w:val="center"/>
          </w:tcPr>
          <w:p w14:paraId="0107BEA2" w14:textId="77777777" w:rsidR="0091562B" w:rsidRPr="007D6DE5" w:rsidRDefault="0091562B" w:rsidP="00791287">
            <w:pPr>
              <w:pStyle w:val="Heading1"/>
              <w:jc w:val="left"/>
              <w:outlineLvl w:val="0"/>
              <w:rPr>
                <w:caps/>
                <w:sz w:val="22"/>
                <w:szCs w:val="22"/>
              </w:rPr>
            </w:pPr>
            <w:r w:rsidRPr="007D6DE5">
              <w:rPr>
                <w:caps/>
                <w:sz w:val="22"/>
                <w:szCs w:val="22"/>
              </w:rPr>
              <w:t>Division</w:t>
            </w:r>
          </w:p>
        </w:tc>
        <w:tc>
          <w:tcPr>
            <w:tcW w:w="2340" w:type="dxa"/>
            <w:vAlign w:val="center"/>
          </w:tcPr>
          <w:p w14:paraId="21290F64" w14:textId="77777777" w:rsidR="0091562B" w:rsidRPr="00D647F3" w:rsidRDefault="0091562B" w:rsidP="00791287">
            <w:pPr>
              <w:pStyle w:val="Heading1"/>
              <w:jc w:val="left"/>
              <w:outlineLvl w:val="0"/>
              <w:rPr>
                <w:sz w:val="22"/>
                <w:szCs w:val="22"/>
              </w:rPr>
            </w:pPr>
            <w:r w:rsidRPr="007D6DE5">
              <w:rPr>
                <w:caps/>
                <w:sz w:val="22"/>
                <w:szCs w:val="22"/>
              </w:rPr>
              <w:t>Department</w:t>
            </w:r>
          </w:p>
        </w:tc>
        <w:tc>
          <w:tcPr>
            <w:tcW w:w="2700" w:type="dxa"/>
            <w:vAlign w:val="center"/>
          </w:tcPr>
          <w:p w14:paraId="3F402E32" w14:textId="77777777" w:rsidR="0091562B" w:rsidRPr="007D6DE5" w:rsidRDefault="0091562B" w:rsidP="00791287">
            <w:pPr>
              <w:pStyle w:val="Heading1"/>
              <w:jc w:val="left"/>
              <w:outlineLvl w:val="0"/>
              <w:rPr>
                <w:caps/>
                <w:sz w:val="22"/>
                <w:szCs w:val="22"/>
              </w:rPr>
            </w:pPr>
            <w:r w:rsidRPr="007D6DE5">
              <w:rPr>
                <w:caps/>
                <w:sz w:val="22"/>
                <w:szCs w:val="22"/>
              </w:rPr>
              <w:t>Pay Table/Level/Grade</w:t>
            </w:r>
          </w:p>
        </w:tc>
        <w:tc>
          <w:tcPr>
            <w:tcW w:w="1890" w:type="dxa"/>
          </w:tcPr>
          <w:p w14:paraId="1C39025B" w14:textId="77777777" w:rsidR="0091562B" w:rsidRDefault="0091562B" w:rsidP="00791287">
            <w:pPr>
              <w:pStyle w:val="Heading1"/>
              <w:jc w:val="left"/>
              <w:outlineLvl w:val="0"/>
              <w:rPr>
                <w:caps/>
                <w:sz w:val="22"/>
                <w:szCs w:val="22"/>
              </w:rPr>
            </w:pPr>
            <w:r>
              <w:rPr>
                <w:caps/>
                <w:sz w:val="22"/>
                <w:szCs w:val="22"/>
              </w:rPr>
              <w:t>soc code</w:t>
            </w:r>
          </w:p>
        </w:tc>
        <w:tc>
          <w:tcPr>
            <w:tcW w:w="2160" w:type="dxa"/>
          </w:tcPr>
          <w:p w14:paraId="521C121B" w14:textId="77777777" w:rsidR="0091562B" w:rsidRDefault="0091562B" w:rsidP="00791287">
            <w:pPr>
              <w:pStyle w:val="Heading1"/>
              <w:jc w:val="left"/>
              <w:outlineLvl w:val="0"/>
              <w:rPr>
                <w:caps/>
                <w:sz w:val="22"/>
                <w:szCs w:val="22"/>
              </w:rPr>
            </w:pPr>
            <w:r>
              <w:rPr>
                <w:caps/>
                <w:sz w:val="22"/>
                <w:szCs w:val="22"/>
              </w:rPr>
              <w:t>employment code</w:t>
            </w:r>
          </w:p>
        </w:tc>
      </w:tr>
      <w:tr w:rsidR="0091562B" w14:paraId="1D20FF2E" w14:textId="77777777" w:rsidTr="00791287">
        <w:trPr>
          <w:trHeight w:val="350"/>
        </w:trPr>
        <w:tc>
          <w:tcPr>
            <w:tcW w:w="1890" w:type="dxa"/>
          </w:tcPr>
          <w:p w14:paraId="15105D26" w14:textId="77777777" w:rsidR="0091562B" w:rsidRPr="00D647F3" w:rsidRDefault="008A41DE" w:rsidP="00791287">
            <w:pPr>
              <w:tabs>
                <w:tab w:val="left" w:leader="underscore" w:pos="2133"/>
              </w:tabs>
              <w:rPr>
                <w:rFonts w:cs="Calibri"/>
              </w:rPr>
            </w:pPr>
            <w:sdt>
              <w:sdtPr>
                <w:rPr>
                  <w:rFonts w:cstheme="minorHAnsi"/>
                </w:rPr>
                <w:tag w:val="Division"/>
                <w:id w:val="-174274599"/>
                <w:placeholder>
                  <w:docPart w:val="F3FE2BAF210D45029C59524C90B138D5"/>
                </w:placeholder>
              </w:sdtPr>
              <w:sdtEndPr/>
              <w:sdtContent>
                <w:r w:rsidR="0091562B">
                  <w:rPr>
                    <w:rFonts w:cstheme="minorHAnsi"/>
                  </w:rPr>
                  <w:t>Executive Division</w:t>
                </w:r>
              </w:sdtContent>
            </w:sdt>
          </w:p>
        </w:tc>
        <w:tc>
          <w:tcPr>
            <w:tcW w:w="2340" w:type="dxa"/>
          </w:tcPr>
          <w:p w14:paraId="2FD22A89" w14:textId="7E78EDF6" w:rsidR="0091562B" w:rsidRPr="00D647F3" w:rsidRDefault="008A41DE" w:rsidP="00791287">
            <w:pPr>
              <w:tabs>
                <w:tab w:val="left" w:pos="2133"/>
              </w:tabs>
              <w:rPr>
                <w:rFonts w:cs="Calibri"/>
              </w:rPr>
            </w:pPr>
            <w:sdt>
              <w:sdtPr>
                <w:rPr>
                  <w:rFonts w:cstheme="minorHAnsi"/>
                </w:rPr>
                <w:tag w:val="Department"/>
                <w:id w:val="919527702"/>
                <w:placeholder>
                  <w:docPart w:val="A27B029C322B4E66A2F12C3C468A32A8"/>
                </w:placeholder>
              </w:sdtPr>
              <w:sdtEndPr/>
              <w:sdtContent>
                <w:r w:rsidR="0091562B" w:rsidRPr="009C4FC0">
                  <w:rPr>
                    <w:rFonts w:cstheme="minorHAnsi"/>
                  </w:rPr>
                  <w:t xml:space="preserve">Office of </w:t>
                </w:r>
                <w:r w:rsidR="008D43CB" w:rsidRPr="009C4FC0">
                  <w:rPr>
                    <w:rFonts w:cstheme="minorHAnsi"/>
                  </w:rPr>
                  <w:t>Empowerment</w:t>
                </w:r>
              </w:sdtContent>
            </w:sdt>
          </w:p>
        </w:tc>
        <w:sdt>
          <w:sdtPr>
            <w:rPr>
              <w:rFonts w:cs="Calibri"/>
            </w:rPr>
            <w:tag w:val="Select Pay Table/Level/Grade"/>
            <w:id w:val="270755374"/>
            <w:placeholder>
              <w:docPart w:val="58F8ECD7E789408CA37C9A7DAAF7CDE8"/>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dropDownList>
          </w:sdtPr>
          <w:sdtEndPr/>
          <w:sdtContent>
            <w:tc>
              <w:tcPr>
                <w:tcW w:w="2700" w:type="dxa"/>
              </w:tcPr>
              <w:p w14:paraId="2CB6984C" w14:textId="77777777" w:rsidR="0091562B" w:rsidRPr="00B056D1" w:rsidRDefault="0091562B" w:rsidP="00791287">
                <w:pPr>
                  <w:rPr>
                    <w:rFonts w:cs="Calibri"/>
                  </w:rPr>
                </w:pPr>
                <w:r>
                  <w:rPr>
                    <w:rFonts w:cs="Calibri"/>
                  </w:rPr>
                  <w:t>Admin II</w:t>
                </w:r>
              </w:p>
            </w:tc>
          </w:sdtContent>
        </w:sdt>
        <w:tc>
          <w:tcPr>
            <w:tcW w:w="1890" w:type="dxa"/>
          </w:tcPr>
          <w:p w14:paraId="73FD5CDE" w14:textId="77777777" w:rsidR="0091562B" w:rsidRPr="00DF54D3" w:rsidRDefault="008A41DE" w:rsidP="00791287">
            <w:pPr>
              <w:tabs>
                <w:tab w:val="left" w:pos="2133"/>
              </w:tabs>
              <w:rPr>
                <w:rFonts w:cs="Calibri"/>
                <w:sz w:val="20"/>
                <w:szCs w:val="20"/>
              </w:rPr>
            </w:pPr>
            <w:sdt>
              <w:sdtPr>
                <w:rPr>
                  <w:rFonts w:cstheme="minorHAnsi"/>
                </w:rPr>
                <w:tag w:val="Department"/>
                <w:id w:val="1566291157"/>
                <w:placeholder>
                  <w:docPart w:val="84CC1020F2A74D2F845B9B118F58091F"/>
                </w:placeholder>
              </w:sdtPr>
              <w:sdtEndPr/>
              <w:sdtContent>
                <w:r w:rsidR="0091562B">
                  <w:rPr>
                    <w:rFonts w:cstheme="minorHAnsi"/>
                  </w:rPr>
                  <w:t>11-0000</w:t>
                </w:r>
              </w:sdtContent>
            </w:sdt>
          </w:p>
        </w:tc>
        <w:tc>
          <w:tcPr>
            <w:tcW w:w="2160" w:type="dxa"/>
          </w:tcPr>
          <w:sdt>
            <w:sdtPr>
              <w:rPr>
                <w:rFonts w:cs="Calibri"/>
              </w:rPr>
              <w:tag w:val="Select Pay Table/Level/Grade"/>
              <w:id w:val="-1273473990"/>
              <w:placeholder>
                <w:docPart w:val="E12772B75E654D429C18AADF80208CE8"/>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59E0B8DE" w14:textId="77777777" w:rsidR="0091562B" w:rsidRPr="00DF54D3" w:rsidRDefault="0091562B" w:rsidP="00791287">
                <w:pPr>
                  <w:rPr>
                    <w:rFonts w:cs="Calibri"/>
                    <w:b/>
                    <w:i/>
                    <w:sz w:val="20"/>
                    <w:szCs w:val="20"/>
                  </w:rPr>
                </w:pPr>
                <w:r>
                  <w:rPr>
                    <w:rFonts w:cs="Calibri"/>
                  </w:rPr>
                  <w:t>5 - Other Full Time</w:t>
                </w:r>
              </w:p>
            </w:sdtContent>
          </w:sdt>
        </w:tc>
      </w:tr>
    </w:tbl>
    <w:p w14:paraId="6B3125C2" w14:textId="77777777" w:rsidR="0061357F" w:rsidRDefault="0061357F"/>
    <w:p w14:paraId="57828194"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4BF1D330" w14:textId="77777777" w:rsidTr="00A6160F">
        <w:trPr>
          <w:tblHeader/>
        </w:trPr>
        <w:tc>
          <w:tcPr>
            <w:tcW w:w="2340" w:type="dxa"/>
          </w:tcPr>
          <w:p w14:paraId="44B1FF94"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344DBC">
                  <w:rPr>
                    <w:rFonts w:ascii="MS Gothic" w:eastAsia="MS Gothic" w:hAnsi="MS Gothic" w:hint="eastAsia"/>
                  </w:rPr>
                  <w:t>☒</w:t>
                </w:r>
              </w:sdtContent>
            </w:sdt>
          </w:p>
        </w:tc>
        <w:tc>
          <w:tcPr>
            <w:tcW w:w="2071" w:type="dxa"/>
          </w:tcPr>
          <w:p w14:paraId="7BA6B16B"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44F16236" w14:textId="77777777" w:rsidR="003A5616" w:rsidRDefault="00344DBC">
                <w:r>
                  <w:t>AFT</w:t>
                </w:r>
              </w:p>
            </w:sdtContent>
          </w:sdt>
        </w:tc>
        <w:tc>
          <w:tcPr>
            <w:tcW w:w="2158" w:type="dxa"/>
          </w:tcPr>
          <w:p w14:paraId="7B5193B2"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039C0AF4"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145CECB7"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73FC6CF"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4374CB29" w14:textId="77777777" w:rsidTr="00A6160F">
        <w:trPr>
          <w:trHeight w:val="638"/>
          <w:tblHeader/>
        </w:trPr>
        <w:tc>
          <w:tcPr>
            <w:tcW w:w="2340" w:type="dxa"/>
          </w:tcPr>
          <w:p w14:paraId="04BABC09"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344DBC">
                  <w:rPr>
                    <w:rFonts w:ascii="MS Gothic" w:eastAsia="MS Gothic" w:hAnsi="MS Gothic" w:hint="eastAsia"/>
                  </w:rPr>
                  <w:t>☒</w:t>
                </w:r>
              </w:sdtContent>
            </w:sdt>
          </w:p>
        </w:tc>
        <w:tc>
          <w:tcPr>
            <w:tcW w:w="2071" w:type="dxa"/>
          </w:tcPr>
          <w:p w14:paraId="0ACC47AA"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344DBC">
                  <w:rPr>
                    <w:rFonts w:ascii="MS Gothic" w:eastAsia="MS Gothic" w:hAnsi="MS Gothic" w:hint="eastAsia"/>
                  </w:rPr>
                  <w:t>☒</w:t>
                </w:r>
              </w:sdtContent>
            </w:sdt>
          </w:p>
        </w:tc>
        <w:tc>
          <w:tcPr>
            <w:tcW w:w="2158" w:type="dxa"/>
          </w:tcPr>
          <w:p w14:paraId="59E6068B"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95EEC4" w14:textId="77777777" w:rsidR="0061357F" w:rsidRDefault="0061357F" w:rsidP="00760252">
            <w:r>
              <w:t xml:space="preserve">____ </w:t>
            </w:r>
            <w:proofErr w:type="spellStart"/>
            <w:r>
              <w:t>Hrs</w:t>
            </w:r>
            <w:proofErr w:type="spellEnd"/>
            <w:r>
              <w:t>/Week</w:t>
            </w:r>
          </w:p>
        </w:tc>
        <w:tc>
          <w:tcPr>
            <w:tcW w:w="2158" w:type="dxa"/>
          </w:tcPr>
          <w:p w14:paraId="5AF5C119"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20FDCB81" w14:textId="77777777" w:rsidR="0061357F" w:rsidRDefault="008A41DE"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72A2BFAE"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6C1A12A3" w14:textId="77777777" w:rsidTr="00A6160F">
        <w:trPr>
          <w:tblHeader/>
        </w:trPr>
        <w:tc>
          <w:tcPr>
            <w:tcW w:w="10980" w:type="dxa"/>
            <w:shd w:val="clear" w:color="auto" w:fill="BFBFBF" w:themeFill="background1" w:themeFillShade="BF"/>
          </w:tcPr>
          <w:p w14:paraId="68A0639B"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5734A767"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p w14:paraId="3F49F58B" w14:textId="5BCD966F" w:rsidR="000667CB" w:rsidRDefault="00454E65" w:rsidP="000667CB">
                <w:pPr>
                  <w:rPr>
                    <w:rFonts w:cstheme="minorHAnsi"/>
                  </w:rPr>
                </w:pPr>
                <w:r w:rsidRPr="009C4FC0">
                  <w:rPr>
                    <w:rFonts w:cstheme="minorHAnsi"/>
                  </w:rPr>
                  <w:t xml:space="preserve">Reporting to the Chief Diversity Officer, this position is responsible for overseeing </w:t>
                </w:r>
                <w:r w:rsidR="008D43CB" w:rsidRPr="009C4FC0">
                  <w:rPr>
                    <w:rFonts w:cstheme="minorHAnsi"/>
                  </w:rPr>
                  <w:t xml:space="preserve">the Maya Angelou Training Center (MATC) </w:t>
                </w:r>
                <w:r w:rsidRPr="009C4FC0">
                  <w:rPr>
                    <w:rFonts w:cstheme="minorHAnsi"/>
                  </w:rPr>
                  <w:t xml:space="preserve">which provides multi-faceted comprehensive </w:t>
                </w:r>
                <w:r w:rsidR="00AF272A" w:rsidRPr="009C4FC0">
                  <w:rPr>
                    <w:rFonts w:cstheme="minorHAnsi"/>
                  </w:rPr>
                  <w:t xml:space="preserve">diversity and inclusion </w:t>
                </w:r>
                <w:r w:rsidR="001411D2" w:rsidRPr="009C4FC0">
                  <w:rPr>
                    <w:rFonts w:cstheme="minorHAnsi"/>
                  </w:rPr>
                  <w:t xml:space="preserve">through developing </w:t>
                </w:r>
                <w:r w:rsidR="00AF272A" w:rsidRPr="009C4FC0">
                  <w:rPr>
                    <w:rFonts w:cstheme="minorHAnsi"/>
                  </w:rPr>
                  <w:t xml:space="preserve">training, </w:t>
                </w:r>
                <w:r w:rsidR="001411D2" w:rsidRPr="009C4FC0">
                  <w:rPr>
                    <w:rFonts w:cstheme="minorHAnsi"/>
                  </w:rPr>
                  <w:t xml:space="preserve">curriculum,  </w:t>
                </w:r>
                <w:r w:rsidR="00AF272A" w:rsidRPr="009C4FC0">
                  <w:rPr>
                    <w:rFonts w:cstheme="minorHAnsi"/>
                  </w:rPr>
                  <w:t xml:space="preserve">and workshops that facilitate understanding of issues related to diversity and intergroup relations. </w:t>
                </w:r>
                <w:r w:rsidRPr="009C4FC0">
                  <w:rPr>
                    <w:rFonts w:cstheme="minorHAnsi"/>
                  </w:rPr>
                  <w:t>The</w:t>
                </w:r>
                <w:r w:rsidRPr="009C4FC0">
                  <w:rPr>
                    <w:rFonts w:ascii="Helvetica" w:eastAsia="Times New Roman" w:hAnsi="Helvetica" w:cs="Helvetica"/>
                    <w:color w:val="4E4C4A"/>
                    <w:sz w:val="23"/>
                    <w:szCs w:val="23"/>
                  </w:rPr>
                  <w:t xml:space="preserve"> </w:t>
                </w:r>
                <w:r w:rsidR="008D43CB" w:rsidRPr="009C4FC0">
                  <w:rPr>
                    <w:rFonts w:cstheme="minorHAnsi"/>
                  </w:rPr>
                  <w:t xml:space="preserve">Director of the Maya Angelou Training Center </w:t>
                </w:r>
                <w:r w:rsidRPr="009C4FC0">
                  <w:rPr>
                    <w:rFonts w:cstheme="minorHAnsi"/>
                  </w:rPr>
                  <w:t>provides support to the Chief Diversity Officer in the development and implementation of the DEI strategies and serves as a point of contact for internal and external partnerships for the college.</w:t>
                </w:r>
                <w:r w:rsidR="00210B19" w:rsidRPr="009C4FC0">
                  <w:rPr>
                    <w:rFonts w:cstheme="minorHAnsi"/>
                  </w:rPr>
                  <w:t xml:space="preserve"> This position implements and administers multi-faceted comprehensive </w:t>
                </w:r>
                <w:r w:rsidR="00AF272A" w:rsidRPr="009C4FC0">
                  <w:rPr>
                    <w:rFonts w:cstheme="minorHAnsi"/>
                  </w:rPr>
                  <w:t xml:space="preserve">diversity training </w:t>
                </w:r>
                <w:r w:rsidR="001411D2" w:rsidRPr="009C4FC0">
                  <w:rPr>
                    <w:rFonts w:cstheme="minorHAnsi"/>
                  </w:rPr>
                  <w:t xml:space="preserve">and curriculum </w:t>
                </w:r>
                <w:r w:rsidR="00AF272A" w:rsidRPr="009C4FC0">
                  <w:rPr>
                    <w:rFonts w:cstheme="minorHAnsi"/>
                  </w:rPr>
                  <w:t xml:space="preserve">opportunities for faculty, staff and students. </w:t>
                </w:r>
                <w:r w:rsidR="00210B19" w:rsidRPr="009C4FC0">
                  <w:rPr>
                    <w:rFonts w:cstheme="minorHAnsi"/>
                  </w:rPr>
                  <w:t>This position is responsible for all aspects of the C</w:t>
                </w:r>
                <w:r w:rsidR="00652255" w:rsidRPr="009C4FC0">
                  <w:rPr>
                    <w:rFonts w:cstheme="minorHAnsi"/>
                  </w:rPr>
                  <w:t>EI</w:t>
                </w:r>
                <w:r w:rsidR="00210B19" w:rsidRPr="009C4FC0">
                  <w:rPr>
                    <w:rFonts w:cstheme="minorHAnsi"/>
                  </w:rPr>
                  <w:t xml:space="preserve"> initiatives, including </w:t>
                </w:r>
                <w:r w:rsidR="000234D0" w:rsidRPr="009C4FC0">
                  <w:rPr>
                    <w:rFonts w:cstheme="minorHAnsi"/>
                  </w:rPr>
                  <w:t xml:space="preserve">oversight of programs </w:t>
                </w:r>
                <w:r w:rsidR="00EB2D77" w:rsidRPr="009C4FC0">
                  <w:rPr>
                    <w:rFonts w:cstheme="minorHAnsi"/>
                  </w:rPr>
                  <w:t xml:space="preserve">initiatives </w:t>
                </w:r>
                <w:r w:rsidR="00AF272A" w:rsidRPr="009C4FC0">
                  <w:rPr>
                    <w:rFonts w:cstheme="minorHAnsi"/>
                  </w:rPr>
                  <w:t xml:space="preserve">RISE Institute, Inclusion Advocates, </w:t>
                </w:r>
                <w:r w:rsidR="00EB2D77" w:rsidRPr="009C4FC0">
                  <w:rPr>
                    <w:rFonts w:cstheme="minorHAnsi"/>
                  </w:rPr>
                  <w:t xml:space="preserve">Safe Zone Training, </w:t>
                </w:r>
                <w:r w:rsidR="00AF272A" w:rsidRPr="009C4FC0">
                  <w:rPr>
                    <w:rFonts w:cstheme="minorHAnsi"/>
                  </w:rPr>
                  <w:t xml:space="preserve">Diversity Fellows, </w:t>
                </w:r>
                <w:r w:rsidR="00EB2D77" w:rsidRPr="009C4FC0">
                  <w:rPr>
                    <w:rFonts w:cstheme="minorHAnsi"/>
                  </w:rPr>
                  <w:t>and the Digital Badging program</w:t>
                </w:r>
                <w:r w:rsidR="00AF272A" w:rsidRPr="009C4FC0">
                  <w:rPr>
                    <w:rFonts w:cstheme="minorHAnsi"/>
                  </w:rPr>
                  <w:t xml:space="preserve"> sponsored through the </w:t>
                </w:r>
                <w:r w:rsidR="008D43CB" w:rsidRPr="009C4FC0">
                  <w:rPr>
                    <w:rFonts w:cstheme="minorHAnsi"/>
                  </w:rPr>
                  <w:t>Maya Angelou Training Center</w:t>
                </w:r>
                <w:r w:rsidR="00AF272A" w:rsidRPr="009C4FC0">
                  <w:rPr>
                    <w:rFonts w:cstheme="minorHAnsi"/>
                  </w:rPr>
                  <w:t xml:space="preserve">. </w:t>
                </w:r>
                <w:r w:rsidR="000667CB" w:rsidRPr="009C4FC0">
                  <w:rPr>
                    <w:rFonts w:cstheme="minorHAnsi"/>
                  </w:rPr>
                  <w:t>The successful candidate provides leader</w:t>
                </w:r>
                <w:r w:rsidR="00AF272A" w:rsidRPr="009C4FC0">
                  <w:rPr>
                    <w:rFonts w:cstheme="minorHAnsi"/>
                  </w:rPr>
                  <w:t>ship of the CEI</w:t>
                </w:r>
                <w:r w:rsidR="000667CB" w:rsidRPr="009C4FC0">
                  <w:rPr>
                    <w:rFonts w:cstheme="minorHAnsi"/>
                  </w:rPr>
                  <w:t xml:space="preserve"> and will be responsible</w:t>
                </w:r>
                <w:r w:rsidR="00CE3587" w:rsidRPr="009C4FC0">
                  <w:rPr>
                    <w:rFonts w:cstheme="minorHAnsi"/>
                  </w:rPr>
                  <w:t xml:space="preserve"> for</w:t>
                </w:r>
                <w:r w:rsidR="000667CB" w:rsidRPr="009C4FC0">
                  <w:rPr>
                    <w:rFonts w:cstheme="minorHAnsi"/>
                  </w:rPr>
                  <w:t xml:space="preserve"> partnering with other areas of the College to provide education </w:t>
                </w:r>
                <w:r w:rsidR="001411D2" w:rsidRPr="009C4FC0">
                  <w:rPr>
                    <w:rFonts w:cstheme="minorHAnsi"/>
                  </w:rPr>
                  <w:t xml:space="preserve">and training </w:t>
                </w:r>
                <w:r w:rsidR="000667CB" w:rsidRPr="009C4FC0">
                  <w:rPr>
                    <w:rFonts w:cstheme="minorHAnsi"/>
                  </w:rPr>
                  <w:t>around cultural agility, and work to enhance substantive opportunities for interaction between and among diverse campus constituents and the surrounding community.</w:t>
                </w:r>
                <w:r w:rsidR="00210B19" w:rsidRPr="009C4FC0">
                  <w:rPr>
                    <w:rFonts w:cstheme="minorHAnsi"/>
                  </w:rPr>
                  <w:t xml:space="preserve"> Additional responsibilities include but are not limited to: establishing positive, collaborative and creative environments in support of a diverse student, faculty and staff population; recruiting, hiring, supervising, </w:t>
                </w:r>
                <w:r w:rsidR="001411D2" w:rsidRPr="009C4FC0">
                  <w:rPr>
                    <w:rFonts w:cstheme="minorHAnsi"/>
                  </w:rPr>
                  <w:t xml:space="preserve">training, </w:t>
                </w:r>
                <w:r w:rsidR="00210B19" w:rsidRPr="009C4FC0">
                  <w:rPr>
                    <w:rFonts w:cstheme="minorHAnsi"/>
                  </w:rPr>
                  <w:t xml:space="preserve">mentoring, and evaluating staff and students; guiding the use of </w:t>
                </w:r>
                <w:r w:rsidR="008D43CB" w:rsidRPr="009C4FC0">
                  <w:rPr>
                    <w:rFonts w:cstheme="minorHAnsi"/>
                  </w:rPr>
                  <w:t>d</w:t>
                </w:r>
                <w:r w:rsidR="00210B19" w:rsidRPr="009C4FC0">
                  <w:rPr>
                    <w:rFonts w:cstheme="minorHAnsi"/>
                  </w:rPr>
                  <w:t xml:space="preserve">epartment resources and budget to assure initiatives and student outcomes are achieved; working cooperatively with faculty to identify and implement learning tools and technologies that enhance initiative content and delivery; steering initiatives relating to course, and initiative assessment in a broader context of program improvement; using problem solving and conflict resolution skills in addressing both faculty, staff and student concerns; and, representing all Center initiatives and providing direct support to the CDO as well as in the greater community. The Director </w:t>
                </w:r>
                <w:r w:rsidR="001411D2" w:rsidRPr="009C4FC0">
                  <w:rPr>
                    <w:rFonts w:cstheme="minorHAnsi"/>
                  </w:rPr>
                  <w:t xml:space="preserve">for </w:t>
                </w:r>
                <w:r w:rsidR="008D43CB" w:rsidRPr="009C4FC0">
                  <w:rPr>
                    <w:rFonts w:cstheme="minorHAnsi"/>
                  </w:rPr>
                  <w:t xml:space="preserve">the Maya Angelou Training Center </w:t>
                </w:r>
                <w:r w:rsidR="00210B19" w:rsidRPr="009C4FC0">
                  <w:rPr>
                    <w:rFonts w:cstheme="minorHAnsi"/>
                  </w:rPr>
                  <w:t>po</w:t>
                </w:r>
                <w:r w:rsidR="00210B19">
                  <w:rPr>
                    <w:rFonts w:cstheme="minorHAnsi"/>
                  </w:rPr>
                  <w:t xml:space="preserve">sition is an administrative role that combines leadership, stewardship and management skills to ensure the </w:t>
                </w:r>
                <w:r w:rsidR="008D43CB">
                  <w:rPr>
                    <w:rFonts w:cstheme="minorHAnsi"/>
                  </w:rPr>
                  <w:t>d</w:t>
                </w:r>
                <w:r w:rsidR="00210B19">
                  <w:rPr>
                    <w:rFonts w:cstheme="minorHAnsi"/>
                  </w:rPr>
                  <w:t>epartment operates efficiently and effectively.</w:t>
                </w:r>
              </w:p>
              <w:p w14:paraId="135DB8EE" w14:textId="77777777" w:rsidR="000667CB" w:rsidRDefault="000667CB" w:rsidP="000667CB">
                <w:pPr>
                  <w:rPr>
                    <w:rFonts w:cstheme="minorHAnsi"/>
                  </w:rPr>
                </w:pPr>
              </w:p>
              <w:p w14:paraId="0D8C375D" w14:textId="3577671E" w:rsidR="00454E4E" w:rsidRPr="00663D33" w:rsidRDefault="008A41DE" w:rsidP="00652255">
                <w:pPr>
                  <w:rPr>
                    <w:rFonts w:cstheme="minorHAnsi"/>
                  </w:rPr>
                </w:pPr>
              </w:p>
            </w:sdtContent>
          </w:sdt>
        </w:tc>
      </w:tr>
    </w:tbl>
    <w:p w14:paraId="1A06F23D"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D6FE3A5" w14:textId="77777777" w:rsidTr="00A6160F">
        <w:trPr>
          <w:tblHeader/>
        </w:trPr>
        <w:tc>
          <w:tcPr>
            <w:tcW w:w="10980" w:type="dxa"/>
            <w:shd w:val="clear" w:color="auto" w:fill="BFBFBF" w:themeFill="background1" w:themeFillShade="BF"/>
          </w:tcPr>
          <w:p w14:paraId="1787BD25" w14:textId="77777777" w:rsidR="00454E4E" w:rsidRPr="00031DA0" w:rsidRDefault="00454E4E" w:rsidP="00454E4E">
            <w:pPr>
              <w:rPr>
                <w:b/>
              </w:rPr>
            </w:pPr>
            <w:r w:rsidRPr="00454E4E">
              <w:rPr>
                <w:b/>
                <w:caps/>
              </w:rPr>
              <w:lastRenderedPageBreak/>
              <w:t>Direct Reports</w:t>
            </w:r>
            <w:r>
              <w:rPr>
                <w:b/>
              </w:rPr>
              <w:t xml:space="preserve">: </w:t>
            </w:r>
            <w:r>
              <w:t>If this is a supervisory position (authority to hire, assign, discipline, approve timesheets), list position #s of those supervised).</w:t>
            </w:r>
          </w:p>
        </w:tc>
      </w:tr>
      <w:tr w:rsidR="00454E4E" w14:paraId="353F7FA2" w14:textId="77777777" w:rsidTr="0061357F">
        <w:trPr>
          <w:trHeight w:val="755"/>
        </w:trPr>
        <w:tc>
          <w:tcPr>
            <w:tcW w:w="10980" w:type="dxa"/>
            <w:shd w:val="clear" w:color="auto" w:fill="auto"/>
          </w:tcPr>
          <w:sdt>
            <w:sdtPr>
              <w:rPr>
                <w:rFonts w:cstheme="minorHAnsi"/>
              </w:rPr>
              <w:tag w:val="Direct Reports Position Numbers"/>
              <w:id w:val="-1312017811"/>
              <w:placeholder>
                <w:docPart w:val="C61CAD7722C542B39CE88AC4B61812AA"/>
              </w:placeholder>
            </w:sdtPr>
            <w:sdtEndPr/>
            <w:sdtContent>
              <w:p w14:paraId="587D1B6A" w14:textId="242955A7" w:rsidR="00663D33" w:rsidRDefault="00E8197D" w:rsidP="00663D33">
                <w:pPr>
                  <w:rPr>
                    <w:rFonts w:cs="Calibri"/>
                    <w:color w:val="000000"/>
                  </w:rPr>
                </w:pPr>
                <w:r>
                  <w:rPr>
                    <w:rFonts w:cstheme="minorHAnsi"/>
                  </w:rPr>
                  <w:t xml:space="preserve">FS9589, FS9631, </w:t>
                </w:r>
                <w:r w:rsidR="00663D33">
                  <w:rPr>
                    <w:rFonts w:ascii="Calibri" w:hAnsi="Calibri" w:cs="Calibri"/>
                    <w:color w:val="000000"/>
                  </w:rPr>
                  <w:t>SSDIIN</w:t>
                </w:r>
              </w:p>
              <w:p w14:paraId="52918F9E" w14:textId="77777777" w:rsidR="00454E4E" w:rsidRDefault="008A41DE" w:rsidP="00B47E24">
                <w:pPr>
                  <w:rPr>
                    <w:b/>
                  </w:rPr>
                </w:pPr>
              </w:p>
            </w:sdtContent>
          </w:sdt>
        </w:tc>
      </w:tr>
    </w:tbl>
    <w:p w14:paraId="60103E85"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01A7D565" w14:textId="77777777" w:rsidTr="00A6160F">
        <w:trPr>
          <w:tblHeader/>
        </w:trPr>
        <w:tc>
          <w:tcPr>
            <w:tcW w:w="10980" w:type="dxa"/>
            <w:shd w:val="clear" w:color="auto" w:fill="BFBFBF" w:themeFill="background1" w:themeFillShade="BF"/>
          </w:tcPr>
          <w:p w14:paraId="6A3B57E5"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1EB23812"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55A9AC62" w14:textId="77777777" w:rsidTr="00A6160F">
        <w:trPr>
          <w:tblHeader/>
        </w:trPr>
        <w:tc>
          <w:tcPr>
            <w:tcW w:w="715" w:type="dxa"/>
          </w:tcPr>
          <w:p w14:paraId="361DBCBE" w14:textId="77777777" w:rsidR="00692632" w:rsidRPr="00692632" w:rsidRDefault="00692632" w:rsidP="00692632">
            <w:pPr>
              <w:jc w:val="center"/>
              <w:rPr>
                <w:b/>
              </w:rPr>
            </w:pPr>
            <w:r w:rsidRPr="00692632">
              <w:rPr>
                <w:b/>
              </w:rPr>
              <w:t>%</w:t>
            </w:r>
          </w:p>
        </w:tc>
        <w:tc>
          <w:tcPr>
            <w:tcW w:w="720" w:type="dxa"/>
          </w:tcPr>
          <w:p w14:paraId="2DDE9ED4" w14:textId="77777777" w:rsidR="00692632" w:rsidRPr="00692632" w:rsidRDefault="00692632" w:rsidP="00692632">
            <w:pPr>
              <w:jc w:val="center"/>
              <w:rPr>
                <w:b/>
              </w:rPr>
            </w:pPr>
            <w:r w:rsidRPr="00692632">
              <w:rPr>
                <w:b/>
              </w:rPr>
              <w:t>NO.</w:t>
            </w:r>
          </w:p>
        </w:tc>
        <w:tc>
          <w:tcPr>
            <w:tcW w:w="9355" w:type="dxa"/>
          </w:tcPr>
          <w:p w14:paraId="507FE60F" w14:textId="77777777" w:rsidR="00692632" w:rsidRPr="00692632" w:rsidRDefault="00692632" w:rsidP="00692632">
            <w:pPr>
              <w:jc w:val="center"/>
              <w:rPr>
                <w:b/>
              </w:rPr>
            </w:pPr>
            <w:r w:rsidRPr="00692632">
              <w:rPr>
                <w:b/>
              </w:rPr>
              <w:t>Essential Duties and Responsibilities</w:t>
            </w:r>
          </w:p>
        </w:tc>
      </w:tr>
      <w:tr w:rsidR="00090D22" w14:paraId="131DDD35" w14:textId="77777777" w:rsidTr="008E206B">
        <w:tc>
          <w:tcPr>
            <w:tcW w:w="715" w:type="dxa"/>
            <w:vAlign w:val="center"/>
          </w:tcPr>
          <w:p w14:paraId="69470AC2" w14:textId="77777777" w:rsidR="00090D22" w:rsidRPr="00090D22" w:rsidRDefault="00663D33" w:rsidP="00090D22">
            <w:pPr>
              <w:jc w:val="center"/>
              <w:rPr>
                <w:rFonts w:cstheme="minorHAnsi"/>
                <w:u w:val="single"/>
              </w:rPr>
            </w:pPr>
            <w:r>
              <w:rPr>
                <w:rFonts w:cstheme="minorHAnsi"/>
                <w:u w:val="single"/>
              </w:rPr>
              <w:t>30</w:t>
            </w:r>
          </w:p>
        </w:tc>
        <w:tc>
          <w:tcPr>
            <w:tcW w:w="720" w:type="dxa"/>
            <w:vAlign w:val="center"/>
          </w:tcPr>
          <w:p w14:paraId="6574A88A" w14:textId="77777777" w:rsidR="00090D22" w:rsidRPr="00090D22" w:rsidRDefault="00090D22" w:rsidP="00090D22">
            <w:pPr>
              <w:jc w:val="center"/>
              <w:rPr>
                <w:rFonts w:cstheme="minorHAnsi"/>
              </w:rPr>
            </w:pPr>
            <w:r w:rsidRPr="00090D22">
              <w:rPr>
                <w:rFonts w:cstheme="minorHAnsi"/>
              </w:rPr>
              <w:t>1</w:t>
            </w:r>
          </w:p>
        </w:tc>
        <w:sdt>
          <w:sdtPr>
            <w:rPr>
              <w:rStyle w:val="Style5"/>
              <w:rFonts w:asciiTheme="minorHAnsi" w:hAnsiTheme="minorHAnsi" w:cstheme="minorHAnsi"/>
            </w:rPr>
            <w:id w:val="463319616"/>
            <w:placeholder>
              <w:docPart w:val="8E17A64D262C4264914AAA260E47AFAB"/>
            </w:placeholder>
          </w:sdtPr>
          <w:sdtEndPr>
            <w:rPr>
              <w:rStyle w:val="DefaultParagraphFont"/>
            </w:rPr>
          </w:sdtEndPr>
          <w:sdtContent>
            <w:tc>
              <w:tcPr>
                <w:tcW w:w="9355" w:type="dxa"/>
                <w:vAlign w:val="center"/>
              </w:tcPr>
              <w:p w14:paraId="47729DD5" w14:textId="426A2690" w:rsidR="00090D22" w:rsidRPr="00090D22" w:rsidRDefault="006E7894" w:rsidP="00EB2D77">
                <w:pPr>
                  <w:rPr>
                    <w:rFonts w:cstheme="minorHAnsi"/>
                  </w:rPr>
                </w:pPr>
                <w:r>
                  <w:rPr>
                    <w:rFonts w:cstheme="minorHAnsi"/>
                  </w:rPr>
                  <w:t>This position implements and administers multi-faceted comprehensive diversity training opport</w:t>
                </w:r>
                <w:r w:rsidRPr="009C4FC0">
                  <w:rPr>
                    <w:rFonts w:cstheme="minorHAnsi"/>
                  </w:rPr>
                  <w:t>unities for faculty, staff and students. This position is responsible for all aspects of the CEI initiatives, including</w:t>
                </w:r>
                <w:r w:rsidR="008D43CB" w:rsidRPr="009C4FC0">
                  <w:rPr>
                    <w:rFonts w:cstheme="minorHAnsi"/>
                  </w:rPr>
                  <w:t xml:space="preserve"> curriculum development, training,</w:t>
                </w:r>
                <w:r w:rsidRPr="009C4FC0">
                  <w:rPr>
                    <w:rFonts w:cstheme="minorHAnsi"/>
                  </w:rPr>
                  <w:t xml:space="preserve"> oversight of programs initiatives RISE Institute, Inclusion Advocates, </w:t>
                </w:r>
                <w:r w:rsidR="00EB2D77" w:rsidRPr="009C4FC0">
                  <w:rPr>
                    <w:rFonts w:cstheme="minorHAnsi"/>
                  </w:rPr>
                  <w:t xml:space="preserve">Safe Zone Training, </w:t>
                </w:r>
                <w:r w:rsidRPr="009C4FC0">
                  <w:rPr>
                    <w:rFonts w:cstheme="minorHAnsi"/>
                  </w:rPr>
                  <w:t xml:space="preserve">Diversity Fellows, </w:t>
                </w:r>
                <w:r w:rsidR="00EB2D77" w:rsidRPr="009C4FC0">
                  <w:rPr>
                    <w:rFonts w:cstheme="minorHAnsi"/>
                  </w:rPr>
                  <w:t>and the Digital Badging program</w:t>
                </w:r>
                <w:r w:rsidRPr="009C4FC0">
                  <w:rPr>
                    <w:rFonts w:cstheme="minorHAnsi"/>
                  </w:rPr>
                  <w:t xml:space="preserve"> sponsored through </w:t>
                </w:r>
                <w:r w:rsidR="008D43CB" w:rsidRPr="009C4FC0">
                  <w:rPr>
                    <w:rFonts w:cstheme="minorHAnsi"/>
                  </w:rPr>
                  <w:t>the Maya Angelou Training Center</w:t>
                </w:r>
                <w:r w:rsidRPr="009C4FC0">
                  <w:rPr>
                    <w:rFonts w:cstheme="minorHAnsi"/>
                  </w:rPr>
                  <w:t xml:space="preserve">. </w:t>
                </w:r>
                <w:r w:rsidR="00430687" w:rsidRPr="009C4FC0">
                  <w:rPr>
                    <w:rFonts w:cstheme="minorHAnsi"/>
                  </w:rPr>
                  <w:t>The successful candidate provides leadership of the C</w:t>
                </w:r>
                <w:r w:rsidRPr="009C4FC0">
                  <w:rPr>
                    <w:rFonts w:cstheme="minorHAnsi"/>
                  </w:rPr>
                  <w:t>EI</w:t>
                </w:r>
                <w:r w:rsidR="00430687" w:rsidRPr="009C4FC0">
                  <w:rPr>
                    <w:rFonts w:cstheme="minorHAnsi"/>
                  </w:rPr>
                  <w:t xml:space="preserve"> and will be responsible for partnering with other area</w:t>
                </w:r>
                <w:r w:rsidR="00430687" w:rsidRPr="00837B33">
                  <w:rPr>
                    <w:rFonts w:cstheme="minorHAnsi"/>
                  </w:rPr>
                  <w:t xml:space="preserve">s of the College to provide education </w:t>
                </w:r>
                <w:r w:rsidR="00430687">
                  <w:rPr>
                    <w:rFonts w:cstheme="minorHAnsi"/>
                  </w:rPr>
                  <w:t xml:space="preserve">around </w:t>
                </w:r>
                <w:r w:rsidR="00430687" w:rsidRPr="00837B33">
                  <w:rPr>
                    <w:rFonts w:cstheme="minorHAnsi"/>
                  </w:rPr>
                  <w:t>cultural agility, and work to enhance substantive opportunities for interaction between and among diverse campus constituents and the surrounding community.</w:t>
                </w:r>
              </w:p>
            </w:tc>
          </w:sdtContent>
        </w:sdt>
      </w:tr>
      <w:tr w:rsidR="00090D22" w14:paraId="0A4D542A" w14:textId="77777777" w:rsidTr="008E206B">
        <w:tc>
          <w:tcPr>
            <w:tcW w:w="715" w:type="dxa"/>
            <w:vAlign w:val="center"/>
          </w:tcPr>
          <w:p w14:paraId="7BBBF226" w14:textId="48BF0D1F" w:rsidR="00090D22" w:rsidRPr="00090D22" w:rsidRDefault="00557D02" w:rsidP="00663D33">
            <w:pPr>
              <w:jc w:val="center"/>
              <w:rPr>
                <w:rFonts w:cstheme="minorHAnsi"/>
                <w:u w:val="single"/>
              </w:rPr>
            </w:pPr>
            <w:r>
              <w:rPr>
                <w:rFonts w:cstheme="minorHAnsi"/>
                <w:u w:val="single"/>
              </w:rPr>
              <w:t>25</w:t>
            </w:r>
          </w:p>
        </w:tc>
        <w:tc>
          <w:tcPr>
            <w:tcW w:w="720" w:type="dxa"/>
            <w:vAlign w:val="center"/>
          </w:tcPr>
          <w:p w14:paraId="744588F9" w14:textId="77777777" w:rsidR="00090D22" w:rsidRPr="00090D22" w:rsidRDefault="00090D22" w:rsidP="00090D22">
            <w:pPr>
              <w:jc w:val="center"/>
              <w:rPr>
                <w:rFonts w:cstheme="minorHAnsi"/>
              </w:rPr>
            </w:pPr>
            <w:r w:rsidRPr="00090D22">
              <w:rPr>
                <w:rFonts w:cstheme="minorHAnsi"/>
              </w:rPr>
              <w:t>2</w:t>
            </w:r>
          </w:p>
        </w:tc>
        <w:sdt>
          <w:sdtPr>
            <w:rPr>
              <w:rStyle w:val="Style5"/>
              <w:rFonts w:asciiTheme="minorHAnsi" w:hAnsiTheme="minorHAnsi" w:cstheme="minorHAnsi"/>
            </w:rPr>
            <w:id w:val="318570"/>
            <w:placeholder>
              <w:docPart w:val="CCAE227CA5CB4A54A2E7817B941A27E8"/>
            </w:placeholder>
          </w:sdtPr>
          <w:sdtEndPr>
            <w:rPr>
              <w:rStyle w:val="DefaultParagraphFont"/>
            </w:rPr>
          </w:sdtEndPr>
          <w:sdtContent>
            <w:tc>
              <w:tcPr>
                <w:tcW w:w="9355" w:type="dxa"/>
                <w:vAlign w:val="center"/>
              </w:tcPr>
              <w:p w14:paraId="2AA4AB53" w14:textId="37152B37" w:rsidR="00090D22" w:rsidRPr="00090D22" w:rsidRDefault="008A41DE" w:rsidP="00557D02">
                <w:pPr>
                  <w:rPr>
                    <w:rFonts w:cstheme="minorHAnsi"/>
                  </w:rPr>
                </w:pPr>
                <w:sdt>
                  <w:sdtPr>
                    <w:rPr>
                      <w:rFonts w:cstheme="minorHAnsi"/>
                    </w:rPr>
                    <w:tag w:val="Essential Duty"/>
                    <w:id w:val="233671630"/>
                    <w:placeholder>
                      <w:docPart w:val="8420480B869B497A96A93D713CCAB474"/>
                    </w:placeholder>
                  </w:sdtPr>
                  <w:sdtEndPr/>
                  <w:sdtContent>
                    <w:r w:rsidR="00430687">
                      <w:rPr>
                        <w:rFonts w:cstheme="minorHAnsi"/>
                      </w:rPr>
                      <w:t xml:space="preserve">Additional responsibilities include recruiting, hiring, supervising, mentoring, and evaluating </w:t>
                    </w:r>
                    <w:r w:rsidR="000234D0">
                      <w:rPr>
                        <w:rFonts w:cstheme="minorHAnsi"/>
                      </w:rPr>
                      <w:t xml:space="preserve">professional </w:t>
                    </w:r>
                    <w:r w:rsidR="00430687">
                      <w:rPr>
                        <w:rFonts w:cstheme="minorHAnsi"/>
                      </w:rPr>
                      <w:t xml:space="preserve">staff and students; guiding the use of </w:t>
                    </w:r>
                    <w:r w:rsidR="008D43CB">
                      <w:rPr>
                        <w:rFonts w:cstheme="minorHAnsi"/>
                      </w:rPr>
                      <w:t>d</w:t>
                    </w:r>
                    <w:r w:rsidR="00430687">
                      <w:rPr>
                        <w:rFonts w:cstheme="minorHAnsi"/>
                      </w:rPr>
                      <w:t>epartment resources and budget to assure initiatives and student outcomes are achieved; working cooperatively with faculty to identify and implement learning tools and technologies that enhance initiative</w:t>
                    </w:r>
                    <w:r w:rsidR="00557D02">
                      <w:rPr>
                        <w:rFonts w:cstheme="minorHAnsi"/>
                      </w:rPr>
                      <w:t xml:space="preserve"> content and delivery. </w:t>
                    </w:r>
                    <w:r w:rsidR="00663D33">
                      <w:rPr>
                        <w:rFonts w:eastAsia="Times New Roman" w:cstheme="minorHAnsi"/>
                        <w:color w:val="000000"/>
                      </w:rPr>
                      <w:t xml:space="preserve">Conduct workshops related </w:t>
                    </w:r>
                    <w:r w:rsidR="006D7556">
                      <w:rPr>
                        <w:rFonts w:eastAsia="Times New Roman" w:cstheme="minorHAnsi"/>
                        <w:color w:val="000000"/>
                      </w:rPr>
                      <w:t xml:space="preserve">to </w:t>
                    </w:r>
                    <w:r w:rsidR="00663D33">
                      <w:rPr>
                        <w:rFonts w:eastAsia="Times New Roman" w:cstheme="minorHAnsi"/>
                        <w:color w:val="000000"/>
                      </w:rPr>
                      <w:t xml:space="preserve">student success including </w:t>
                    </w:r>
                    <w:r w:rsidR="006D7556">
                      <w:rPr>
                        <w:rFonts w:eastAsia="Times New Roman" w:cstheme="minorHAnsi"/>
                        <w:color w:val="000000"/>
                      </w:rPr>
                      <w:t>study skills, time management, and financial literacy. Responsible for creating a community of learning and implementing educational and cultural programming.</w:t>
                    </w:r>
                  </w:sdtContent>
                </w:sdt>
              </w:p>
            </w:tc>
          </w:sdtContent>
        </w:sdt>
      </w:tr>
      <w:tr w:rsidR="00090D22" w14:paraId="6ADB577B" w14:textId="77777777" w:rsidTr="008E206B">
        <w:tc>
          <w:tcPr>
            <w:tcW w:w="715" w:type="dxa"/>
            <w:vAlign w:val="center"/>
          </w:tcPr>
          <w:p w14:paraId="53A28DE6" w14:textId="21A7CF76" w:rsidR="00090D22" w:rsidRPr="00090D22" w:rsidRDefault="00557D02" w:rsidP="00090D22">
            <w:pPr>
              <w:jc w:val="center"/>
              <w:rPr>
                <w:rFonts w:cstheme="minorHAnsi"/>
                <w:u w:val="single"/>
              </w:rPr>
            </w:pPr>
            <w:r>
              <w:rPr>
                <w:rFonts w:cstheme="minorHAnsi"/>
                <w:u w:val="single"/>
              </w:rPr>
              <w:t>10</w:t>
            </w:r>
          </w:p>
        </w:tc>
        <w:tc>
          <w:tcPr>
            <w:tcW w:w="720" w:type="dxa"/>
            <w:vAlign w:val="center"/>
          </w:tcPr>
          <w:p w14:paraId="1E2A84B4" w14:textId="77777777" w:rsidR="00090D22" w:rsidRPr="00090D22" w:rsidRDefault="00090D22" w:rsidP="00090D22">
            <w:pPr>
              <w:jc w:val="center"/>
              <w:rPr>
                <w:rFonts w:cstheme="minorHAnsi"/>
              </w:rPr>
            </w:pPr>
            <w:r w:rsidRPr="00090D22">
              <w:rPr>
                <w:rFonts w:cstheme="minorHAnsi"/>
              </w:rPr>
              <w:t>3</w:t>
            </w:r>
          </w:p>
        </w:tc>
        <w:sdt>
          <w:sdtPr>
            <w:rPr>
              <w:rStyle w:val="Style5"/>
              <w:rFonts w:asciiTheme="minorHAnsi" w:hAnsiTheme="minorHAnsi" w:cstheme="minorHAnsi"/>
            </w:rPr>
            <w:id w:val="318571"/>
            <w:placeholder>
              <w:docPart w:val="6E560F2EB2974EBE9AB0CFC1EEF52C49"/>
            </w:placeholder>
          </w:sdtPr>
          <w:sdtEndPr>
            <w:rPr>
              <w:rStyle w:val="DefaultParagraphFont"/>
            </w:rPr>
          </w:sdtEndPr>
          <w:sdtContent>
            <w:tc>
              <w:tcPr>
                <w:tcW w:w="9355" w:type="dxa"/>
                <w:vAlign w:val="center"/>
              </w:tcPr>
              <w:p w14:paraId="6031A031" w14:textId="77777777" w:rsidR="00090D22" w:rsidRPr="00090D22" w:rsidRDefault="006D7556" w:rsidP="006D7556">
                <w:pPr>
                  <w:rPr>
                    <w:rFonts w:cstheme="minorHAnsi"/>
                  </w:rPr>
                </w:pPr>
                <w:r>
                  <w:rPr>
                    <w:rStyle w:val="Style5"/>
                    <w:rFonts w:asciiTheme="minorHAnsi" w:hAnsiTheme="minorHAnsi" w:cstheme="minorHAnsi"/>
                  </w:rPr>
                  <w:t xml:space="preserve">Creates initiatives that build upon the </w:t>
                </w:r>
                <w:r w:rsidRPr="00CA0CC6">
                  <w:rPr>
                    <w:rFonts w:cstheme="minorHAnsi"/>
                  </w:rPr>
                  <w:t>College’s efforts to cultivate policies, practices, and structures that ensure an inclusive, equitable, and hospitable environment for students, staff, faculty, and the community.</w:t>
                </w:r>
              </w:p>
            </w:tc>
          </w:sdtContent>
        </w:sdt>
      </w:tr>
      <w:tr w:rsidR="00090D22" w14:paraId="06BF703F" w14:textId="77777777" w:rsidTr="008E206B">
        <w:tc>
          <w:tcPr>
            <w:tcW w:w="715" w:type="dxa"/>
            <w:vAlign w:val="center"/>
          </w:tcPr>
          <w:p w14:paraId="7BB80829" w14:textId="77777777" w:rsidR="00090D22" w:rsidRPr="00090D22" w:rsidRDefault="00090D22" w:rsidP="00090D22">
            <w:pPr>
              <w:jc w:val="center"/>
              <w:rPr>
                <w:rFonts w:cstheme="minorHAnsi"/>
                <w:u w:val="single"/>
              </w:rPr>
            </w:pPr>
            <w:r w:rsidRPr="00090D22">
              <w:rPr>
                <w:rFonts w:cstheme="minorHAnsi"/>
                <w:u w:val="single"/>
              </w:rPr>
              <w:t>10</w:t>
            </w:r>
          </w:p>
        </w:tc>
        <w:tc>
          <w:tcPr>
            <w:tcW w:w="720" w:type="dxa"/>
            <w:vAlign w:val="center"/>
          </w:tcPr>
          <w:p w14:paraId="5E1DFE1C" w14:textId="77777777" w:rsidR="00090D22" w:rsidRPr="00090D22" w:rsidRDefault="00090D22" w:rsidP="00090D22">
            <w:pPr>
              <w:jc w:val="center"/>
              <w:rPr>
                <w:rFonts w:cstheme="minorHAnsi"/>
              </w:rPr>
            </w:pPr>
            <w:r w:rsidRPr="00090D22">
              <w:rPr>
                <w:rFonts w:cstheme="minorHAnsi"/>
              </w:rPr>
              <w:t>4</w:t>
            </w:r>
          </w:p>
        </w:tc>
        <w:sdt>
          <w:sdtPr>
            <w:rPr>
              <w:rStyle w:val="Style5"/>
              <w:rFonts w:asciiTheme="minorHAnsi" w:hAnsiTheme="minorHAnsi" w:cstheme="minorHAnsi"/>
            </w:rPr>
            <w:id w:val="318572"/>
            <w:placeholder>
              <w:docPart w:val="11ABCF48D4C042AD87549E29F771F0DF"/>
            </w:placeholder>
          </w:sdtPr>
          <w:sdtEndPr>
            <w:rPr>
              <w:rStyle w:val="DefaultParagraphFont"/>
            </w:rPr>
          </w:sdtEndPr>
          <w:sdtContent>
            <w:tc>
              <w:tcPr>
                <w:tcW w:w="9355" w:type="dxa"/>
                <w:vAlign w:val="center"/>
              </w:tcPr>
              <w:p w14:paraId="3FAA63B2" w14:textId="77777777" w:rsidR="00090D22" w:rsidRPr="00090D22" w:rsidRDefault="00090D22" w:rsidP="006D7556">
                <w:pPr>
                  <w:rPr>
                    <w:rFonts w:cstheme="minorHAnsi"/>
                  </w:rPr>
                </w:pPr>
                <w:r w:rsidRPr="00090D22">
                  <w:rPr>
                    <w:rStyle w:val="Style5"/>
                    <w:rFonts w:asciiTheme="minorHAnsi" w:hAnsiTheme="minorHAnsi" w:cstheme="minorHAnsi"/>
                  </w:rPr>
                  <w:t>Serve as a liaison with the</w:t>
                </w:r>
                <w:r w:rsidR="006D7556">
                  <w:rPr>
                    <w:rStyle w:val="Style5"/>
                    <w:rFonts w:asciiTheme="minorHAnsi" w:hAnsiTheme="minorHAnsi" w:cstheme="minorHAnsi"/>
                  </w:rPr>
                  <w:t xml:space="preserve"> academic d</w:t>
                </w:r>
                <w:r w:rsidRPr="00090D22">
                  <w:rPr>
                    <w:rStyle w:val="Style5"/>
                    <w:rFonts w:asciiTheme="minorHAnsi" w:hAnsiTheme="minorHAnsi" w:cstheme="minorHAnsi"/>
                  </w:rPr>
                  <w:t xml:space="preserve">epartments to ensure accurate advising information is communicated to students. Additionally, consult with faculty and other college staff regarding student success and determine the most appropriate steps to improve or support student success.  </w:t>
                </w:r>
              </w:p>
            </w:tc>
          </w:sdtContent>
        </w:sdt>
      </w:tr>
      <w:tr w:rsidR="00090D22" w14:paraId="2193C3C7" w14:textId="77777777" w:rsidTr="008E206B">
        <w:tc>
          <w:tcPr>
            <w:tcW w:w="715" w:type="dxa"/>
            <w:vAlign w:val="center"/>
          </w:tcPr>
          <w:p w14:paraId="7941C66C" w14:textId="77777777" w:rsidR="00090D22" w:rsidRPr="00090D22" w:rsidRDefault="00090D22" w:rsidP="00090D22">
            <w:pPr>
              <w:jc w:val="center"/>
              <w:rPr>
                <w:rFonts w:cstheme="minorHAnsi"/>
                <w:u w:val="single"/>
              </w:rPr>
            </w:pPr>
            <w:r w:rsidRPr="00090D22">
              <w:rPr>
                <w:rFonts w:cstheme="minorHAnsi"/>
                <w:u w:val="single"/>
              </w:rPr>
              <w:t>10</w:t>
            </w:r>
          </w:p>
        </w:tc>
        <w:tc>
          <w:tcPr>
            <w:tcW w:w="720" w:type="dxa"/>
            <w:vAlign w:val="center"/>
          </w:tcPr>
          <w:p w14:paraId="6B661D82" w14:textId="77777777" w:rsidR="00090D22" w:rsidRPr="00090D22" w:rsidRDefault="00090D22" w:rsidP="00090D22">
            <w:pPr>
              <w:jc w:val="center"/>
              <w:rPr>
                <w:rFonts w:cstheme="minorHAnsi"/>
              </w:rPr>
            </w:pPr>
            <w:r w:rsidRPr="00090D22">
              <w:rPr>
                <w:rFonts w:cstheme="minorHAnsi"/>
              </w:rPr>
              <w:t>5</w:t>
            </w:r>
          </w:p>
        </w:tc>
        <w:sdt>
          <w:sdtPr>
            <w:rPr>
              <w:rStyle w:val="Style5"/>
              <w:rFonts w:asciiTheme="minorHAnsi" w:hAnsiTheme="minorHAnsi" w:cstheme="minorHAnsi"/>
            </w:rPr>
            <w:id w:val="318574"/>
            <w:placeholder>
              <w:docPart w:val="869C6C8488494EB884317A08E33E9F50"/>
            </w:placeholder>
          </w:sdtPr>
          <w:sdtEndPr>
            <w:rPr>
              <w:rStyle w:val="DefaultParagraphFont"/>
            </w:rPr>
          </w:sdtEndPr>
          <w:sdtContent>
            <w:tc>
              <w:tcPr>
                <w:tcW w:w="9355" w:type="dxa"/>
                <w:vAlign w:val="center"/>
              </w:tcPr>
              <w:p w14:paraId="4787033B" w14:textId="29940CCE" w:rsidR="00090D22" w:rsidRPr="00090D22" w:rsidRDefault="00090D22" w:rsidP="006E7894">
                <w:pPr>
                  <w:rPr>
                    <w:rFonts w:cstheme="minorHAnsi"/>
                  </w:rPr>
                </w:pPr>
                <w:r w:rsidRPr="00090D22">
                  <w:rPr>
                    <w:rStyle w:val="Style5"/>
                    <w:rFonts w:asciiTheme="minorHAnsi" w:hAnsiTheme="minorHAnsi" w:cstheme="minorHAnsi"/>
                  </w:rPr>
                  <w:t>Develop and maintain community contacts, collaborate on activities and events with various organizations and associations to build positive working relationships/partnerships with the community to provide referral services to students.</w:t>
                </w:r>
                <w:r w:rsidR="006D7556">
                  <w:rPr>
                    <w:rStyle w:val="Style5"/>
                    <w:rFonts w:asciiTheme="minorHAnsi" w:hAnsiTheme="minorHAnsi" w:cstheme="minorHAnsi"/>
                  </w:rPr>
                  <w:t xml:space="preserve"> </w:t>
                </w:r>
              </w:p>
            </w:tc>
          </w:sdtContent>
        </w:sdt>
      </w:tr>
      <w:tr w:rsidR="00090D22" w14:paraId="2D9C7FB5" w14:textId="77777777" w:rsidTr="008E206B">
        <w:tc>
          <w:tcPr>
            <w:tcW w:w="715" w:type="dxa"/>
            <w:vAlign w:val="center"/>
          </w:tcPr>
          <w:p w14:paraId="3CCA7EDD" w14:textId="77777777" w:rsidR="00090D22" w:rsidRPr="00090D22" w:rsidRDefault="00D807DA" w:rsidP="00090D22">
            <w:pPr>
              <w:jc w:val="center"/>
              <w:rPr>
                <w:rFonts w:cstheme="minorHAnsi"/>
                <w:u w:val="single"/>
              </w:rPr>
            </w:pPr>
            <w:r>
              <w:rPr>
                <w:rFonts w:cstheme="minorHAnsi"/>
                <w:u w:val="single"/>
              </w:rPr>
              <w:t>10</w:t>
            </w:r>
          </w:p>
        </w:tc>
        <w:tc>
          <w:tcPr>
            <w:tcW w:w="720" w:type="dxa"/>
            <w:vAlign w:val="center"/>
          </w:tcPr>
          <w:p w14:paraId="3F71A865" w14:textId="77777777" w:rsidR="00090D22" w:rsidRPr="00090D22" w:rsidRDefault="00090D22" w:rsidP="00090D22">
            <w:pPr>
              <w:jc w:val="center"/>
              <w:rPr>
                <w:rFonts w:cstheme="minorHAnsi"/>
              </w:rPr>
            </w:pPr>
            <w:r w:rsidRPr="00090D22">
              <w:rPr>
                <w:rFonts w:cstheme="minorHAnsi"/>
              </w:rPr>
              <w:t>6</w:t>
            </w:r>
          </w:p>
        </w:tc>
        <w:tc>
          <w:tcPr>
            <w:tcW w:w="9355" w:type="dxa"/>
            <w:vAlign w:val="center"/>
          </w:tcPr>
          <w:p w14:paraId="065608CE" w14:textId="77777777" w:rsidR="00090D22" w:rsidRPr="00090D22" w:rsidRDefault="00D807DA" w:rsidP="00D807DA">
            <w:pPr>
              <w:rPr>
                <w:rFonts w:cstheme="minorHAnsi"/>
              </w:rPr>
            </w:pPr>
            <w:r>
              <w:rPr>
                <w:rFonts w:eastAsia="Times New Roman" w:cstheme="minorHAnsi"/>
                <w:color w:val="000000"/>
              </w:rPr>
              <w:t xml:space="preserve">To develop and implement new programs that directly confront retention disparities. Serve as a liaison with the Student Affairs Division to establish resources and outreach strategies particularly for marginalized and underrepresented groups. </w:t>
            </w:r>
          </w:p>
        </w:tc>
      </w:tr>
      <w:tr w:rsidR="00090D22" w14:paraId="2186EC95" w14:textId="77777777" w:rsidTr="008E206B">
        <w:tc>
          <w:tcPr>
            <w:tcW w:w="715" w:type="dxa"/>
            <w:vAlign w:val="center"/>
          </w:tcPr>
          <w:p w14:paraId="67DC176C" w14:textId="3775ACED" w:rsidR="00090D22" w:rsidRPr="00090D22" w:rsidRDefault="00426121" w:rsidP="00D807DA">
            <w:pPr>
              <w:jc w:val="center"/>
              <w:rPr>
                <w:rFonts w:cstheme="minorHAnsi"/>
                <w:u w:val="single"/>
              </w:rPr>
            </w:pPr>
            <w:r>
              <w:rPr>
                <w:rFonts w:cstheme="minorHAnsi"/>
                <w:u w:val="single"/>
              </w:rPr>
              <w:t>5</w:t>
            </w:r>
          </w:p>
        </w:tc>
        <w:tc>
          <w:tcPr>
            <w:tcW w:w="720" w:type="dxa"/>
            <w:vAlign w:val="center"/>
          </w:tcPr>
          <w:p w14:paraId="017B6DD1" w14:textId="77777777" w:rsidR="00090D22" w:rsidRPr="00090D22" w:rsidRDefault="00090D22" w:rsidP="00090D22">
            <w:pPr>
              <w:jc w:val="center"/>
              <w:rPr>
                <w:rFonts w:cstheme="minorHAnsi"/>
              </w:rPr>
            </w:pPr>
            <w:r w:rsidRPr="00090D22">
              <w:rPr>
                <w:rFonts w:cstheme="minorHAnsi"/>
              </w:rPr>
              <w:t>7</w:t>
            </w:r>
          </w:p>
        </w:tc>
        <w:sdt>
          <w:sdtPr>
            <w:rPr>
              <w:rStyle w:val="Style5"/>
              <w:rFonts w:asciiTheme="minorHAnsi" w:hAnsiTheme="minorHAnsi" w:cstheme="minorHAnsi"/>
            </w:rPr>
            <w:id w:val="318576"/>
            <w:placeholder>
              <w:docPart w:val="67E58D454EB048BE80336EA30F4B204A"/>
            </w:placeholder>
          </w:sdtPr>
          <w:sdtEndPr>
            <w:rPr>
              <w:rStyle w:val="DefaultParagraphFont"/>
            </w:rPr>
          </w:sdtEndPr>
          <w:sdtContent>
            <w:tc>
              <w:tcPr>
                <w:tcW w:w="9355" w:type="dxa"/>
                <w:vAlign w:val="center"/>
              </w:tcPr>
              <w:p w14:paraId="7730ADC2" w14:textId="77777777" w:rsidR="00090D22" w:rsidRPr="00090D22" w:rsidRDefault="00D807DA" w:rsidP="00090D22">
                <w:pPr>
                  <w:rPr>
                    <w:rFonts w:cstheme="minorHAnsi"/>
                  </w:rPr>
                </w:pPr>
                <w:r w:rsidRPr="00CA0CC6">
                  <w:rPr>
                    <w:rFonts w:eastAsia="Times New Roman" w:cstheme="minorHAnsi"/>
                    <w:color w:val="000000"/>
                  </w:rPr>
                  <w:t>Perform all other duties as may be required.</w:t>
                </w:r>
              </w:p>
            </w:tc>
          </w:sdtContent>
        </w:sdt>
      </w:tr>
    </w:tbl>
    <w:p w14:paraId="38757128"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12C354EA" w14:textId="77777777" w:rsidTr="00A6160F">
        <w:trPr>
          <w:tblHeader/>
        </w:trPr>
        <w:tc>
          <w:tcPr>
            <w:tcW w:w="10790" w:type="dxa"/>
            <w:shd w:val="clear" w:color="auto" w:fill="BFBFBF" w:themeFill="background1" w:themeFillShade="BF"/>
          </w:tcPr>
          <w:p w14:paraId="0C82D8C9"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69B193DB"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6A9D49D4" w14:textId="77777777" w:rsidR="00090D22" w:rsidRPr="00090D22" w:rsidRDefault="00090D22" w:rsidP="00090D22">
                <w:pPr>
                  <w:rPr>
                    <w:rFonts w:cstheme="minorHAnsi"/>
                  </w:rPr>
                </w:pPr>
                <w:r w:rsidRPr="00090D22">
                  <w:rPr>
                    <w:rFonts w:cstheme="minorHAnsi"/>
                  </w:rPr>
                  <w:t>•</w:t>
                </w:r>
                <w:r w:rsidRPr="00090D22">
                  <w:rPr>
                    <w:rFonts w:cstheme="minorHAnsi"/>
                  </w:rPr>
                  <w:tab/>
                  <w:t>Knowledge of the community college environment and how it operates.</w:t>
                </w:r>
              </w:p>
              <w:p w14:paraId="2F264C64" w14:textId="77777777" w:rsidR="00090D22" w:rsidRPr="00090D22" w:rsidRDefault="00090D22" w:rsidP="00090D22">
                <w:pPr>
                  <w:rPr>
                    <w:rFonts w:cstheme="minorHAnsi"/>
                  </w:rPr>
                </w:pPr>
                <w:r w:rsidRPr="00090D22">
                  <w:rPr>
                    <w:rFonts w:cstheme="minorHAnsi"/>
                  </w:rPr>
                  <w:t>•</w:t>
                </w:r>
                <w:r w:rsidRPr="00090D22">
                  <w:rPr>
                    <w:rFonts w:cstheme="minorHAnsi"/>
                  </w:rPr>
                  <w:tab/>
                  <w:t>Understanding of the student group that is to be served.</w:t>
                </w:r>
              </w:p>
              <w:p w14:paraId="6B4D7443" w14:textId="77777777" w:rsidR="00090D22" w:rsidRPr="00090D22" w:rsidRDefault="00090D22" w:rsidP="00090D22">
                <w:pPr>
                  <w:rPr>
                    <w:rFonts w:cstheme="minorHAnsi"/>
                  </w:rPr>
                </w:pPr>
                <w:r w:rsidRPr="00090D22">
                  <w:rPr>
                    <w:rFonts w:cstheme="minorHAnsi"/>
                  </w:rPr>
                  <w:t>•</w:t>
                </w:r>
                <w:r w:rsidRPr="00090D22">
                  <w:rPr>
                    <w:rFonts w:cstheme="minorHAnsi"/>
                  </w:rPr>
                  <w:tab/>
                  <w:t>Ability to successfully cultivate relationships with internal and external stakeholders.</w:t>
                </w:r>
              </w:p>
              <w:p w14:paraId="157229AD" w14:textId="77777777" w:rsidR="00090D22" w:rsidRPr="00090D22" w:rsidRDefault="00090D22" w:rsidP="00090D22">
                <w:pPr>
                  <w:rPr>
                    <w:rFonts w:cstheme="minorHAnsi"/>
                  </w:rPr>
                </w:pPr>
                <w:r w:rsidRPr="00090D22">
                  <w:rPr>
                    <w:rFonts w:cstheme="minorHAnsi"/>
                  </w:rPr>
                  <w:t>•</w:t>
                </w:r>
                <w:r w:rsidRPr="00090D22">
                  <w:rPr>
                    <w:rFonts w:cstheme="minorHAnsi"/>
                  </w:rPr>
                  <w:tab/>
                  <w:t>Working knowledge of various student retention tools, methods and trends.</w:t>
                </w:r>
              </w:p>
              <w:p w14:paraId="57B584B9" w14:textId="77777777" w:rsidR="003C7BDE" w:rsidRDefault="00090D22" w:rsidP="00090D22">
                <w:pPr>
                  <w:rPr>
                    <w:b/>
                  </w:rPr>
                </w:pPr>
                <w:r w:rsidRPr="00090D22">
                  <w:rPr>
                    <w:rFonts w:cstheme="minorHAnsi"/>
                  </w:rPr>
                  <w:t>•</w:t>
                </w:r>
                <w:r w:rsidRPr="00090D22">
                  <w:rPr>
                    <w:rFonts w:cstheme="minorHAnsi"/>
                  </w:rPr>
                  <w:tab/>
                  <w:t>Ability to refer students to appropriate offices on campus and to four-year institutions.</w:t>
                </w:r>
              </w:p>
            </w:sdtContent>
          </w:sdt>
        </w:tc>
      </w:tr>
    </w:tbl>
    <w:p w14:paraId="5C8232EA"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2B03D182" w14:textId="77777777" w:rsidTr="00A6160F">
        <w:trPr>
          <w:tblHeader/>
        </w:trPr>
        <w:tc>
          <w:tcPr>
            <w:tcW w:w="10790" w:type="dxa"/>
            <w:shd w:val="clear" w:color="auto" w:fill="BFBFBF" w:themeFill="background1" w:themeFillShade="BF"/>
          </w:tcPr>
          <w:p w14:paraId="09E82C9A"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6859D756" w14:textId="77777777" w:rsidTr="003C7BDE">
        <w:trPr>
          <w:trHeight w:val="2105"/>
        </w:trPr>
        <w:tc>
          <w:tcPr>
            <w:tcW w:w="10790" w:type="dxa"/>
            <w:shd w:val="clear" w:color="auto" w:fill="auto"/>
          </w:tcPr>
          <w:p w14:paraId="4C893F98" w14:textId="77777777" w:rsidR="003C7BDE" w:rsidRDefault="003C7BDE" w:rsidP="00B47E24">
            <w:pPr>
              <w:rPr>
                <w:b/>
              </w:rPr>
            </w:pPr>
            <w:r>
              <w:rPr>
                <w:b/>
              </w:rPr>
              <w:t>Required</w:t>
            </w:r>
          </w:p>
          <w:p w14:paraId="3AF3069C" w14:textId="123D6B07" w:rsidR="00772536" w:rsidRPr="009C4FC0" w:rsidRDefault="00772536" w:rsidP="00772536">
            <w:pPr>
              <w:pStyle w:val="ListParagraph"/>
              <w:numPr>
                <w:ilvl w:val="0"/>
                <w:numId w:val="3"/>
              </w:numPr>
              <w:rPr>
                <w:rFonts w:cstheme="minorHAnsi"/>
              </w:rPr>
            </w:pPr>
            <w:r w:rsidRPr="009C4FC0">
              <w:rPr>
                <w:rFonts w:cstheme="minorHAnsi"/>
              </w:rPr>
              <w:t xml:space="preserve">Master’s Degree from a regionally accredited institution or a Bachelor’s Degree and </w:t>
            </w:r>
            <w:r w:rsidR="009C4FC0" w:rsidRPr="009C4FC0">
              <w:rPr>
                <w:rFonts w:cstheme="minorHAnsi"/>
              </w:rPr>
              <w:t>three</w:t>
            </w:r>
            <w:r w:rsidRPr="009C4FC0">
              <w:rPr>
                <w:rFonts w:cstheme="minorHAnsi"/>
              </w:rPr>
              <w:t xml:space="preserve"> years of experience related to diversity, equity and inclusion (DEI)</w:t>
            </w:r>
          </w:p>
          <w:p w14:paraId="29146745" w14:textId="71E7857B" w:rsidR="00772536" w:rsidRPr="009C4FC0" w:rsidRDefault="00772536" w:rsidP="00E8197D">
            <w:pPr>
              <w:pStyle w:val="ListParagraph"/>
              <w:numPr>
                <w:ilvl w:val="0"/>
                <w:numId w:val="3"/>
              </w:numPr>
            </w:pPr>
            <w:r w:rsidRPr="009C4FC0">
              <w:t>Demonstrated experience in developing and facilitating DEI curriculum, trainings and presentations.</w:t>
            </w:r>
          </w:p>
          <w:p w14:paraId="5DDC5266" w14:textId="79D2B733" w:rsidR="00090D22" w:rsidRPr="009C4FC0" w:rsidRDefault="005E0EDD" w:rsidP="00E8197D">
            <w:pPr>
              <w:pStyle w:val="ListParagraph"/>
              <w:numPr>
                <w:ilvl w:val="0"/>
                <w:numId w:val="3"/>
              </w:numPr>
              <w:rPr>
                <w:rFonts w:cstheme="minorHAnsi"/>
              </w:rPr>
            </w:pPr>
            <w:r w:rsidRPr="009C4FC0">
              <w:t>D</w:t>
            </w:r>
            <w:r w:rsidR="00CE3587" w:rsidRPr="009C4FC0">
              <w:t>emonstrated experience in managing programs related to diversity and inclusion.</w:t>
            </w:r>
          </w:p>
          <w:p w14:paraId="4267BC70" w14:textId="14D37FC6" w:rsidR="00E8197D" w:rsidRPr="009C4FC0" w:rsidRDefault="00E8197D" w:rsidP="00E8197D">
            <w:pPr>
              <w:pStyle w:val="ListParagraph"/>
              <w:numPr>
                <w:ilvl w:val="0"/>
                <w:numId w:val="3"/>
              </w:numPr>
              <w:rPr>
                <w:rFonts w:cstheme="minorHAnsi"/>
              </w:rPr>
            </w:pPr>
            <w:r w:rsidRPr="009C4FC0">
              <w:t>Demonstrated experience in manag</w:t>
            </w:r>
            <w:r w:rsidR="00772536" w:rsidRPr="009C4FC0">
              <w:t xml:space="preserve">ement </w:t>
            </w:r>
            <w:r w:rsidRPr="009C4FC0">
              <w:t>and supervis</w:t>
            </w:r>
            <w:r w:rsidR="00772536" w:rsidRPr="009C4FC0">
              <w:t>ion of diverse teams.</w:t>
            </w:r>
          </w:p>
          <w:p w14:paraId="3E63BD84" w14:textId="4A5B2E51" w:rsidR="00772536" w:rsidRPr="009C4FC0" w:rsidRDefault="00772536" w:rsidP="00E8197D">
            <w:pPr>
              <w:pStyle w:val="ListParagraph"/>
              <w:numPr>
                <w:ilvl w:val="0"/>
                <w:numId w:val="3"/>
              </w:numPr>
              <w:rPr>
                <w:bCs/>
              </w:rPr>
            </w:pPr>
            <w:r w:rsidRPr="009C4FC0">
              <w:rPr>
                <w:bCs/>
              </w:rPr>
              <w:t>Demonstrated experience in organizational skills including experience in implementing programs, policies and procedures related to DEI.</w:t>
            </w:r>
          </w:p>
          <w:p w14:paraId="0495B9A2" w14:textId="09561A20" w:rsidR="00772536" w:rsidRPr="009C4FC0" w:rsidRDefault="00772536" w:rsidP="009C4FC0">
            <w:pPr>
              <w:pStyle w:val="ListParagraph"/>
              <w:numPr>
                <w:ilvl w:val="0"/>
                <w:numId w:val="3"/>
              </w:numPr>
              <w:rPr>
                <w:b/>
                <w:strike/>
              </w:rPr>
            </w:pPr>
            <w:r w:rsidRPr="009C4FC0">
              <w:rPr>
                <w:bCs/>
              </w:rPr>
              <w:t>Experience working with diverse populations</w:t>
            </w:r>
          </w:p>
          <w:p w14:paraId="430B09CA" w14:textId="77777777" w:rsidR="003C7BDE" w:rsidRDefault="003C7BDE" w:rsidP="00B47E24">
            <w:pPr>
              <w:rPr>
                <w:b/>
              </w:rPr>
            </w:pPr>
          </w:p>
          <w:p w14:paraId="1983534A" w14:textId="77777777" w:rsidR="003C7BDE" w:rsidRDefault="003C7BDE" w:rsidP="00B47E24">
            <w:pPr>
              <w:rPr>
                <w:b/>
              </w:rPr>
            </w:pPr>
            <w:r>
              <w:rPr>
                <w:b/>
              </w:rPr>
              <w:t>Preferred</w:t>
            </w:r>
          </w:p>
          <w:p w14:paraId="588BEDF1" w14:textId="77777777" w:rsidR="00772536" w:rsidRPr="009C4FC0" w:rsidRDefault="00772536" w:rsidP="00772536">
            <w:pPr>
              <w:pStyle w:val="ListParagraph"/>
              <w:numPr>
                <w:ilvl w:val="0"/>
                <w:numId w:val="3"/>
              </w:numPr>
              <w:rPr>
                <w:rFonts w:cstheme="minorHAnsi"/>
              </w:rPr>
            </w:pPr>
            <w:r w:rsidRPr="009C4FC0">
              <w:rPr>
                <w:rFonts w:cstheme="minorHAnsi"/>
              </w:rPr>
              <w:t>Ph.D. from a regionally accredited institution with a research focus on sociology, dispute resolution, human rights, diversity, equity and inclusion.</w:t>
            </w:r>
          </w:p>
          <w:p w14:paraId="690F0ADC" w14:textId="77777777" w:rsidR="00772536" w:rsidRPr="009C4FC0" w:rsidRDefault="00772536" w:rsidP="00772536">
            <w:pPr>
              <w:pStyle w:val="ListParagraph"/>
              <w:numPr>
                <w:ilvl w:val="0"/>
                <w:numId w:val="3"/>
              </w:numPr>
              <w:rPr>
                <w:rFonts w:cstheme="minorHAnsi"/>
              </w:rPr>
            </w:pPr>
            <w:r w:rsidRPr="009C4FC0">
              <w:rPr>
                <w:rFonts w:cstheme="minorHAnsi"/>
              </w:rPr>
              <w:t>DEI Certification</w:t>
            </w:r>
          </w:p>
          <w:p w14:paraId="59FBF319" w14:textId="558A0B90" w:rsidR="00772536" w:rsidRPr="009C4FC0" w:rsidRDefault="00772536" w:rsidP="00772536">
            <w:pPr>
              <w:pStyle w:val="ListParagraph"/>
              <w:numPr>
                <w:ilvl w:val="0"/>
                <w:numId w:val="3"/>
              </w:numPr>
              <w:rPr>
                <w:rFonts w:cstheme="minorHAnsi"/>
              </w:rPr>
            </w:pPr>
            <w:r w:rsidRPr="009C4FC0">
              <w:rPr>
                <w:rFonts w:cstheme="minorHAnsi"/>
              </w:rPr>
              <w:t>Progressive professional experience in complex institutional organizations, preferably post-secondary education institutions.</w:t>
            </w:r>
          </w:p>
          <w:p w14:paraId="3C774A62" w14:textId="5468F7EC" w:rsidR="003C7BDE" w:rsidRPr="005E0EDD" w:rsidRDefault="00090D22" w:rsidP="00E8197D">
            <w:pPr>
              <w:pStyle w:val="ListParagraph"/>
              <w:numPr>
                <w:ilvl w:val="0"/>
                <w:numId w:val="3"/>
              </w:numPr>
              <w:rPr>
                <w:rFonts w:cstheme="minorHAnsi"/>
              </w:rPr>
            </w:pPr>
            <w:r w:rsidRPr="005E0EDD">
              <w:rPr>
                <w:rFonts w:cstheme="minorHAnsi"/>
              </w:rPr>
              <w:t>Higher education success coach or similar position preferred.</w:t>
            </w:r>
          </w:p>
          <w:p w14:paraId="5E1F0D9B" w14:textId="0FA2C775" w:rsidR="005E0EDD" w:rsidRPr="005E0EDD" w:rsidRDefault="005E0EDD" w:rsidP="00E8197D">
            <w:pPr>
              <w:pStyle w:val="ListParagraph"/>
              <w:numPr>
                <w:ilvl w:val="0"/>
                <w:numId w:val="3"/>
              </w:numPr>
              <w:rPr>
                <w:rFonts w:cstheme="minorHAnsi"/>
              </w:rPr>
            </w:pPr>
            <w:r w:rsidRPr="005E0EDD">
              <w:rPr>
                <w:rFonts w:cstheme="minorHAnsi"/>
              </w:rPr>
              <w:t>Bilingual abilities, including reading, speaking, and writing preferred</w:t>
            </w:r>
          </w:p>
        </w:tc>
      </w:tr>
    </w:tbl>
    <w:p w14:paraId="59A6EAE3"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271088EC" w14:textId="77777777" w:rsidTr="00A6160F">
        <w:trPr>
          <w:tblHeader/>
        </w:trPr>
        <w:tc>
          <w:tcPr>
            <w:tcW w:w="10790" w:type="dxa"/>
            <w:shd w:val="clear" w:color="auto" w:fill="BFBFBF" w:themeFill="background1" w:themeFillShade="BF"/>
          </w:tcPr>
          <w:p w14:paraId="738DEED6"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774E5475" w14:textId="77777777" w:rsidTr="00D25798">
        <w:trPr>
          <w:trHeight w:val="350"/>
        </w:trPr>
        <w:tc>
          <w:tcPr>
            <w:tcW w:w="10790" w:type="dxa"/>
            <w:shd w:val="clear" w:color="auto" w:fill="auto"/>
          </w:tcPr>
          <w:p w14:paraId="40617EE8" w14:textId="77777777" w:rsidR="00D25798" w:rsidRDefault="008A41DE"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130B05F7"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312FCDB3" w14:textId="77777777" w:rsidTr="00A6160F">
        <w:trPr>
          <w:tblHeader/>
        </w:trPr>
        <w:tc>
          <w:tcPr>
            <w:tcW w:w="10790" w:type="dxa"/>
            <w:shd w:val="clear" w:color="auto" w:fill="BFBFBF" w:themeFill="background1" w:themeFillShade="BF"/>
          </w:tcPr>
          <w:p w14:paraId="28F09924"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36571A76" w14:textId="77777777" w:rsidTr="00D25798">
        <w:trPr>
          <w:trHeight w:val="323"/>
        </w:trPr>
        <w:tc>
          <w:tcPr>
            <w:tcW w:w="10790" w:type="dxa"/>
            <w:shd w:val="clear" w:color="auto" w:fill="auto"/>
          </w:tcPr>
          <w:p w14:paraId="11F31AC8" w14:textId="77777777" w:rsidR="00D25798" w:rsidRDefault="008A41DE"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469EF65C" w14:textId="77777777" w:rsidR="00D25798" w:rsidRDefault="00D25798">
      <w:pPr>
        <w:rPr>
          <w:b/>
        </w:rPr>
      </w:pPr>
    </w:p>
    <w:p w14:paraId="5B5E0AED" w14:textId="77777777" w:rsidR="00BB6C57" w:rsidRPr="00BB6C57" w:rsidRDefault="00BB6C57" w:rsidP="00BB6C57">
      <w:pPr>
        <w:pStyle w:val="Heading1"/>
        <w:rPr>
          <w:sz w:val="24"/>
          <w:szCs w:val="24"/>
        </w:rPr>
      </w:pPr>
      <w:r>
        <w:rPr>
          <w:sz w:val="24"/>
          <w:szCs w:val="24"/>
        </w:rPr>
        <w:t>SIGNATURES</w:t>
      </w:r>
    </w:p>
    <w:p w14:paraId="41D60854" w14:textId="77777777" w:rsidR="00BB6C57" w:rsidRDefault="00BB6C57" w:rsidP="0091407B">
      <w:pPr>
        <w:rPr>
          <w:b/>
        </w:rPr>
      </w:pPr>
    </w:p>
    <w:p w14:paraId="4B0A5D60" w14:textId="56224A14"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772536">
                <w:rPr>
                  <w:rFonts w:asciiTheme="minorHAnsi" w:hAnsiTheme="minorHAnsi" w:cstheme="minorHAnsi"/>
                  <w:sz w:val="22"/>
                  <w:szCs w:val="22"/>
                </w:rPr>
                <w:t>Dr. Dale Dan</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w:t>
      </w:r>
      <w:r w:rsidR="009C4FC0" w:rsidRPr="009C4FC0">
        <w:rPr>
          <w:rFonts w:ascii="Lucida Calligraphy" w:hAnsi="Lucida Calligraphy" w:cstheme="minorHAnsi"/>
          <w:sz w:val="22"/>
          <w:szCs w:val="22"/>
          <w:u w:val="single"/>
        </w:rPr>
        <w:t>Dr. Dale Dan</w:t>
      </w:r>
      <w:r w:rsidR="0067043F">
        <w:rPr>
          <w:rFonts w:asciiTheme="minorHAnsi" w:hAnsiTheme="minorHAnsi" w:cstheme="minorHAnsi"/>
          <w:sz w:val="22"/>
          <w:szCs w:val="22"/>
        </w:rPr>
        <w:t xml:space="preserve">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w:t>
      </w:r>
      <w:r w:rsidR="00772536">
        <w:rPr>
          <w:rFonts w:asciiTheme="minorHAnsi" w:hAnsiTheme="minorHAnsi" w:cstheme="minorHAnsi"/>
          <w:sz w:val="22"/>
          <w:szCs w:val="22"/>
          <w:u w:val="single"/>
        </w:rPr>
        <w:t>05-10-2024</w:t>
      </w:r>
      <w:r w:rsidR="0067043F" w:rsidRPr="009169F4">
        <w:rPr>
          <w:rFonts w:asciiTheme="minorHAnsi" w:hAnsiTheme="minorHAnsi" w:cstheme="minorHAnsi"/>
          <w:sz w:val="22"/>
          <w:szCs w:val="22"/>
        </w:rPr>
        <w:t>___</w:t>
      </w:r>
    </w:p>
    <w:p w14:paraId="67AD0410" w14:textId="5489BF29"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772536">
            <w:rPr>
              <w:rFonts w:asciiTheme="minorHAnsi" w:hAnsiTheme="minorHAnsi" w:cstheme="minorHAnsi"/>
              <w:sz w:val="22"/>
              <w:szCs w:val="22"/>
            </w:rPr>
            <w:t>Dr. Dale Dan</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9C4FC0" w:rsidRPr="009C4FC0">
        <w:rPr>
          <w:rFonts w:ascii="Lucida Calligraphy" w:hAnsi="Lucida Calligraphy" w:cstheme="minorHAnsi"/>
          <w:sz w:val="22"/>
          <w:szCs w:val="22"/>
          <w:u w:val="single"/>
        </w:rPr>
        <w:t>Dr. Dale Dan</w:t>
      </w:r>
      <w:r w:rsidR="00772536">
        <w:rPr>
          <w:rFonts w:asciiTheme="minorHAnsi" w:hAnsiTheme="minorHAnsi" w:cstheme="minorHAnsi"/>
          <w:sz w:val="22"/>
          <w:szCs w:val="22"/>
        </w:rPr>
        <w:t>_</w:t>
      </w:r>
      <w:r>
        <w:rPr>
          <w:rFonts w:asciiTheme="minorHAnsi" w:hAnsiTheme="minorHAnsi" w:cstheme="minorHAnsi"/>
          <w:sz w:val="22"/>
          <w:szCs w:val="22"/>
        </w:rPr>
        <w:t xml:space="preserve">______ </w:t>
      </w:r>
      <w:r w:rsidRPr="0067043F">
        <w:rPr>
          <w:rFonts w:asciiTheme="minorHAnsi" w:hAnsiTheme="minorHAnsi" w:cstheme="minorHAnsi"/>
          <w:b/>
          <w:sz w:val="22"/>
          <w:szCs w:val="22"/>
        </w:rPr>
        <w:t>Date:</w:t>
      </w:r>
      <w:r w:rsidRPr="00C233F6">
        <w:rPr>
          <w:rFonts w:asciiTheme="minorHAnsi" w:hAnsiTheme="minorHAnsi" w:cstheme="minorHAnsi"/>
          <w:b/>
          <w:sz w:val="22"/>
          <w:szCs w:val="22"/>
          <w:u w:val="single"/>
        </w:rPr>
        <w:t xml:space="preserve"> </w:t>
      </w:r>
      <w:r w:rsidR="00772536">
        <w:rPr>
          <w:rFonts w:asciiTheme="minorHAnsi" w:hAnsiTheme="minorHAnsi" w:cstheme="minorHAnsi"/>
          <w:sz w:val="22"/>
          <w:szCs w:val="22"/>
          <w:u w:val="single"/>
        </w:rPr>
        <w:t>05-10-2024____</w:t>
      </w:r>
    </w:p>
    <w:p w14:paraId="56620AF6" w14:textId="43776149" w:rsidR="00BB6C57" w:rsidRDefault="0067043F" w:rsidP="009C4FC0">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426121">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426121">
        <w:rPr>
          <w:rFonts w:asciiTheme="minorHAnsi" w:hAnsiTheme="minorHAnsi" w:cstheme="minorHAnsi"/>
          <w:sz w:val="22"/>
          <w:szCs w:val="22"/>
        </w:rPr>
        <w:tab/>
      </w:r>
      <w:r w:rsidR="00426121">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9C4FC0" w:rsidRPr="009C4FC0">
        <w:rPr>
          <w:rFonts w:asciiTheme="minorHAnsi" w:hAnsiTheme="minorHAnsi" w:cstheme="minorHAnsi"/>
          <w:noProof/>
          <w:sz w:val="22"/>
          <w:szCs w:val="22"/>
          <w:u w:val="single"/>
        </w:rPr>
        <w:drawing>
          <wp:inline distT="0" distB="0" distL="0" distR="0" wp14:anchorId="6793E44F" wp14:editId="2FAA91CD">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w:t>
      </w:r>
      <w:r w:rsidR="00426121">
        <w:rPr>
          <w:rFonts w:asciiTheme="minorHAnsi" w:hAnsiTheme="minorHAnsi" w:cstheme="minorHAnsi"/>
          <w:sz w:val="22"/>
          <w:szCs w:val="22"/>
        </w:rPr>
        <w:t>_</w:t>
      </w:r>
      <w:r>
        <w:rPr>
          <w:rFonts w:asciiTheme="minorHAnsi" w:hAnsiTheme="minorHAnsi" w:cstheme="minorHAnsi"/>
          <w:sz w:val="22"/>
          <w:szCs w:val="22"/>
        </w:rPr>
        <w:t>_</w:t>
      </w:r>
      <w:r w:rsidR="009169F4">
        <w:rPr>
          <w:rFonts w:asciiTheme="minorHAnsi" w:hAnsiTheme="minorHAnsi" w:cstheme="minorHAnsi"/>
          <w:sz w:val="22"/>
          <w:szCs w:val="22"/>
        </w:rPr>
        <w:t xml:space="preserve">  </w:t>
      </w:r>
      <w:r w:rsidR="00426121">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sidRPr="009169F4">
        <w:rPr>
          <w:rFonts w:asciiTheme="minorHAnsi" w:hAnsiTheme="minorHAnsi" w:cstheme="minorHAnsi"/>
          <w:sz w:val="22"/>
          <w:szCs w:val="22"/>
        </w:rPr>
        <w:t>__</w:t>
      </w:r>
      <w:r w:rsidR="009C4FC0" w:rsidRPr="009C4FC0">
        <w:rPr>
          <w:rFonts w:asciiTheme="minorHAnsi" w:hAnsiTheme="minorHAnsi" w:cstheme="minorHAnsi"/>
          <w:sz w:val="22"/>
          <w:szCs w:val="22"/>
          <w:u w:val="single"/>
        </w:rPr>
        <w:t>5/15/2024</w:t>
      </w:r>
      <w:r w:rsidR="00772536">
        <w:rPr>
          <w:rFonts w:asciiTheme="minorHAnsi" w:hAnsiTheme="minorHAnsi" w:cstheme="minorHAnsi"/>
          <w:sz w:val="22"/>
          <w:szCs w:val="22"/>
        </w:rPr>
        <w:t>____</w:t>
      </w:r>
      <w:r w:rsidR="00BB6C57">
        <w:rPr>
          <w:b/>
        </w:rPr>
        <w:br w:type="page"/>
      </w:r>
    </w:p>
    <w:p w14:paraId="0A4B6BCB" w14:textId="77777777" w:rsidR="00417690" w:rsidRDefault="00417690" w:rsidP="0091407B">
      <w:pPr>
        <w:rPr>
          <w:b/>
        </w:rPr>
      </w:pPr>
    </w:p>
    <w:p w14:paraId="0A72F7DB"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779B4D5E" w14:textId="63F93259"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C233F6">
            <w:rPr>
              <w:rFonts w:cstheme="minorHAnsi"/>
              <w:sz w:val="22"/>
              <w:szCs w:val="22"/>
            </w:rPr>
            <w:t>FA9686</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5-10T00:00:00Z">
            <w:dateFormat w:val="M/d/yyyy"/>
            <w:lid w:val="en-US"/>
            <w:storeMappedDataAs w:val="dateTime"/>
            <w:calendar w:val="gregorian"/>
          </w:date>
        </w:sdtPr>
        <w:sdtEndPr/>
        <w:sdtContent>
          <w:r w:rsidR="00772536">
            <w:rPr>
              <w:b/>
            </w:rPr>
            <w:t>5/10/2024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C233F6">
            <w:rPr>
              <w:rFonts w:cstheme="minorHAnsi"/>
              <w:sz w:val="22"/>
              <w:szCs w:val="22"/>
            </w:rPr>
            <w:t>FA9732</w:t>
          </w:r>
        </w:sdtContent>
      </w:sdt>
    </w:p>
    <w:p w14:paraId="1BF413ED" w14:textId="77777777" w:rsidR="00FA22E0" w:rsidRPr="00FA22E0" w:rsidRDefault="00FA22E0" w:rsidP="00FA22E0">
      <w:pPr>
        <w:pStyle w:val="Heading2"/>
        <w:rPr>
          <w:b/>
        </w:rPr>
      </w:pPr>
      <w:r w:rsidRPr="00FA22E0">
        <w:rPr>
          <w:b/>
          <w:color w:val="auto"/>
        </w:rPr>
        <w:t>Materials Used:</w:t>
      </w:r>
    </w:p>
    <w:p w14:paraId="7DAD197A" w14:textId="77777777" w:rsidR="00FA22E0" w:rsidRDefault="008A41DE"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Computer keyboard, mouse, screen</w:t>
      </w:r>
    </w:p>
    <w:p w14:paraId="74B747DE" w14:textId="77777777" w:rsidR="00FA22E0" w:rsidRDefault="008A41DE"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Various software</w:t>
      </w:r>
    </w:p>
    <w:p w14:paraId="364CF4E1" w14:textId="77777777" w:rsidR="00FA22E0" w:rsidRDefault="008A41DE"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Telephone, cell phone, mobile device</w:t>
      </w:r>
    </w:p>
    <w:p w14:paraId="415B1E80" w14:textId="77777777" w:rsidR="00FA22E0" w:rsidRDefault="008A41DE" w:rsidP="00FA22E0">
      <w:pPr>
        <w:ind w:left="720"/>
      </w:pPr>
      <w:sdt>
        <w:sdtPr>
          <w:tag w:val="Check Box for Paper and pencil or pen"/>
          <w:id w:val="-852949047"/>
          <w14:checkbox>
            <w14:checked w14:val="0"/>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Paper and pencil/pen</w:t>
      </w:r>
    </w:p>
    <w:p w14:paraId="5FADE845" w14:textId="77777777" w:rsidR="00FA22E0" w:rsidRDefault="008A41DE"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Projector or other audiovisual equipment</w:t>
      </w:r>
    </w:p>
    <w:p w14:paraId="2DB47BC1" w14:textId="77777777" w:rsidR="00FA22E0" w:rsidRDefault="008A41DE"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Copier, scanner, fax</w:t>
      </w:r>
    </w:p>
    <w:p w14:paraId="7FFC6909" w14:textId="77777777" w:rsidR="00FA22E0" w:rsidRDefault="008A41DE"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11567AE1" w14:textId="77777777" w:rsidR="00FA22E0" w:rsidRDefault="008A41DE"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3DB4BFE9" w14:textId="77777777" w:rsidR="00FA22E0" w:rsidRDefault="008A41DE"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5A3333FF" w14:textId="77777777" w:rsidR="00FA22E0" w:rsidRDefault="008A41DE"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795E9C1E" w14:textId="77777777" w:rsidR="00FA22E0" w:rsidRPr="00FA22E0" w:rsidRDefault="00FA22E0" w:rsidP="00FA22E0">
      <w:pPr>
        <w:pStyle w:val="Heading2"/>
        <w:rPr>
          <w:b/>
        </w:rPr>
      </w:pPr>
      <w:r w:rsidRPr="00FA22E0">
        <w:rPr>
          <w:b/>
          <w:color w:val="auto"/>
        </w:rPr>
        <w:t>Mental Functions:</w:t>
      </w:r>
    </w:p>
    <w:p w14:paraId="3D982CF9" w14:textId="77777777" w:rsidR="00FA22E0" w:rsidRDefault="008A41DE"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Comparing (compare/contrast data, people, other data)</w:t>
      </w:r>
    </w:p>
    <w:p w14:paraId="120232E3" w14:textId="77777777" w:rsidR="00FA22E0" w:rsidRDefault="008A41DE"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Synthesizing (combine data, concepts, interpretations)</w:t>
      </w:r>
    </w:p>
    <w:p w14:paraId="7966ED8D" w14:textId="77777777" w:rsidR="00FA22E0" w:rsidRDefault="008A41DE"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Computing (math calculations or carrying out formula operations)</w:t>
      </w:r>
    </w:p>
    <w:p w14:paraId="7CB4382C" w14:textId="77777777" w:rsidR="00FA22E0" w:rsidRDefault="008A41DE"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Compiling (gathering, classifying, evaluating data, people, other data)</w:t>
      </w:r>
    </w:p>
    <w:p w14:paraId="28DBFD3A" w14:textId="77777777" w:rsidR="00FA22E0" w:rsidRDefault="008A41DE"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Copying (entering, posting, transcribing data)</w:t>
      </w:r>
    </w:p>
    <w:p w14:paraId="1A8E5CAF" w14:textId="77777777" w:rsidR="00FA22E0" w:rsidRDefault="008A41DE"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Analyzing (examining, testing data, presenting alternatives)</w:t>
      </w:r>
    </w:p>
    <w:p w14:paraId="62866B68" w14:textId="77777777" w:rsidR="00FA22E0" w:rsidRPr="00FA22E0" w:rsidRDefault="00FA22E0" w:rsidP="00FA22E0">
      <w:pPr>
        <w:pStyle w:val="Heading2"/>
        <w:rPr>
          <w:b/>
        </w:rPr>
      </w:pPr>
      <w:r w:rsidRPr="00FA22E0">
        <w:rPr>
          <w:b/>
          <w:color w:val="auto"/>
        </w:rPr>
        <w:t>Audio/Visual/Aural Functions:</w:t>
      </w:r>
    </w:p>
    <w:p w14:paraId="59D359B5" w14:textId="77777777" w:rsidR="00FA22E0" w:rsidRDefault="008A41DE"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Talking (expressing ideas, thoughts, language, conveying details accurately and clearly)</w:t>
      </w:r>
    </w:p>
    <w:p w14:paraId="1C25684C" w14:textId="77777777" w:rsidR="00FA22E0" w:rsidRDefault="008A41DE"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21EE288" w14:textId="77777777" w:rsidR="00FA22E0" w:rsidRDefault="008A41DE" w:rsidP="00FA22E0">
      <w:pPr>
        <w:ind w:left="720"/>
      </w:pPr>
      <w:sdt>
        <w:sdtPr>
          <w:tag w:val="Check Box for Near acuity, at 20 inches or less when accuracy is essential"/>
          <w:id w:val="-99324922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Near acuity (at 20 inches or less when accuracy is essential)</w:t>
      </w:r>
    </w:p>
    <w:p w14:paraId="55E55AB7" w14:textId="77777777" w:rsidR="00FA22E0" w:rsidRDefault="008A41DE"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Far acuity (more than 20 inches when day and night/dark conditions are essential)</w:t>
      </w:r>
    </w:p>
    <w:p w14:paraId="5AD5FA1E" w14:textId="77777777" w:rsidR="00FA22E0" w:rsidRDefault="008A41DE"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(3 dimensional vision, judge distances, space)</w:t>
      </w:r>
    </w:p>
    <w:p w14:paraId="5DE9305B" w14:textId="77777777" w:rsidR="00FA22E0" w:rsidRDefault="008A41DE"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55F0FCA2" w14:textId="77777777" w:rsidR="00FA22E0" w:rsidRDefault="008A41DE"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1918AA12" w14:textId="77777777" w:rsidR="00FA22E0" w:rsidRDefault="008A41DE"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6241387F" w14:textId="77777777" w:rsidR="00FA22E0" w:rsidRPr="00FA22E0" w:rsidRDefault="00FA22E0" w:rsidP="00FA22E0">
      <w:pPr>
        <w:pStyle w:val="Heading2"/>
        <w:rPr>
          <w:b/>
          <w:color w:val="auto"/>
        </w:rPr>
      </w:pPr>
      <w:r w:rsidRPr="00FA22E0">
        <w:rPr>
          <w:b/>
          <w:color w:val="auto"/>
        </w:rPr>
        <w:t>Movement, Strength, Repetition Functions:</w:t>
      </w:r>
    </w:p>
    <w:p w14:paraId="7B2156AC" w14:textId="77777777" w:rsidR="00FA22E0" w:rsidRDefault="008A41DE"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4906EBF6" w14:textId="77777777" w:rsidR="00FA22E0" w:rsidRDefault="008A41DE"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2997105D" w14:textId="77777777" w:rsidR="00FA22E0" w:rsidRDefault="008A41DE" w:rsidP="00FA22E0">
      <w:pPr>
        <w:ind w:left="720"/>
      </w:pPr>
      <w:sdt>
        <w:sdtPr>
          <w:tag w:val="Check Box for Reaching"/>
          <w:id w:val="-1290194097"/>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Reaching</w:t>
      </w:r>
    </w:p>
    <w:p w14:paraId="235B8B04" w14:textId="77777777" w:rsidR="00FA22E0" w:rsidRDefault="008A41DE"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09F0DA05" w14:textId="77777777" w:rsidR="00FA22E0" w:rsidRDefault="008A41DE"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77E8A2D1" w14:textId="77777777" w:rsidR="00FA22E0" w:rsidRDefault="008A41DE" w:rsidP="00FA22E0">
      <w:pPr>
        <w:ind w:left="720"/>
      </w:pPr>
      <w:sdt>
        <w:sdtPr>
          <w:tag w:val="Check Box for Grasping"/>
          <w:id w:val="-800616712"/>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Grasping</w:t>
      </w:r>
    </w:p>
    <w:p w14:paraId="32BB2430" w14:textId="77777777" w:rsidR="00FA22E0" w:rsidRDefault="008A41DE" w:rsidP="00FA22E0">
      <w:pPr>
        <w:ind w:left="720"/>
      </w:pPr>
      <w:sdt>
        <w:sdtPr>
          <w:tag w:val="Check Box for Stooping"/>
          <w:id w:val="597217672"/>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FA22E0">
        <w:t xml:space="preserve"> Stooping</w:t>
      </w:r>
    </w:p>
    <w:p w14:paraId="50680D71" w14:textId="77777777" w:rsidR="00FA22E0" w:rsidRDefault="008A41DE"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42D8973F" w14:textId="77777777" w:rsidR="00FA22E0" w:rsidRDefault="008A41DE" w:rsidP="00FA22E0">
      <w:pPr>
        <w:ind w:left="720"/>
      </w:pPr>
      <w:sdt>
        <w:sdtPr>
          <w:tag w:val="Check Box for Picking, Typing, Keyboarding"/>
          <w:id w:val="7429970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Picking/Typing/Keyboarding</w:t>
      </w:r>
    </w:p>
    <w:p w14:paraId="0A2F14A5" w14:textId="77777777" w:rsidR="00FA22E0" w:rsidRDefault="008A41DE"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4B37BFBA" w14:textId="77777777" w:rsidR="00DB0004" w:rsidRDefault="008A41DE"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090D22">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34C32ED8" w14:textId="77777777" w:rsidR="00FA22E0" w:rsidRDefault="008A41DE"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3EE8DA01" w14:textId="77777777" w:rsidR="00FA22E0" w:rsidRDefault="008A41DE"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0600216C" w14:textId="77777777" w:rsidR="00FA22E0" w:rsidRDefault="008A41DE"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4E0EE388" w14:textId="77777777" w:rsidR="00FA22E0" w:rsidRPr="00FA22E0" w:rsidRDefault="00FA22E0" w:rsidP="00FA22E0">
      <w:pPr>
        <w:pStyle w:val="Heading2"/>
        <w:rPr>
          <w:b/>
        </w:rPr>
      </w:pPr>
      <w:r w:rsidRPr="00FA22E0">
        <w:rPr>
          <w:b/>
          <w:color w:val="auto"/>
        </w:rPr>
        <w:t>Environmental Conditions</w:t>
      </w:r>
    </w:p>
    <w:p w14:paraId="2C3BB432" w14:textId="77777777" w:rsidR="00FA22E0" w:rsidRDefault="008A41DE"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097CA933" w14:textId="77777777" w:rsidR="00FA22E0" w:rsidRDefault="008A41DE"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0E73C480" w14:textId="77777777" w:rsidR="00FA22E0" w:rsidRDefault="008A41DE"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0A46141B" w14:textId="77777777" w:rsidR="00FA22E0" w:rsidRDefault="008A41DE"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3D7E0CBA" w14:textId="77777777" w:rsidR="00FA22E0" w:rsidRDefault="008A41DE"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27BB08E6" w14:textId="77777777" w:rsidR="00FA22E0" w:rsidRDefault="008A41DE"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4D51246A" w14:textId="77777777" w:rsidR="00A44AAC" w:rsidRPr="0061659B" w:rsidRDefault="008A41DE"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2ACF" w14:textId="77777777" w:rsidR="00AF3440" w:rsidRDefault="00AF3440" w:rsidP="00AF3440">
      <w:pPr>
        <w:spacing w:after="0" w:line="240" w:lineRule="auto"/>
      </w:pPr>
      <w:r>
        <w:separator/>
      </w:r>
    </w:p>
  </w:endnote>
  <w:endnote w:type="continuationSeparator" w:id="0">
    <w:p w14:paraId="0BCE196E"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A8B8" w14:textId="4B374A0F"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FB30F2">
      <w:rPr>
        <w:noProof/>
        <w:sz w:val="22"/>
        <w:szCs w:val="22"/>
      </w:rPr>
      <w:t>6/5/2024</w:t>
    </w:r>
    <w:r w:rsidR="000434E8">
      <w:rPr>
        <w:sz w:val="22"/>
        <w:szCs w:val="22"/>
      </w:rPr>
      <w:fldChar w:fldCharType="end"/>
    </w:r>
  </w:p>
  <w:p w14:paraId="01B68240"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2190" w14:textId="77777777" w:rsidR="00AF3440" w:rsidRDefault="00AF3440" w:rsidP="00AF3440">
      <w:pPr>
        <w:spacing w:after="0" w:line="240" w:lineRule="auto"/>
      </w:pPr>
      <w:r>
        <w:separator/>
      </w:r>
    </w:p>
  </w:footnote>
  <w:footnote w:type="continuationSeparator" w:id="0">
    <w:p w14:paraId="48BB1AD5"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BF5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1F1806B9" wp14:editId="77C6B8A7">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11CAF448"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2A81"/>
    <w:multiLevelType w:val="hybridMultilevel"/>
    <w:tmpl w:val="991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4012F"/>
    <w:multiLevelType w:val="hybridMultilevel"/>
    <w:tmpl w:val="3D2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12FFF"/>
    <w:multiLevelType w:val="hybridMultilevel"/>
    <w:tmpl w:val="EB2E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D34D7"/>
    <w:multiLevelType w:val="hybridMultilevel"/>
    <w:tmpl w:val="D11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33FB"/>
    <w:rsid w:val="000234D0"/>
    <w:rsid w:val="00031DA0"/>
    <w:rsid w:val="000434E8"/>
    <w:rsid w:val="00044FBD"/>
    <w:rsid w:val="000667CB"/>
    <w:rsid w:val="00090D22"/>
    <w:rsid w:val="000C03C2"/>
    <w:rsid w:val="00126E37"/>
    <w:rsid w:val="001411D2"/>
    <w:rsid w:val="00192380"/>
    <w:rsid w:val="001C35D6"/>
    <w:rsid w:val="001D6E9C"/>
    <w:rsid w:val="001F2EF4"/>
    <w:rsid w:val="00206E89"/>
    <w:rsid w:val="00210B19"/>
    <w:rsid w:val="002E5987"/>
    <w:rsid w:val="002F28F5"/>
    <w:rsid w:val="00320A30"/>
    <w:rsid w:val="00344DBC"/>
    <w:rsid w:val="003A5616"/>
    <w:rsid w:val="003C7BDE"/>
    <w:rsid w:val="00417690"/>
    <w:rsid w:val="00426121"/>
    <w:rsid w:val="00430687"/>
    <w:rsid w:val="00454E4E"/>
    <w:rsid w:val="00454E65"/>
    <w:rsid w:val="0048004F"/>
    <w:rsid w:val="004A24B3"/>
    <w:rsid w:val="004F6C37"/>
    <w:rsid w:val="00530C4A"/>
    <w:rsid w:val="0054245F"/>
    <w:rsid w:val="005551BD"/>
    <w:rsid w:val="00557D02"/>
    <w:rsid w:val="005E0EDD"/>
    <w:rsid w:val="006125B1"/>
    <w:rsid w:val="0061357F"/>
    <w:rsid w:val="0061659B"/>
    <w:rsid w:val="00652255"/>
    <w:rsid w:val="00663D33"/>
    <w:rsid w:val="0067043F"/>
    <w:rsid w:val="00692632"/>
    <w:rsid w:val="006B77F6"/>
    <w:rsid w:val="006D7556"/>
    <w:rsid w:val="006E7894"/>
    <w:rsid w:val="00772536"/>
    <w:rsid w:val="00792D0F"/>
    <w:rsid w:val="007A6037"/>
    <w:rsid w:val="007C4F87"/>
    <w:rsid w:val="007D6DE5"/>
    <w:rsid w:val="00802C2D"/>
    <w:rsid w:val="0087026F"/>
    <w:rsid w:val="008A41DE"/>
    <w:rsid w:val="008B0547"/>
    <w:rsid w:val="008D43CB"/>
    <w:rsid w:val="0091407B"/>
    <w:rsid w:val="0091562B"/>
    <w:rsid w:val="00915F65"/>
    <w:rsid w:val="009169F4"/>
    <w:rsid w:val="009328B0"/>
    <w:rsid w:val="009C4FC0"/>
    <w:rsid w:val="009D2D43"/>
    <w:rsid w:val="009D2EE6"/>
    <w:rsid w:val="00A160F4"/>
    <w:rsid w:val="00A44AAC"/>
    <w:rsid w:val="00A6160F"/>
    <w:rsid w:val="00A846E1"/>
    <w:rsid w:val="00A85F66"/>
    <w:rsid w:val="00AB0FAA"/>
    <w:rsid w:val="00AC37EB"/>
    <w:rsid w:val="00AC50C5"/>
    <w:rsid w:val="00AD558D"/>
    <w:rsid w:val="00AD7A5C"/>
    <w:rsid w:val="00AF272A"/>
    <w:rsid w:val="00AF3440"/>
    <w:rsid w:val="00B2353B"/>
    <w:rsid w:val="00B60CB2"/>
    <w:rsid w:val="00B93395"/>
    <w:rsid w:val="00BB1CB0"/>
    <w:rsid w:val="00BB6C57"/>
    <w:rsid w:val="00BD5D34"/>
    <w:rsid w:val="00C20260"/>
    <w:rsid w:val="00C21089"/>
    <w:rsid w:val="00C233F6"/>
    <w:rsid w:val="00C74CA5"/>
    <w:rsid w:val="00CC7DF0"/>
    <w:rsid w:val="00CE3587"/>
    <w:rsid w:val="00CF1E36"/>
    <w:rsid w:val="00CF6836"/>
    <w:rsid w:val="00D23E3F"/>
    <w:rsid w:val="00D25798"/>
    <w:rsid w:val="00D3718A"/>
    <w:rsid w:val="00D41E92"/>
    <w:rsid w:val="00D4546E"/>
    <w:rsid w:val="00D76D2B"/>
    <w:rsid w:val="00D807DA"/>
    <w:rsid w:val="00D90DDF"/>
    <w:rsid w:val="00DB0004"/>
    <w:rsid w:val="00DB3E83"/>
    <w:rsid w:val="00E01235"/>
    <w:rsid w:val="00E27A00"/>
    <w:rsid w:val="00E8197D"/>
    <w:rsid w:val="00EB2D77"/>
    <w:rsid w:val="00F0763D"/>
    <w:rsid w:val="00F70B7D"/>
    <w:rsid w:val="00F7227D"/>
    <w:rsid w:val="00F74254"/>
    <w:rsid w:val="00F874D1"/>
    <w:rsid w:val="00FA22E0"/>
    <w:rsid w:val="00FA61AD"/>
    <w:rsid w:val="00FB30F2"/>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8DA7B2"/>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character" w:customStyle="1" w:styleId="Style5">
    <w:name w:val="Style5"/>
    <w:basedOn w:val="DefaultParagraphFont"/>
    <w:uiPriority w:val="1"/>
    <w:rsid w:val="00090D22"/>
    <w:rPr>
      <w:rFonts w:ascii="Times New Roman" w:hAnsi="Times New Roman"/>
      <w:sz w:val="22"/>
    </w:rPr>
  </w:style>
  <w:style w:type="paragraph" w:styleId="ListParagraph">
    <w:name w:val="List Paragraph"/>
    <w:basedOn w:val="Normal"/>
    <w:uiPriority w:val="34"/>
    <w:qFormat/>
    <w:rsid w:val="00CE3587"/>
    <w:pPr>
      <w:ind w:left="720"/>
      <w:contextualSpacing/>
    </w:pPr>
  </w:style>
  <w:style w:type="paragraph" w:styleId="BalloonText">
    <w:name w:val="Balloon Text"/>
    <w:basedOn w:val="Normal"/>
    <w:link w:val="BalloonTextChar"/>
    <w:uiPriority w:val="99"/>
    <w:semiHidden/>
    <w:unhideWhenUsed/>
    <w:rsid w:val="00CE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87"/>
    <w:rPr>
      <w:rFonts w:ascii="Segoe UI" w:hAnsi="Segoe UI" w:cs="Segoe UI"/>
      <w:sz w:val="18"/>
      <w:szCs w:val="18"/>
    </w:rPr>
  </w:style>
  <w:style w:type="character" w:styleId="CommentReference">
    <w:name w:val="annotation reference"/>
    <w:basedOn w:val="DefaultParagraphFont"/>
    <w:uiPriority w:val="99"/>
    <w:semiHidden/>
    <w:unhideWhenUsed/>
    <w:rsid w:val="00CE3587"/>
    <w:rPr>
      <w:sz w:val="16"/>
      <w:szCs w:val="16"/>
    </w:rPr>
  </w:style>
  <w:style w:type="paragraph" w:styleId="CommentText">
    <w:name w:val="annotation text"/>
    <w:basedOn w:val="Normal"/>
    <w:link w:val="CommentTextChar"/>
    <w:uiPriority w:val="99"/>
    <w:semiHidden/>
    <w:unhideWhenUsed/>
    <w:rsid w:val="00CE3587"/>
    <w:pPr>
      <w:spacing w:line="240" w:lineRule="auto"/>
    </w:pPr>
    <w:rPr>
      <w:sz w:val="20"/>
    </w:rPr>
  </w:style>
  <w:style w:type="character" w:customStyle="1" w:styleId="CommentTextChar">
    <w:name w:val="Comment Text Char"/>
    <w:basedOn w:val="DefaultParagraphFont"/>
    <w:link w:val="CommentText"/>
    <w:uiPriority w:val="99"/>
    <w:semiHidden/>
    <w:rsid w:val="00CE3587"/>
    <w:rPr>
      <w:sz w:val="20"/>
    </w:rPr>
  </w:style>
  <w:style w:type="paragraph" w:styleId="CommentSubject">
    <w:name w:val="annotation subject"/>
    <w:basedOn w:val="CommentText"/>
    <w:next w:val="CommentText"/>
    <w:link w:val="CommentSubjectChar"/>
    <w:uiPriority w:val="99"/>
    <w:semiHidden/>
    <w:unhideWhenUsed/>
    <w:rsid w:val="00CE3587"/>
    <w:rPr>
      <w:b/>
      <w:bCs/>
    </w:rPr>
  </w:style>
  <w:style w:type="character" w:customStyle="1" w:styleId="CommentSubjectChar">
    <w:name w:val="Comment Subject Char"/>
    <w:basedOn w:val="CommentTextChar"/>
    <w:link w:val="CommentSubject"/>
    <w:uiPriority w:val="99"/>
    <w:semiHidden/>
    <w:rsid w:val="00CE358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C7762" w:rsidP="001C7762">
          <w:pPr>
            <w:pStyle w:val="A88BBC29347A476A89EC7F16443B708C9"/>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C7762" w:rsidP="001C7762">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C7762" w:rsidP="001C7762">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8E17A64D262C4264914AAA260E47AFAB"/>
        <w:category>
          <w:name w:val="General"/>
          <w:gallery w:val="placeholder"/>
        </w:category>
        <w:types>
          <w:type w:val="bbPlcHdr"/>
        </w:types>
        <w:behaviors>
          <w:behavior w:val="content"/>
        </w:behaviors>
        <w:guid w:val="{315E4FCB-F956-4F69-80BD-53677F240742}"/>
      </w:docPartPr>
      <w:docPartBody>
        <w:p w:rsidR="00530D96" w:rsidRDefault="00E02CF1" w:rsidP="00E02CF1">
          <w:pPr>
            <w:pStyle w:val="8E17A64D262C4264914AAA260E47AFAB"/>
          </w:pPr>
          <w:r w:rsidRPr="00084596">
            <w:rPr>
              <w:rStyle w:val="PlaceholderText"/>
              <w:i/>
            </w:rPr>
            <w:t>Click here to enter text.</w:t>
          </w:r>
        </w:p>
      </w:docPartBody>
    </w:docPart>
    <w:docPart>
      <w:docPartPr>
        <w:name w:val="CCAE227CA5CB4A54A2E7817B941A27E8"/>
        <w:category>
          <w:name w:val="General"/>
          <w:gallery w:val="placeholder"/>
        </w:category>
        <w:types>
          <w:type w:val="bbPlcHdr"/>
        </w:types>
        <w:behaviors>
          <w:behavior w:val="content"/>
        </w:behaviors>
        <w:guid w:val="{DF122049-4144-44DA-B2AD-F08755388B38}"/>
      </w:docPartPr>
      <w:docPartBody>
        <w:p w:rsidR="00530D96" w:rsidRDefault="00E02CF1" w:rsidP="00E02CF1">
          <w:pPr>
            <w:pStyle w:val="CCAE227CA5CB4A54A2E7817B941A27E8"/>
          </w:pPr>
          <w:r w:rsidRPr="00084596">
            <w:rPr>
              <w:rStyle w:val="PlaceholderText"/>
              <w:i/>
            </w:rPr>
            <w:t>Click here to enter text.</w:t>
          </w:r>
        </w:p>
      </w:docPartBody>
    </w:docPart>
    <w:docPart>
      <w:docPartPr>
        <w:name w:val="6E560F2EB2974EBE9AB0CFC1EEF52C49"/>
        <w:category>
          <w:name w:val="General"/>
          <w:gallery w:val="placeholder"/>
        </w:category>
        <w:types>
          <w:type w:val="bbPlcHdr"/>
        </w:types>
        <w:behaviors>
          <w:behavior w:val="content"/>
        </w:behaviors>
        <w:guid w:val="{B6B09313-B9BE-4080-A719-344BDD5BA574}"/>
      </w:docPartPr>
      <w:docPartBody>
        <w:p w:rsidR="00530D96" w:rsidRDefault="00E02CF1" w:rsidP="00E02CF1">
          <w:pPr>
            <w:pStyle w:val="6E560F2EB2974EBE9AB0CFC1EEF52C49"/>
          </w:pPr>
          <w:r w:rsidRPr="00350C5B">
            <w:rPr>
              <w:rStyle w:val="PlaceholderText"/>
              <w:i/>
            </w:rPr>
            <w:t>Click here to enter text.</w:t>
          </w:r>
        </w:p>
      </w:docPartBody>
    </w:docPart>
    <w:docPart>
      <w:docPartPr>
        <w:name w:val="11ABCF48D4C042AD87549E29F771F0DF"/>
        <w:category>
          <w:name w:val="General"/>
          <w:gallery w:val="placeholder"/>
        </w:category>
        <w:types>
          <w:type w:val="bbPlcHdr"/>
        </w:types>
        <w:behaviors>
          <w:behavior w:val="content"/>
        </w:behaviors>
        <w:guid w:val="{236B3B19-40F5-413B-8689-341F25926254}"/>
      </w:docPartPr>
      <w:docPartBody>
        <w:p w:rsidR="00530D96" w:rsidRDefault="00E02CF1" w:rsidP="00E02CF1">
          <w:pPr>
            <w:pStyle w:val="11ABCF48D4C042AD87549E29F771F0DF"/>
          </w:pPr>
          <w:r w:rsidRPr="00084596">
            <w:rPr>
              <w:rStyle w:val="PlaceholderText"/>
              <w:i/>
            </w:rPr>
            <w:t>Click here to enter text.</w:t>
          </w:r>
        </w:p>
      </w:docPartBody>
    </w:docPart>
    <w:docPart>
      <w:docPartPr>
        <w:name w:val="869C6C8488494EB884317A08E33E9F50"/>
        <w:category>
          <w:name w:val="General"/>
          <w:gallery w:val="placeholder"/>
        </w:category>
        <w:types>
          <w:type w:val="bbPlcHdr"/>
        </w:types>
        <w:behaviors>
          <w:behavior w:val="content"/>
        </w:behaviors>
        <w:guid w:val="{D2228AE6-E875-4C19-9630-F683E8DCDEF4}"/>
      </w:docPartPr>
      <w:docPartBody>
        <w:p w:rsidR="00530D96" w:rsidRDefault="00E02CF1" w:rsidP="00E02CF1">
          <w:pPr>
            <w:pStyle w:val="869C6C8488494EB884317A08E33E9F50"/>
          </w:pPr>
          <w:r w:rsidRPr="00084596">
            <w:rPr>
              <w:rStyle w:val="PlaceholderText"/>
              <w:i/>
            </w:rPr>
            <w:t>Click here to enter text</w:t>
          </w:r>
          <w:r w:rsidRPr="002F2CDF">
            <w:rPr>
              <w:rStyle w:val="PlaceholderText"/>
            </w:rPr>
            <w:t>.</w:t>
          </w:r>
        </w:p>
      </w:docPartBody>
    </w:docPart>
    <w:docPart>
      <w:docPartPr>
        <w:name w:val="67E58D454EB048BE80336EA30F4B204A"/>
        <w:category>
          <w:name w:val="General"/>
          <w:gallery w:val="placeholder"/>
        </w:category>
        <w:types>
          <w:type w:val="bbPlcHdr"/>
        </w:types>
        <w:behaviors>
          <w:behavior w:val="content"/>
        </w:behaviors>
        <w:guid w:val="{12C10BF9-695C-4C1E-B5CC-267EEDDB0D8B}"/>
      </w:docPartPr>
      <w:docPartBody>
        <w:p w:rsidR="00530D96" w:rsidRDefault="00E02CF1" w:rsidP="00E02CF1">
          <w:pPr>
            <w:pStyle w:val="67E58D454EB048BE80336EA30F4B204A"/>
          </w:pPr>
          <w:r w:rsidRPr="00084596">
            <w:rPr>
              <w:rStyle w:val="PlaceholderText"/>
              <w:i/>
            </w:rPr>
            <w:t>Click here to enter text.</w:t>
          </w:r>
        </w:p>
      </w:docPartBody>
    </w:docPart>
    <w:docPart>
      <w:docPartPr>
        <w:name w:val="8420480B869B497A96A93D713CCAB474"/>
        <w:category>
          <w:name w:val="General"/>
          <w:gallery w:val="placeholder"/>
        </w:category>
        <w:types>
          <w:type w:val="bbPlcHdr"/>
        </w:types>
        <w:behaviors>
          <w:behavior w:val="content"/>
        </w:behaviors>
        <w:guid w:val="{14727673-5639-4FD8-B739-29FACD9E6DD7}"/>
      </w:docPartPr>
      <w:docPartBody>
        <w:p w:rsidR="00ED0A40" w:rsidRDefault="00530D96" w:rsidP="00530D96">
          <w:pPr>
            <w:pStyle w:val="8420480B869B497A96A93D713CCAB474"/>
          </w:pPr>
          <w:r w:rsidRPr="00E47D02">
            <w:rPr>
              <w:rStyle w:val="PlaceholderText"/>
            </w:rPr>
            <w:t>Click or tap here to enter text.</w:t>
          </w:r>
        </w:p>
      </w:docPartBody>
    </w:docPart>
    <w:docPart>
      <w:docPartPr>
        <w:name w:val="4C080F358E224E9D86122D0A80C771E2"/>
        <w:category>
          <w:name w:val="General"/>
          <w:gallery w:val="placeholder"/>
        </w:category>
        <w:types>
          <w:type w:val="bbPlcHdr"/>
        </w:types>
        <w:behaviors>
          <w:behavior w:val="content"/>
        </w:behaviors>
        <w:guid w:val="{EA84CFB7-81DD-4645-9296-A54434F67063}"/>
      </w:docPartPr>
      <w:docPartBody>
        <w:p w:rsidR="00D91CF3" w:rsidRDefault="00A83054" w:rsidP="00A83054">
          <w:pPr>
            <w:pStyle w:val="4C080F358E224E9D86122D0A80C771E2"/>
          </w:pPr>
          <w:r w:rsidRPr="00E47D02">
            <w:rPr>
              <w:rStyle w:val="PlaceholderText"/>
            </w:rPr>
            <w:t>Click or tap here to enter text.</w:t>
          </w:r>
        </w:p>
      </w:docPartBody>
    </w:docPart>
    <w:docPart>
      <w:docPartPr>
        <w:name w:val="C59515BB471B4591B6F0BE1DB0E2B820"/>
        <w:category>
          <w:name w:val="General"/>
          <w:gallery w:val="placeholder"/>
        </w:category>
        <w:types>
          <w:type w:val="bbPlcHdr"/>
        </w:types>
        <w:behaviors>
          <w:behavior w:val="content"/>
        </w:behaviors>
        <w:guid w:val="{E855DBE5-F406-4634-8141-D4B0C84509C3}"/>
      </w:docPartPr>
      <w:docPartBody>
        <w:p w:rsidR="00D91CF3" w:rsidRDefault="00A83054" w:rsidP="00A83054">
          <w:pPr>
            <w:pStyle w:val="C59515BB471B4591B6F0BE1DB0E2B820"/>
          </w:pPr>
          <w:r w:rsidRPr="00410108">
            <w:rPr>
              <w:rStyle w:val="PlaceholderText"/>
            </w:rPr>
            <w:t>Click or tap to enter a date.</w:t>
          </w:r>
        </w:p>
      </w:docPartBody>
    </w:docPart>
    <w:docPart>
      <w:docPartPr>
        <w:name w:val="376E4D40927C4EF7852116A80E1DA860"/>
        <w:category>
          <w:name w:val="General"/>
          <w:gallery w:val="placeholder"/>
        </w:category>
        <w:types>
          <w:type w:val="bbPlcHdr"/>
        </w:types>
        <w:behaviors>
          <w:behavior w:val="content"/>
        </w:behaviors>
        <w:guid w:val="{FE961E55-9242-40DC-929D-8B2F916708EA}"/>
      </w:docPartPr>
      <w:docPartBody>
        <w:p w:rsidR="00D91CF3" w:rsidRDefault="00A83054" w:rsidP="00A83054">
          <w:pPr>
            <w:pStyle w:val="376E4D40927C4EF7852116A80E1DA860"/>
          </w:pPr>
          <w:r w:rsidRPr="00E47D02">
            <w:rPr>
              <w:rStyle w:val="PlaceholderText"/>
            </w:rPr>
            <w:t>Click or tap here to enter text.</w:t>
          </w:r>
        </w:p>
      </w:docPartBody>
    </w:docPart>
    <w:docPart>
      <w:docPartPr>
        <w:name w:val="4811DB3418CF447F9C755072B5B5E1FC"/>
        <w:category>
          <w:name w:val="General"/>
          <w:gallery w:val="placeholder"/>
        </w:category>
        <w:types>
          <w:type w:val="bbPlcHdr"/>
        </w:types>
        <w:behaviors>
          <w:behavior w:val="content"/>
        </w:behaviors>
        <w:guid w:val="{08D87862-591E-445F-B453-CAA251B9E359}"/>
      </w:docPartPr>
      <w:docPartBody>
        <w:p w:rsidR="00D91CF3" w:rsidRDefault="00A83054" w:rsidP="00A83054">
          <w:pPr>
            <w:pStyle w:val="4811DB3418CF447F9C755072B5B5E1FC"/>
          </w:pPr>
          <w:r w:rsidRPr="00E47D02">
            <w:rPr>
              <w:rStyle w:val="PlaceholderText"/>
            </w:rPr>
            <w:t>Click or tap here to enter text.</w:t>
          </w:r>
        </w:p>
      </w:docPartBody>
    </w:docPart>
    <w:docPart>
      <w:docPartPr>
        <w:name w:val="64F052FD159B4286806B92E7E02E2141"/>
        <w:category>
          <w:name w:val="General"/>
          <w:gallery w:val="placeholder"/>
        </w:category>
        <w:types>
          <w:type w:val="bbPlcHdr"/>
        </w:types>
        <w:behaviors>
          <w:behavior w:val="content"/>
        </w:behaviors>
        <w:guid w:val="{BE7984A5-9309-4544-9F19-EA74359B0894}"/>
      </w:docPartPr>
      <w:docPartBody>
        <w:p w:rsidR="00D91CF3" w:rsidRDefault="00A83054" w:rsidP="00A83054">
          <w:pPr>
            <w:pStyle w:val="64F052FD159B4286806B92E7E02E2141"/>
          </w:pPr>
          <w:r w:rsidRPr="00E47D02">
            <w:rPr>
              <w:rStyle w:val="PlaceholderText"/>
            </w:rPr>
            <w:t>Click or tap here to enter text.</w:t>
          </w:r>
        </w:p>
      </w:docPartBody>
    </w:docPart>
    <w:docPart>
      <w:docPartPr>
        <w:name w:val="41119D37686D4BE08A57507BC173BCC5"/>
        <w:category>
          <w:name w:val="General"/>
          <w:gallery w:val="placeholder"/>
        </w:category>
        <w:types>
          <w:type w:val="bbPlcHdr"/>
        </w:types>
        <w:behaviors>
          <w:behavior w:val="content"/>
        </w:behaviors>
        <w:guid w:val="{3390949E-39E2-450D-AB16-7729D5F469CD}"/>
      </w:docPartPr>
      <w:docPartBody>
        <w:p w:rsidR="00D91CF3" w:rsidRDefault="00A83054" w:rsidP="00A83054">
          <w:pPr>
            <w:pStyle w:val="41119D37686D4BE08A57507BC173BCC5"/>
          </w:pPr>
          <w:r w:rsidRPr="00E47D02">
            <w:rPr>
              <w:rStyle w:val="PlaceholderText"/>
            </w:rPr>
            <w:t>Click or tap here to enter text.</w:t>
          </w:r>
        </w:p>
      </w:docPartBody>
    </w:docPart>
    <w:docPart>
      <w:docPartPr>
        <w:name w:val="F3FE2BAF210D45029C59524C90B138D5"/>
        <w:category>
          <w:name w:val="General"/>
          <w:gallery w:val="placeholder"/>
        </w:category>
        <w:types>
          <w:type w:val="bbPlcHdr"/>
        </w:types>
        <w:behaviors>
          <w:behavior w:val="content"/>
        </w:behaviors>
        <w:guid w:val="{37A5CE19-B50F-4CE4-9A01-1D83D04262F8}"/>
      </w:docPartPr>
      <w:docPartBody>
        <w:p w:rsidR="00D91CF3" w:rsidRDefault="00A83054" w:rsidP="00A83054">
          <w:pPr>
            <w:pStyle w:val="F3FE2BAF210D45029C59524C90B138D5"/>
          </w:pPr>
          <w:r w:rsidRPr="00E47D02">
            <w:rPr>
              <w:rStyle w:val="PlaceholderText"/>
            </w:rPr>
            <w:t>Click or tap here to enter text.</w:t>
          </w:r>
        </w:p>
      </w:docPartBody>
    </w:docPart>
    <w:docPart>
      <w:docPartPr>
        <w:name w:val="A27B029C322B4E66A2F12C3C468A32A8"/>
        <w:category>
          <w:name w:val="General"/>
          <w:gallery w:val="placeholder"/>
        </w:category>
        <w:types>
          <w:type w:val="bbPlcHdr"/>
        </w:types>
        <w:behaviors>
          <w:behavior w:val="content"/>
        </w:behaviors>
        <w:guid w:val="{6A9B3ECD-F386-4AFD-BEEF-BE74531D8F0C}"/>
      </w:docPartPr>
      <w:docPartBody>
        <w:p w:rsidR="00D91CF3" w:rsidRDefault="00A83054" w:rsidP="00A83054">
          <w:pPr>
            <w:pStyle w:val="A27B029C322B4E66A2F12C3C468A32A8"/>
          </w:pPr>
          <w:r w:rsidRPr="00E47D02">
            <w:rPr>
              <w:rStyle w:val="PlaceholderText"/>
            </w:rPr>
            <w:t>Click or tap here to enter text.</w:t>
          </w:r>
        </w:p>
      </w:docPartBody>
    </w:docPart>
    <w:docPart>
      <w:docPartPr>
        <w:name w:val="58F8ECD7E789408CA37C9A7DAAF7CDE8"/>
        <w:category>
          <w:name w:val="General"/>
          <w:gallery w:val="placeholder"/>
        </w:category>
        <w:types>
          <w:type w:val="bbPlcHdr"/>
        </w:types>
        <w:behaviors>
          <w:behavior w:val="content"/>
        </w:behaviors>
        <w:guid w:val="{B219FEC0-5938-474B-9BD7-1108476BA127}"/>
      </w:docPartPr>
      <w:docPartBody>
        <w:p w:rsidR="00D91CF3" w:rsidRDefault="00A83054" w:rsidP="00A83054">
          <w:pPr>
            <w:pStyle w:val="58F8ECD7E789408CA37C9A7DAAF7CDE8"/>
          </w:pPr>
          <w:r w:rsidRPr="00517524">
            <w:rPr>
              <w:rStyle w:val="PlaceholderText"/>
              <w:rFonts w:cstheme="minorHAnsi"/>
            </w:rPr>
            <w:t>Choose an item.</w:t>
          </w:r>
        </w:p>
      </w:docPartBody>
    </w:docPart>
    <w:docPart>
      <w:docPartPr>
        <w:name w:val="84CC1020F2A74D2F845B9B118F58091F"/>
        <w:category>
          <w:name w:val="General"/>
          <w:gallery w:val="placeholder"/>
        </w:category>
        <w:types>
          <w:type w:val="bbPlcHdr"/>
        </w:types>
        <w:behaviors>
          <w:behavior w:val="content"/>
        </w:behaviors>
        <w:guid w:val="{958CCB93-FD35-44CC-A91D-EDE92E1A0D16}"/>
      </w:docPartPr>
      <w:docPartBody>
        <w:p w:rsidR="00D91CF3" w:rsidRDefault="00A83054" w:rsidP="00A83054">
          <w:pPr>
            <w:pStyle w:val="84CC1020F2A74D2F845B9B118F58091F"/>
          </w:pPr>
          <w:r w:rsidRPr="00E47D02">
            <w:rPr>
              <w:rStyle w:val="PlaceholderText"/>
            </w:rPr>
            <w:t>Click or tap here to enter text.</w:t>
          </w:r>
        </w:p>
      </w:docPartBody>
    </w:docPart>
    <w:docPart>
      <w:docPartPr>
        <w:name w:val="E12772B75E654D429C18AADF80208CE8"/>
        <w:category>
          <w:name w:val="General"/>
          <w:gallery w:val="placeholder"/>
        </w:category>
        <w:types>
          <w:type w:val="bbPlcHdr"/>
        </w:types>
        <w:behaviors>
          <w:behavior w:val="content"/>
        </w:behaviors>
        <w:guid w:val="{AC7BCC0E-D604-4ACB-9487-EB8E9CFFC974}"/>
      </w:docPartPr>
      <w:docPartBody>
        <w:p w:rsidR="00D91CF3" w:rsidRDefault="00A83054" w:rsidP="00A83054">
          <w:pPr>
            <w:pStyle w:val="E12772B75E654D429C18AADF80208CE8"/>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04935"/>
    <w:rsid w:val="00122394"/>
    <w:rsid w:val="001C7762"/>
    <w:rsid w:val="002571CB"/>
    <w:rsid w:val="00530D96"/>
    <w:rsid w:val="005A64BE"/>
    <w:rsid w:val="006C75DB"/>
    <w:rsid w:val="006F2D9E"/>
    <w:rsid w:val="00721DE2"/>
    <w:rsid w:val="008148B4"/>
    <w:rsid w:val="00A83054"/>
    <w:rsid w:val="00C23E24"/>
    <w:rsid w:val="00C910C7"/>
    <w:rsid w:val="00CC513F"/>
    <w:rsid w:val="00CD1985"/>
    <w:rsid w:val="00D91CF3"/>
    <w:rsid w:val="00E02CF1"/>
    <w:rsid w:val="00E36E97"/>
    <w:rsid w:val="00ED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54"/>
    <w:rPr>
      <w:color w:val="808080"/>
    </w:rPr>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9">
    <w:name w:val="A88BBC29347A476A89EC7F16443B708C9"/>
    <w:rsid w:val="001C7762"/>
    <w:rPr>
      <w:rFonts w:ascii="Calibri" w:eastAsiaTheme="minorHAnsi" w:hAnsi="Calibri" w:cs="Times New Roman"/>
      <w:sz w:val="24"/>
      <w:szCs w:val="20"/>
    </w:rPr>
  </w:style>
  <w:style w:type="paragraph" w:customStyle="1" w:styleId="12E768A24CA54911A71AB8FC0450BBEF8">
    <w:name w:val="12E768A24CA54911A71AB8FC0450BBEF8"/>
    <w:rsid w:val="001C7762"/>
    <w:rPr>
      <w:rFonts w:ascii="Calibri" w:eastAsiaTheme="minorHAnsi" w:hAnsi="Calibri" w:cs="Times New Roman"/>
      <w:sz w:val="24"/>
      <w:szCs w:val="20"/>
    </w:rPr>
  </w:style>
  <w:style w:type="paragraph" w:customStyle="1" w:styleId="4AB16367591C4BB8BB402F85952853776">
    <w:name w:val="4AB16367591C4BB8BB402F85952853776"/>
    <w:rsid w:val="001C7762"/>
    <w:rPr>
      <w:rFonts w:ascii="Calibri" w:eastAsiaTheme="minorHAnsi" w:hAnsi="Calibri" w:cs="Times New Roman"/>
      <w:sz w:val="24"/>
      <w:szCs w:val="20"/>
    </w:rPr>
  </w:style>
  <w:style w:type="paragraph" w:customStyle="1" w:styleId="8E17A64D262C4264914AAA260E47AFAB">
    <w:name w:val="8E17A64D262C4264914AAA260E47AFAB"/>
    <w:rsid w:val="00E02CF1"/>
  </w:style>
  <w:style w:type="paragraph" w:customStyle="1" w:styleId="CCAE227CA5CB4A54A2E7817B941A27E8">
    <w:name w:val="CCAE227CA5CB4A54A2E7817B941A27E8"/>
    <w:rsid w:val="00E02CF1"/>
  </w:style>
  <w:style w:type="paragraph" w:customStyle="1" w:styleId="6E560F2EB2974EBE9AB0CFC1EEF52C49">
    <w:name w:val="6E560F2EB2974EBE9AB0CFC1EEF52C49"/>
    <w:rsid w:val="00E02CF1"/>
  </w:style>
  <w:style w:type="paragraph" w:customStyle="1" w:styleId="11ABCF48D4C042AD87549E29F771F0DF">
    <w:name w:val="11ABCF48D4C042AD87549E29F771F0DF"/>
    <w:rsid w:val="00E02CF1"/>
  </w:style>
  <w:style w:type="paragraph" w:customStyle="1" w:styleId="869C6C8488494EB884317A08E33E9F50">
    <w:name w:val="869C6C8488494EB884317A08E33E9F50"/>
    <w:rsid w:val="00E02CF1"/>
  </w:style>
  <w:style w:type="paragraph" w:customStyle="1" w:styleId="67E58D454EB048BE80336EA30F4B204A">
    <w:name w:val="67E58D454EB048BE80336EA30F4B204A"/>
    <w:rsid w:val="00E02CF1"/>
  </w:style>
  <w:style w:type="paragraph" w:customStyle="1" w:styleId="8420480B869B497A96A93D713CCAB474">
    <w:name w:val="8420480B869B497A96A93D713CCAB474"/>
    <w:rsid w:val="00530D96"/>
  </w:style>
  <w:style w:type="paragraph" w:customStyle="1" w:styleId="4C080F358E224E9D86122D0A80C771E2">
    <w:name w:val="4C080F358E224E9D86122D0A80C771E2"/>
    <w:rsid w:val="00A83054"/>
  </w:style>
  <w:style w:type="paragraph" w:customStyle="1" w:styleId="C59515BB471B4591B6F0BE1DB0E2B820">
    <w:name w:val="C59515BB471B4591B6F0BE1DB0E2B820"/>
    <w:rsid w:val="00A83054"/>
  </w:style>
  <w:style w:type="paragraph" w:customStyle="1" w:styleId="376E4D40927C4EF7852116A80E1DA860">
    <w:name w:val="376E4D40927C4EF7852116A80E1DA860"/>
    <w:rsid w:val="00A83054"/>
  </w:style>
  <w:style w:type="paragraph" w:customStyle="1" w:styleId="4811DB3418CF447F9C755072B5B5E1FC">
    <w:name w:val="4811DB3418CF447F9C755072B5B5E1FC"/>
    <w:rsid w:val="00A83054"/>
  </w:style>
  <w:style w:type="paragraph" w:customStyle="1" w:styleId="64F052FD159B4286806B92E7E02E2141">
    <w:name w:val="64F052FD159B4286806B92E7E02E2141"/>
    <w:rsid w:val="00A83054"/>
  </w:style>
  <w:style w:type="paragraph" w:customStyle="1" w:styleId="41119D37686D4BE08A57507BC173BCC5">
    <w:name w:val="41119D37686D4BE08A57507BC173BCC5"/>
    <w:rsid w:val="00A83054"/>
  </w:style>
  <w:style w:type="paragraph" w:customStyle="1" w:styleId="F3FE2BAF210D45029C59524C90B138D5">
    <w:name w:val="F3FE2BAF210D45029C59524C90B138D5"/>
    <w:rsid w:val="00A83054"/>
  </w:style>
  <w:style w:type="paragraph" w:customStyle="1" w:styleId="A27B029C322B4E66A2F12C3C468A32A8">
    <w:name w:val="A27B029C322B4E66A2F12C3C468A32A8"/>
    <w:rsid w:val="00A83054"/>
  </w:style>
  <w:style w:type="paragraph" w:customStyle="1" w:styleId="58F8ECD7E789408CA37C9A7DAAF7CDE8">
    <w:name w:val="58F8ECD7E789408CA37C9A7DAAF7CDE8"/>
    <w:rsid w:val="00A83054"/>
  </w:style>
  <w:style w:type="paragraph" w:customStyle="1" w:styleId="84CC1020F2A74D2F845B9B118F58091F">
    <w:name w:val="84CC1020F2A74D2F845B9B118F58091F"/>
    <w:rsid w:val="00A83054"/>
  </w:style>
  <w:style w:type="paragraph" w:customStyle="1" w:styleId="E12772B75E654D429C18AADF80208CE8">
    <w:name w:val="E12772B75E654D429C18AADF80208CE8"/>
    <w:rsid w:val="00A83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8983-D8E2-4A12-9604-19B12A7A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4</cp:revision>
  <cp:lastPrinted>2024-05-10T18:02:00Z</cp:lastPrinted>
  <dcterms:created xsi:type="dcterms:W3CDTF">2024-05-14T20:44:00Z</dcterms:created>
  <dcterms:modified xsi:type="dcterms:W3CDTF">2024-06-05T12:22:00Z</dcterms:modified>
</cp:coreProperties>
</file>