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D4225" w14:textId="644E1B1E" w:rsidR="006F73E6" w:rsidRDefault="006F73E6" w:rsidP="00CE071B">
      <w:pPr>
        <w:jc w:val="center"/>
      </w:pPr>
      <w:r w:rsidRPr="00843620">
        <w:rPr>
          <w:noProof/>
          <w:sz w:val="16"/>
          <w:szCs w:val="16"/>
        </w:rPr>
        <w:drawing>
          <wp:inline distT="0" distB="0" distL="0" distR="0" wp14:anchorId="23734B55" wp14:editId="191DB1E8">
            <wp:extent cx="2686050" cy="582985"/>
            <wp:effectExtent l="0" t="0" r="0" b="7620"/>
            <wp:docPr id="1" name="Picture 1" descr="DMU_logo-medhealthsci-hori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U_logo-medhealthsci-horiz-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4301" cy="597798"/>
                    </a:xfrm>
                    <a:prstGeom prst="rect">
                      <a:avLst/>
                    </a:prstGeom>
                    <a:noFill/>
                    <a:ln>
                      <a:noFill/>
                    </a:ln>
                  </pic:spPr>
                </pic:pic>
              </a:graphicData>
            </a:graphic>
          </wp:inline>
        </w:drawing>
      </w:r>
    </w:p>
    <w:p w14:paraId="2E865EF1" w14:textId="77777777" w:rsidR="00C13889" w:rsidRDefault="00C13889" w:rsidP="00CE071B">
      <w:pPr>
        <w:rPr>
          <w:rFonts w:asciiTheme="minorHAnsi" w:hAnsiTheme="minorHAnsi" w:cstheme="minorHAnsi"/>
          <w:b/>
          <w:bCs/>
          <w:color w:val="000000" w:themeColor="text1"/>
        </w:rPr>
      </w:pPr>
    </w:p>
    <w:p w14:paraId="54A12B27" w14:textId="0D3AFBF4" w:rsidR="00C04CC1" w:rsidRDefault="00353A34" w:rsidP="00CE071B">
      <w:pPr>
        <w:rPr>
          <w:rFonts w:asciiTheme="minorHAnsi" w:hAnsiTheme="minorHAnsi" w:cstheme="minorHAnsi"/>
          <w:b/>
          <w:bCs/>
          <w:color w:val="000000" w:themeColor="text1"/>
        </w:rPr>
      </w:pPr>
      <w:r>
        <w:rPr>
          <w:rFonts w:asciiTheme="minorHAnsi" w:hAnsiTheme="minorHAnsi" w:cstheme="minorHAnsi"/>
          <w:b/>
          <w:bCs/>
          <w:color w:val="000000" w:themeColor="text1"/>
        </w:rPr>
        <w:t>Faculty Osteopathic Manual Medicine .3 FTE</w:t>
      </w:r>
    </w:p>
    <w:p w14:paraId="0AA4B700" w14:textId="6E8738F6" w:rsidR="006F73E6" w:rsidRPr="00201F99" w:rsidRDefault="006F73E6" w:rsidP="00CE071B">
      <w:pPr>
        <w:rPr>
          <w:rFonts w:asciiTheme="minorHAnsi" w:hAnsiTheme="minorHAnsi" w:cstheme="minorHAnsi"/>
          <w:b/>
          <w:bCs/>
          <w:color w:val="000000" w:themeColor="text1"/>
        </w:rPr>
      </w:pPr>
      <w:r w:rsidRPr="00201F99">
        <w:rPr>
          <w:rFonts w:asciiTheme="minorHAnsi" w:hAnsiTheme="minorHAnsi" w:cstheme="minorHAnsi"/>
          <w:b/>
          <w:bCs/>
          <w:color w:val="000000" w:themeColor="text1"/>
        </w:rPr>
        <w:t xml:space="preserve">Job </w:t>
      </w:r>
      <w:r w:rsidR="00AA3EE1">
        <w:rPr>
          <w:rFonts w:asciiTheme="minorHAnsi" w:hAnsiTheme="minorHAnsi" w:cstheme="minorHAnsi"/>
          <w:b/>
          <w:bCs/>
          <w:color w:val="000000" w:themeColor="text1"/>
        </w:rPr>
        <w:t>Description</w:t>
      </w:r>
    </w:p>
    <w:p w14:paraId="69906779" w14:textId="77777777" w:rsidR="007001F1" w:rsidRPr="00201F99" w:rsidRDefault="007001F1" w:rsidP="00CE071B">
      <w:pPr>
        <w:rPr>
          <w:rFonts w:asciiTheme="minorHAnsi" w:hAnsiTheme="minorHAnsi" w:cstheme="minorHAnsi"/>
        </w:rPr>
      </w:pPr>
    </w:p>
    <w:p w14:paraId="04F3AE99" w14:textId="30877D00" w:rsidR="00C04CC1" w:rsidRDefault="00353A34" w:rsidP="00400C9A">
      <w:pPr>
        <w:rPr>
          <w:rFonts w:asciiTheme="minorHAnsi" w:hAnsiTheme="minorHAnsi" w:cstheme="minorHAnsi"/>
        </w:rPr>
      </w:pPr>
      <w:r w:rsidRPr="00353A34">
        <w:rPr>
          <w:rFonts w:asciiTheme="minorHAnsi" w:hAnsiTheme="minorHAnsi" w:cstheme="minorHAnsi"/>
        </w:rPr>
        <w:t>Des Moines University seeks a faculty member in the Department of Osteopathic Clinical Medicine (OCM), section of Osteopathic Manual Medicine (OMM), The candidate who is hired for this 0.3 FTE position will focus primarily on teaching and assessing students.</w:t>
      </w:r>
    </w:p>
    <w:p w14:paraId="30F5FDF4" w14:textId="1C927D97" w:rsidR="00604496" w:rsidRDefault="00604496" w:rsidP="00CE071B">
      <w:pPr>
        <w:rPr>
          <w:rFonts w:asciiTheme="minorHAnsi" w:hAnsiTheme="minorHAnsi" w:cstheme="minorHAnsi"/>
          <w:b/>
          <w:bCs/>
          <w:color w:val="000000" w:themeColor="text1"/>
          <w14:ligatures w14:val="none"/>
        </w:rPr>
      </w:pPr>
      <w:r w:rsidRPr="00201F99">
        <w:rPr>
          <w:rFonts w:asciiTheme="minorHAnsi" w:hAnsiTheme="minorHAnsi" w:cstheme="minorHAnsi"/>
          <w:b/>
          <w:bCs/>
          <w:color w:val="000000" w:themeColor="text1"/>
          <w14:ligatures w14:val="none"/>
        </w:rPr>
        <w:t>Essential Duties and Responsibilities:</w:t>
      </w:r>
    </w:p>
    <w:p w14:paraId="4BF99E64" w14:textId="66EDFA14" w:rsidR="00353A34" w:rsidRPr="00353A34" w:rsidRDefault="00353A34" w:rsidP="00A62975">
      <w:pPr>
        <w:pStyle w:val="ListParagraph"/>
        <w:numPr>
          <w:ilvl w:val="0"/>
          <w:numId w:val="39"/>
        </w:numPr>
        <w:rPr>
          <w:rFonts w:asciiTheme="minorHAnsi" w:hAnsiTheme="minorHAnsi" w:cstheme="minorHAnsi"/>
          <w:color w:val="000000" w:themeColor="text1"/>
          <w14:ligatures w14:val="none"/>
        </w:rPr>
      </w:pPr>
      <w:r w:rsidRPr="00353A34">
        <w:rPr>
          <w:rFonts w:asciiTheme="minorHAnsi" w:hAnsiTheme="minorHAnsi" w:cstheme="minorHAnsi"/>
          <w:color w:val="000000" w:themeColor="text1"/>
          <w14:ligatures w14:val="none"/>
        </w:rPr>
        <w:t xml:space="preserve">Teaching/supervising didactics, lectures &amp; labs at the direction of the department chair. </w:t>
      </w:r>
    </w:p>
    <w:p w14:paraId="6A79F990" w14:textId="76B3E4DE" w:rsidR="00353A34" w:rsidRPr="00353A34" w:rsidRDefault="00353A34" w:rsidP="0000497A">
      <w:pPr>
        <w:pStyle w:val="ListParagraph"/>
        <w:numPr>
          <w:ilvl w:val="0"/>
          <w:numId w:val="39"/>
        </w:numPr>
        <w:rPr>
          <w:rFonts w:asciiTheme="minorHAnsi" w:hAnsiTheme="minorHAnsi" w:cstheme="minorHAnsi"/>
          <w:color w:val="000000" w:themeColor="text1"/>
          <w14:ligatures w14:val="none"/>
        </w:rPr>
      </w:pPr>
      <w:r w:rsidRPr="00353A34">
        <w:rPr>
          <w:rFonts w:asciiTheme="minorHAnsi" w:hAnsiTheme="minorHAnsi" w:cstheme="minorHAnsi"/>
          <w:color w:val="000000" w:themeColor="text1"/>
          <w14:ligatures w14:val="none"/>
        </w:rPr>
        <w:t>Completing evaluations of students' clinical skill and knowledge.</w:t>
      </w:r>
    </w:p>
    <w:p w14:paraId="607FD9BC" w14:textId="64680744" w:rsidR="00C04CC1" w:rsidRPr="00353A34" w:rsidRDefault="00353A34" w:rsidP="00353A34">
      <w:pPr>
        <w:pStyle w:val="ListParagraph"/>
        <w:numPr>
          <w:ilvl w:val="0"/>
          <w:numId w:val="39"/>
        </w:numPr>
        <w:rPr>
          <w:rFonts w:asciiTheme="minorHAnsi" w:hAnsiTheme="minorHAnsi" w:cstheme="minorHAnsi"/>
          <w:color w:val="000000" w:themeColor="text1"/>
          <w14:ligatures w14:val="none"/>
        </w:rPr>
      </w:pPr>
      <w:r w:rsidRPr="00353A34">
        <w:rPr>
          <w:rFonts w:asciiTheme="minorHAnsi" w:hAnsiTheme="minorHAnsi" w:cstheme="minorHAnsi"/>
          <w:color w:val="000000" w:themeColor="text1"/>
          <w14:ligatures w14:val="none"/>
        </w:rPr>
        <w:t>Serving as a mentor for OMM Undergraduate Fellows.</w:t>
      </w:r>
    </w:p>
    <w:p w14:paraId="1E961159" w14:textId="34C4F60D" w:rsidR="00CE071B" w:rsidRDefault="00CE071B" w:rsidP="00CE071B">
      <w:pPr>
        <w:rPr>
          <w:rFonts w:asciiTheme="minorHAnsi" w:eastAsia="Times New Roman" w:hAnsiTheme="minorHAnsi" w:cstheme="minorHAnsi"/>
          <w:b/>
          <w:bCs/>
          <w:color w:val="000000" w:themeColor="text1"/>
          <w14:ligatures w14:val="none"/>
        </w:rPr>
      </w:pPr>
      <w:r w:rsidRPr="00CE071B">
        <w:rPr>
          <w:rFonts w:asciiTheme="minorHAnsi" w:eastAsia="Times New Roman" w:hAnsiTheme="minorHAnsi" w:cstheme="minorHAnsi"/>
          <w:b/>
          <w:bCs/>
          <w:color w:val="000000" w:themeColor="text1"/>
          <w14:ligatures w14:val="none"/>
        </w:rPr>
        <w:t>Education and/or Experience:</w:t>
      </w:r>
    </w:p>
    <w:p w14:paraId="1B381437" w14:textId="2B0ED6C6" w:rsidR="00353A34" w:rsidRPr="00353A34" w:rsidRDefault="00353A34" w:rsidP="00194E16">
      <w:pPr>
        <w:pStyle w:val="ListParagraph"/>
        <w:numPr>
          <w:ilvl w:val="0"/>
          <w:numId w:val="39"/>
        </w:numPr>
        <w:rPr>
          <w:rFonts w:asciiTheme="minorHAnsi" w:eastAsia="Times New Roman" w:hAnsiTheme="minorHAnsi" w:cstheme="minorHAnsi"/>
          <w:color w:val="000000" w:themeColor="text1"/>
          <w14:ligatures w14:val="none"/>
        </w:rPr>
      </w:pPr>
      <w:r w:rsidRPr="00353A34">
        <w:rPr>
          <w:rFonts w:asciiTheme="minorHAnsi" w:eastAsia="Times New Roman" w:hAnsiTheme="minorHAnsi" w:cstheme="minorHAnsi"/>
          <w:color w:val="000000" w:themeColor="text1"/>
          <w14:ligatures w14:val="none"/>
        </w:rPr>
        <w:t>Have earned a Doctor of Osteopathy or Doctor of Osteopathic Medicine degree from an AOA-accredited</w:t>
      </w:r>
      <w:r w:rsidRPr="00353A34">
        <w:rPr>
          <w:rFonts w:asciiTheme="minorHAnsi" w:eastAsia="Times New Roman" w:hAnsiTheme="minorHAnsi" w:cstheme="minorHAnsi"/>
          <w:color w:val="000000" w:themeColor="text1"/>
          <w14:ligatures w14:val="none"/>
        </w:rPr>
        <w:t xml:space="preserve"> </w:t>
      </w:r>
      <w:r w:rsidRPr="00353A34">
        <w:rPr>
          <w:rFonts w:asciiTheme="minorHAnsi" w:eastAsia="Times New Roman" w:hAnsiTheme="minorHAnsi" w:cstheme="minorHAnsi"/>
          <w:color w:val="000000" w:themeColor="text1"/>
          <w14:ligatures w14:val="none"/>
        </w:rPr>
        <w:t>college of osteopathic medicine.</w:t>
      </w:r>
    </w:p>
    <w:p w14:paraId="42175AF9" w14:textId="4499CA83" w:rsidR="00353A34" w:rsidRPr="00353A34" w:rsidRDefault="00353A34" w:rsidP="00147529">
      <w:pPr>
        <w:pStyle w:val="ListParagraph"/>
        <w:numPr>
          <w:ilvl w:val="0"/>
          <w:numId w:val="39"/>
        </w:numPr>
        <w:rPr>
          <w:rFonts w:asciiTheme="minorHAnsi" w:eastAsia="Times New Roman" w:hAnsiTheme="minorHAnsi" w:cstheme="minorHAnsi"/>
          <w:color w:val="000000" w:themeColor="text1"/>
          <w14:ligatures w14:val="none"/>
        </w:rPr>
      </w:pPr>
      <w:r w:rsidRPr="00353A34">
        <w:rPr>
          <w:rFonts w:asciiTheme="minorHAnsi" w:eastAsia="Times New Roman" w:hAnsiTheme="minorHAnsi" w:cstheme="minorHAnsi"/>
          <w:color w:val="000000" w:themeColor="text1"/>
          <w14:ligatures w14:val="none"/>
        </w:rPr>
        <w:t xml:space="preserve">Board-eligible/certified by the American Osteopathic Board of (specialty) or board-eligible/certified by the American Board of (specialty). </w:t>
      </w:r>
      <w:proofErr w:type="gramStart"/>
      <w:r w:rsidRPr="00353A34">
        <w:rPr>
          <w:rFonts w:asciiTheme="minorHAnsi" w:eastAsia="Times New Roman" w:hAnsiTheme="minorHAnsi" w:cstheme="minorHAnsi"/>
          <w:color w:val="000000" w:themeColor="text1"/>
          <w14:ligatures w14:val="none"/>
        </w:rPr>
        <w:t>Neuromuscular  Medicine</w:t>
      </w:r>
      <w:proofErr w:type="gramEnd"/>
      <w:r w:rsidRPr="00353A34">
        <w:rPr>
          <w:rFonts w:asciiTheme="minorHAnsi" w:eastAsia="Times New Roman" w:hAnsiTheme="minorHAnsi" w:cstheme="minorHAnsi"/>
          <w:color w:val="000000" w:themeColor="text1"/>
          <w14:ligatures w14:val="none"/>
        </w:rPr>
        <w:t xml:space="preserve"> board certification preferred but not required.</w:t>
      </w:r>
    </w:p>
    <w:p w14:paraId="37B6B160" w14:textId="41A7FEF2" w:rsidR="00353A34" w:rsidRPr="00353A34" w:rsidRDefault="00353A34" w:rsidP="009165B5">
      <w:pPr>
        <w:pStyle w:val="ListParagraph"/>
        <w:numPr>
          <w:ilvl w:val="0"/>
          <w:numId w:val="39"/>
        </w:numPr>
        <w:rPr>
          <w:rFonts w:asciiTheme="minorHAnsi" w:eastAsia="Times New Roman" w:hAnsiTheme="minorHAnsi" w:cstheme="minorHAnsi"/>
          <w:color w:val="000000" w:themeColor="text1"/>
          <w14:ligatures w14:val="none"/>
        </w:rPr>
      </w:pPr>
      <w:r w:rsidRPr="00353A34">
        <w:rPr>
          <w:rFonts w:asciiTheme="minorHAnsi" w:eastAsia="Times New Roman" w:hAnsiTheme="minorHAnsi" w:cstheme="minorHAnsi"/>
          <w:color w:val="000000" w:themeColor="text1"/>
          <w14:ligatures w14:val="none"/>
        </w:rPr>
        <w:t xml:space="preserve">If board-eligible, must obtain certification within one year of employment. </w:t>
      </w:r>
    </w:p>
    <w:p w14:paraId="2BC87207" w14:textId="163623BE" w:rsidR="00353A34" w:rsidRPr="00353A34" w:rsidRDefault="00353A34" w:rsidP="00D63EDA">
      <w:pPr>
        <w:pStyle w:val="ListParagraph"/>
        <w:numPr>
          <w:ilvl w:val="0"/>
          <w:numId w:val="39"/>
        </w:numPr>
        <w:rPr>
          <w:rFonts w:asciiTheme="minorHAnsi" w:eastAsia="Times New Roman" w:hAnsiTheme="minorHAnsi" w:cstheme="minorHAnsi"/>
          <w:color w:val="000000" w:themeColor="text1"/>
          <w14:ligatures w14:val="none"/>
        </w:rPr>
      </w:pPr>
      <w:r w:rsidRPr="00353A34">
        <w:rPr>
          <w:rFonts w:asciiTheme="minorHAnsi" w:eastAsia="Times New Roman" w:hAnsiTheme="minorHAnsi" w:cstheme="minorHAnsi"/>
          <w:color w:val="000000" w:themeColor="text1"/>
          <w14:ligatures w14:val="none"/>
        </w:rPr>
        <w:t xml:space="preserve">Must possess significant experience in osteopathic manual medicine (e.g. completion of an undergraduate OMM fellowship, at least 25% of patient </w:t>
      </w:r>
      <w:proofErr w:type="spellStart"/>
      <w:r w:rsidRPr="00353A34">
        <w:rPr>
          <w:rFonts w:asciiTheme="minorHAnsi" w:eastAsia="Times New Roman" w:hAnsiTheme="minorHAnsi" w:cstheme="minorHAnsi"/>
          <w:color w:val="000000" w:themeColor="text1"/>
          <w14:ligatures w14:val="none"/>
        </w:rPr>
        <w:t>cae</w:t>
      </w:r>
      <w:proofErr w:type="spellEnd"/>
      <w:r w:rsidRPr="00353A34">
        <w:rPr>
          <w:rFonts w:asciiTheme="minorHAnsi" w:eastAsia="Times New Roman" w:hAnsiTheme="minorHAnsi" w:cstheme="minorHAnsi"/>
          <w:color w:val="000000" w:themeColor="text1"/>
          <w14:ligatures w14:val="none"/>
        </w:rPr>
        <w:t xml:space="preserve"> devoted to OMM, etc.)</w:t>
      </w:r>
    </w:p>
    <w:p w14:paraId="5182088E" w14:textId="7A00C0FB" w:rsidR="00353A34" w:rsidRPr="00353A34" w:rsidRDefault="00353A34" w:rsidP="00392051">
      <w:pPr>
        <w:pStyle w:val="ListParagraph"/>
        <w:numPr>
          <w:ilvl w:val="0"/>
          <w:numId w:val="39"/>
        </w:numPr>
        <w:rPr>
          <w:rFonts w:asciiTheme="minorHAnsi" w:eastAsia="Times New Roman" w:hAnsiTheme="minorHAnsi" w:cstheme="minorHAnsi"/>
          <w:color w:val="000000" w:themeColor="text1"/>
          <w14:ligatures w14:val="none"/>
        </w:rPr>
      </w:pPr>
      <w:r w:rsidRPr="00353A34">
        <w:rPr>
          <w:rFonts w:asciiTheme="minorHAnsi" w:eastAsia="Times New Roman" w:hAnsiTheme="minorHAnsi" w:cstheme="minorHAnsi"/>
          <w:color w:val="000000" w:themeColor="text1"/>
          <w14:ligatures w14:val="none"/>
        </w:rPr>
        <w:t xml:space="preserve">Hold board eligible status or board certification in OMM/NMM or be </w:t>
      </w:r>
      <w:proofErr w:type="spellStart"/>
      <w:r w:rsidRPr="00353A34">
        <w:rPr>
          <w:rFonts w:asciiTheme="minorHAnsi" w:eastAsia="Times New Roman" w:hAnsiTheme="minorHAnsi" w:cstheme="minorHAnsi"/>
          <w:color w:val="000000" w:themeColor="text1"/>
          <w14:ligatures w14:val="none"/>
        </w:rPr>
        <w:t>board</w:t>
      </w:r>
      <w:proofErr w:type="spellEnd"/>
      <w:r w:rsidRPr="00353A34">
        <w:rPr>
          <w:rFonts w:asciiTheme="minorHAnsi" w:eastAsia="Times New Roman" w:hAnsiTheme="minorHAnsi" w:cstheme="minorHAnsi"/>
          <w:color w:val="000000" w:themeColor="text1"/>
          <w14:ligatures w14:val="none"/>
        </w:rPr>
        <w:t xml:space="preserve"> eligible or board certification in another specialty field and possess significant experience in OMM</w:t>
      </w:r>
      <w:r w:rsidRPr="00353A34">
        <w:rPr>
          <w:rFonts w:asciiTheme="minorHAnsi" w:eastAsia="Times New Roman" w:hAnsiTheme="minorHAnsi" w:cstheme="minorHAnsi"/>
          <w:color w:val="000000" w:themeColor="text1"/>
          <w14:ligatures w14:val="none"/>
        </w:rPr>
        <w:t>.</w:t>
      </w:r>
    </w:p>
    <w:p w14:paraId="684D1758" w14:textId="048F1963" w:rsidR="00C04CC1" w:rsidRDefault="00353A34" w:rsidP="00353A34">
      <w:pPr>
        <w:pStyle w:val="ListParagraph"/>
        <w:numPr>
          <w:ilvl w:val="0"/>
          <w:numId w:val="39"/>
        </w:numPr>
        <w:rPr>
          <w:rFonts w:asciiTheme="minorHAnsi" w:eastAsia="Times New Roman" w:hAnsiTheme="minorHAnsi" w:cstheme="minorHAnsi"/>
          <w:color w:val="000000" w:themeColor="text1"/>
          <w14:ligatures w14:val="none"/>
        </w:rPr>
      </w:pPr>
      <w:r w:rsidRPr="00353A34">
        <w:rPr>
          <w:rFonts w:asciiTheme="minorHAnsi" w:eastAsia="Times New Roman" w:hAnsiTheme="minorHAnsi" w:cstheme="minorHAnsi"/>
          <w:color w:val="000000" w:themeColor="text1"/>
          <w14:ligatures w14:val="none"/>
        </w:rPr>
        <w:t>Be a member in good standing in all appropriate professional and governmental organizations.</w:t>
      </w:r>
    </w:p>
    <w:p w14:paraId="1EDB6F9A" w14:textId="2F40F462" w:rsidR="00353A34" w:rsidRPr="00353A34" w:rsidRDefault="00353A34" w:rsidP="00D50EDC">
      <w:pPr>
        <w:pStyle w:val="ListParagraph"/>
        <w:numPr>
          <w:ilvl w:val="0"/>
          <w:numId w:val="39"/>
        </w:numPr>
        <w:rPr>
          <w:rFonts w:asciiTheme="minorHAnsi" w:eastAsia="Times New Roman" w:hAnsiTheme="minorHAnsi" w:cstheme="minorHAnsi"/>
          <w:color w:val="000000" w:themeColor="text1"/>
          <w14:ligatures w14:val="none"/>
        </w:rPr>
      </w:pPr>
      <w:r w:rsidRPr="00353A34">
        <w:rPr>
          <w:rFonts w:asciiTheme="minorHAnsi" w:eastAsia="Times New Roman" w:hAnsiTheme="minorHAnsi" w:cstheme="minorHAnsi"/>
          <w:color w:val="000000" w:themeColor="text1"/>
          <w14:ligatures w14:val="none"/>
        </w:rPr>
        <w:t xml:space="preserve">Possess license to practice in the State of </w:t>
      </w:r>
      <w:proofErr w:type="gramStart"/>
      <w:r w:rsidRPr="00353A34">
        <w:rPr>
          <w:rFonts w:asciiTheme="minorHAnsi" w:eastAsia="Times New Roman" w:hAnsiTheme="minorHAnsi" w:cstheme="minorHAnsi"/>
          <w:color w:val="000000" w:themeColor="text1"/>
          <w14:ligatures w14:val="none"/>
        </w:rPr>
        <w:t>Iowa, or</w:t>
      </w:r>
      <w:proofErr w:type="gramEnd"/>
      <w:r w:rsidRPr="00353A34">
        <w:rPr>
          <w:rFonts w:asciiTheme="minorHAnsi" w:eastAsia="Times New Roman" w:hAnsiTheme="minorHAnsi" w:cstheme="minorHAnsi"/>
          <w:color w:val="000000" w:themeColor="text1"/>
          <w14:ligatures w14:val="none"/>
        </w:rPr>
        <w:t xml:space="preserve"> be eligible to gain license to practice in the State of</w:t>
      </w:r>
      <w:r>
        <w:rPr>
          <w:rFonts w:asciiTheme="minorHAnsi" w:eastAsia="Times New Roman" w:hAnsiTheme="minorHAnsi" w:cstheme="minorHAnsi"/>
          <w:color w:val="000000" w:themeColor="text1"/>
          <w14:ligatures w14:val="none"/>
        </w:rPr>
        <w:t xml:space="preserve"> </w:t>
      </w:r>
      <w:r w:rsidRPr="00353A34">
        <w:rPr>
          <w:rFonts w:asciiTheme="minorHAnsi" w:eastAsia="Times New Roman" w:hAnsiTheme="minorHAnsi" w:cstheme="minorHAnsi"/>
          <w:color w:val="000000" w:themeColor="text1"/>
          <w14:ligatures w14:val="none"/>
        </w:rPr>
        <w:t>Iowa.</w:t>
      </w:r>
    </w:p>
    <w:p w14:paraId="0DFE3A1C" w14:textId="08B15C67" w:rsidR="00604496" w:rsidRDefault="00604496" w:rsidP="00135D38">
      <w:pPr>
        <w:rPr>
          <w:rFonts w:asciiTheme="minorHAnsi" w:hAnsiTheme="minorHAnsi" w:cstheme="minorHAnsi"/>
          <w:b/>
          <w:bCs/>
          <w:color w:val="000000" w:themeColor="text1"/>
          <w14:ligatures w14:val="none"/>
        </w:rPr>
      </w:pPr>
      <w:r w:rsidRPr="00135D38">
        <w:rPr>
          <w:rFonts w:asciiTheme="minorHAnsi" w:hAnsiTheme="minorHAnsi" w:cstheme="minorHAnsi"/>
          <w:b/>
          <w:bCs/>
          <w:color w:val="000000" w:themeColor="text1"/>
          <w14:ligatures w14:val="none"/>
        </w:rPr>
        <w:t>Essential skills:</w:t>
      </w:r>
    </w:p>
    <w:p w14:paraId="0E9C2B6F" w14:textId="77777777" w:rsidR="00353A34" w:rsidRPr="00353A34" w:rsidRDefault="00353A34" w:rsidP="00353A34">
      <w:pPr>
        <w:pStyle w:val="ListParagraph"/>
        <w:numPr>
          <w:ilvl w:val="0"/>
          <w:numId w:val="39"/>
        </w:numPr>
        <w:rPr>
          <w:rFonts w:asciiTheme="minorHAnsi" w:hAnsiTheme="minorHAnsi" w:cstheme="minorHAnsi"/>
          <w:color w:val="000000" w:themeColor="text1"/>
          <w14:ligatures w14:val="none"/>
        </w:rPr>
      </w:pPr>
      <w:r w:rsidRPr="00353A34">
        <w:rPr>
          <w:rFonts w:asciiTheme="minorHAnsi" w:hAnsiTheme="minorHAnsi" w:cstheme="minorHAnsi"/>
          <w:color w:val="000000" w:themeColor="text1"/>
          <w14:ligatures w14:val="none"/>
        </w:rPr>
        <w:t>Excellent presentation, public speaking and interpersonal skills Effectively and efficiently communicate and convey information.</w:t>
      </w:r>
    </w:p>
    <w:p w14:paraId="2A524B0E" w14:textId="475205C3" w:rsidR="00353A34" w:rsidRPr="00353A34" w:rsidRDefault="00353A34" w:rsidP="00FB57F7">
      <w:pPr>
        <w:pStyle w:val="ListParagraph"/>
        <w:numPr>
          <w:ilvl w:val="0"/>
          <w:numId w:val="39"/>
        </w:numPr>
        <w:rPr>
          <w:rFonts w:asciiTheme="minorHAnsi" w:hAnsiTheme="minorHAnsi" w:cstheme="minorHAnsi"/>
          <w:color w:val="000000" w:themeColor="text1"/>
          <w14:ligatures w14:val="none"/>
        </w:rPr>
      </w:pPr>
      <w:r w:rsidRPr="00353A34">
        <w:rPr>
          <w:rFonts w:asciiTheme="minorHAnsi" w:hAnsiTheme="minorHAnsi" w:cstheme="minorHAnsi"/>
          <w:color w:val="000000" w:themeColor="text1"/>
          <w14:ligatures w14:val="none"/>
        </w:rPr>
        <w:t>Excellent time management skills</w:t>
      </w:r>
      <w:r w:rsidRPr="00353A34">
        <w:rPr>
          <w:rFonts w:asciiTheme="minorHAnsi" w:hAnsiTheme="minorHAnsi" w:cstheme="minorHAnsi"/>
          <w:color w:val="000000" w:themeColor="text1"/>
          <w14:ligatures w14:val="none"/>
        </w:rPr>
        <w:t>.</w:t>
      </w:r>
    </w:p>
    <w:p w14:paraId="1A992B63" w14:textId="32162146" w:rsidR="00C04CC1" w:rsidRPr="00353A34" w:rsidRDefault="00353A34" w:rsidP="00353A34">
      <w:pPr>
        <w:pStyle w:val="ListParagraph"/>
        <w:numPr>
          <w:ilvl w:val="0"/>
          <w:numId w:val="39"/>
        </w:numPr>
        <w:rPr>
          <w:rFonts w:asciiTheme="minorHAnsi" w:hAnsiTheme="minorHAnsi" w:cstheme="minorHAnsi"/>
          <w:color w:val="000000" w:themeColor="text1"/>
          <w14:ligatures w14:val="none"/>
        </w:rPr>
      </w:pPr>
      <w:r w:rsidRPr="00353A34">
        <w:rPr>
          <w:rFonts w:asciiTheme="minorHAnsi" w:hAnsiTheme="minorHAnsi" w:cstheme="minorHAnsi"/>
          <w:color w:val="000000" w:themeColor="text1"/>
          <w14:ligatures w14:val="none"/>
        </w:rPr>
        <w:t>Commitment to diversity and inclusivity.</w:t>
      </w:r>
    </w:p>
    <w:p w14:paraId="615D37B6" w14:textId="0CD2AC6A" w:rsidR="00C86386" w:rsidRPr="00201F99" w:rsidRDefault="00604496" w:rsidP="00400C9A">
      <w:pPr>
        <w:rPr>
          <w:rFonts w:asciiTheme="minorHAnsi" w:hAnsiTheme="minorHAnsi" w:cstheme="minorHAnsi"/>
          <w:b/>
          <w:bCs/>
          <w:color w:val="000000" w:themeColor="text1"/>
          <w14:ligatures w14:val="none"/>
        </w:rPr>
      </w:pPr>
      <w:r w:rsidRPr="00201F99">
        <w:rPr>
          <w:rFonts w:asciiTheme="minorHAnsi" w:hAnsiTheme="minorHAnsi" w:cstheme="minorHAnsi"/>
          <w:b/>
          <w:bCs/>
          <w:color w:val="000000" w:themeColor="text1"/>
          <w14:ligatures w14:val="none"/>
        </w:rPr>
        <w:t xml:space="preserve">Department: </w:t>
      </w:r>
      <w:r w:rsidR="00353A34">
        <w:rPr>
          <w:rFonts w:asciiTheme="minorHAnsi" w:hAnsiTheme="minorHAnsi" w:cstheme="minorHAnsi"/>
          <w:b/>
          <w:bCs/>
          <w:color w:val="000000" w:themeColor="text1"/>
          <w14:ligatures w14:val="none"/>
        </w:rPr>
        <w:t>Osteopathic Clinical Medicine</w:t>
      </w:r>
    </w:p>
    <w:p w14:paraId="4DDC7077" w14:textId="635C6B3E" w:rsidR="00202012" w:rsidRDefault="00202012" w:rsidP="00CE071B">
      <w:pPr>
        <w:rPr>
          <w:rStyle w:val="Strong"/>
          <w:rFonts w:asciiTheme="minorHAnsi" w:hAnsiTheme="minorHAnsi" w:cstheme="minorHAnsi"/>
        </w:rPr>
      </w:pPr>
      <w:r w:rsidRPr="00201F99">
        <w:rPr>
          <w:rStyle w:val="Strong"/>
          <w:rFonts w:asciiTheme="minorHAnsi" w:hAnsiTheme="minorHAnsi" w:cstheme="minorHAnsi"/>
        </w:rPr>
        <w:t xml:space="preserve">Status:  </w:t>
      </w:r>
      <w:r w:rsidR="00353A34">
        <w:rPr>
          <w:rStyle w:val="Strong"/>
          <w:rFonts w:asciiTheme="minorHAnsi" w:hAnsiTheme="minorHAnsi" w:cstheme="minorHAnsi"/>
        </w:rPr>
        <w:t>Exempt</w:t>
      </w:r>
    </w:p>
    <w:p w14:paraId="5C59D679" w14:textId="52A014E5" w:rsidR="00604496" w:rsidRPr="00201F99" w:rsidRDefault="00604496" w:rsidP="00CE071B">
      <w:pPr>
        <w:rPr>
          <w:rFonts w:asciiTheme="minorHAnsi" w:hAnsiTheme="minorHAnsi" w:cstheme="minorHAnsi"/>
          <w:color w:val="000000" w:themeColor="text1"/>
        </w:rPr>
      </w:pPr>
      <w:r w:rsidRPr="00201F99">
        <w:rPr>
          <w:rFonts w:asciiTheme="minorHAnsi" w:hAnsiTheme="minorHAnsi" w:cstheme="minorHAnsi"/>
          <w:b/>
          <w:bCs/>
          <w:color w:val="000000" w:themeColor="text1"/>
          <w14:ligatures w14:val="none"/>
        </w:rPr>
        <w:t>Work Schedule:  </w:t>
      </w:r>
      <w:r w:rsidR="00353A34">
        <w:rPr>
          <w:rFonts w:asciiTheme="minorHAnsi" w:hAnsiTheme="minorHAnsi" w:cstheme="minorHAnsi"/>
          <w:b/>
          <w:bCs/>
          <w:color w:val="000000" w:themeColor="text1"/>
          <w14:ligatures w14:val="none"/>
        </w:rPr>
        <w:t>Tuesday 8:00 AM – 12:00 PM, Wednesday 8:00 AM – 5:00 PM</w:t>
      </w:r>
    </w:p>
    <w:sectPr w:rsidR="00604496" w:rsidRPr="00201F99" w:rsidSect="006F73E6">
      <w:pgSz w:w="12240" w:h="15840"/>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C55B4"/>
    <w:multiLevelType w:val="hybridMultilevel"/>
    <w:tmpl w:val="42F07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AD6C31"/>
    <w:multiLevelType w:val="hybridMultilevel"/>
    <w:tmpl w:val="B9DCC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D60FF8"/>
    <w:multiLevelType w:val="hybridMultilevel"/>
    <w:tmpl w:val="EDBCF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878A5"/>
    <w:multiLevelType w:val="hybridMultilevel"/>
    <w:tmpl w:val="5D1A3CFA"/>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0281D"/>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07FDF"/>
    <w:multiLevelType w:val="multilevel"/>
    <w:tmpl w:val="B7363D3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87FAC"/>
    <w:multiLevelType w:val="multilevel"/>
    <w:tmpl w:val="97261CA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D3B2E"/>
    <w:multiLevelType w:val="hybridMultilevel"/>
    <w:tmpl w:val="0DA2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20B89"/>
    <w:multiLevelType w:val="hybridMultilevel"/>
    <w:tmpl w:val="8FBCC7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39E201C"/>
    <w:multiLevelType w:val="hybridMultilevel"/>
    <w:tmpl w:val="2BEA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62597"/>
    <w:multiLevelType w:val="hybridMultilevel"/>
    <w:tmpl w:val="7ECE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61AA8"/>
    <w:multiLevelType w:val="hybridMultilevel"/>
    <w:tmpl w:val="C81A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51B0A"/>
    <w:multiLevelType w:val="hybridMultilevel"/>
    <w:tmpl w:val="E3B2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948F7"/>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1F11A7"/>
    <w:multiLevelType w:val="hybridMultilevel"/>
    <w:tmpl w:val="EBDE5256"/>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A7445"/>
    <w:multiLevelType w:val="hybridMultilevel"/>
    <w:tmpl w:val="8AD8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74864"/>
    <w:multiLevelType w:val="hybridMultilevel"/>
    <w:tmpl w:val="ACD2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301B49"/>
    <w:multiLevelType w:val="hybridMultilevel"/>
    <w:tmpl w:val="C6DA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C46DD4"/>
    <w:multiLevelType w:val="hybridMultilevel"/>
    <w:tmpl w:val="7E08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190751"/>
    <w:multiLevelType w:val="hybridMultilevel"/>
    <w:tmpl w:val="C150B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99589A"/>
    <w:multiLevelType w:val="hybridMultilevel"/>
    <w:tmpl w:val="B7BE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657203"/>
    <w:multiLevelType w:val="hybridMultilevel"/>
    <w:tmpl w:val="46E0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A478D3"/>
    <w:multiLevelType w:val="hybridMultilevel"/>
    <w:tmpl w:val="11D20A96"/>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D04CF"/>
    <w:multiLevelType w:val="hybridMultilevel"/>
    <w:tmpl w:val="6B2E2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BBD4C59"/>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CE1822"/>
    <w:multiLevelType w:val="hybridMultilevel"/>
    <w:tmpl w:val="E5EE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B45C9D"/>
    <w:multiLevelType w:val="hybridMultilevel"/>
    <w:tmpl w:val="71986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01416F"/>
    <w:multiLevelType w:val="hybridMultilevel"/>
    <w:tmpl w:val="F4DA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33F8C"/>
    <w:multiLevelType w:val="hybridMultilevel"/>
    <w:tmpl w:val="2748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B171BC"/>
    <w:multiLevelType w:val="hybridMultilevel"/>
    <w:tmpl w:val="2E86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723D43"/>
    <w:multiLevelType w:val="hybridMultilevel"/>
    <w:tmpl w:val="D646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720E3"/>
    <w:multiLevelType w:val="hybridMultilevel"/>
    <w:tmpl w:val="593CB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3F314A"/>
    <w:multiLevelType w:val="hybridMultilevel"/>
    <w:tmpl w:val="E666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AA7898"/>
    <w:multiLevelType w:val="hybridMultilevel"/>
    <w:tmpl w:val="7ADE0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2F87720"/>
    <w:multiLevelType w:val="hybridMultilevel"/>
    <w:tmpl w:val="8C66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37FD4"/>
    <w:multiLevelType w:val="hybridMultilevel"/>
    <w:tmpl w:val="8A008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7A37853"/>
    <w:multiLevelType w:val="hybridMultilevel"/>
    <w:tmpl w:val="78002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7658F6"/>
    <w:multiLevelType w:val="multilevel"/>
    <w:tmpl w:val="49F834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B81CA5"/>
    <w:multiLevelType w:val="hybridMultilevel"/>
    <w:tmpl w:val="EB5C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927883">
    <w:abstractNumId w:val="37"/>
  </w:num>
  <w:num w:numId="2" w16cid:durableId="372123504">
    <w:abstractNumId w:val="6"/>
  </w:num>
  <w:num w:numId="3" w16cid:durableId="535124021">
    <w:abstractNumId w:val="4"/>
  </w:num>
  <w:num w:numId="4" w16cid:durableId="2142917205">
    <w:abstractNumId w:val="5"/>
  </w:num>
  <w:num w:numId="5" w16cid:durableId="666979069">
    <w:abstractNumId w:val="2"/>
  </w:num>
  <w:num w:numId="6" w16cid:durableId="1005548589">
    <w:abstractNumId w:val="22"/>
  </w:num>
  <w:num w:numId="7" w16cid:durableId="1400055481">
    <w:abstractNumId w:val="14"/>
  </w:num>
  <w:num w:numId="8" w16cid:durableId="887304815">
    <w:abstractNumId w:val="3"/>
  </w:num>
  <w:num w:numId="9" w16cid:durableId="1911501875">
    <w:abstractNumId w:val="18"/>
  </w:num>
  <w:num w:numId="10" w16cid:durableId="1795979496">
    <w:abstractNumId w:val="13"/>
  </w:num>
  <w:num w:numId="11" w16cid:durableId="920407904">
    <w:abstractNumId w:val="24"/>
  </w:num>
  <w:num w:numId="12" w16cid:durableId="883561124">
    <w:abstractNumId w:val="8"/>
  </w:num>
  <w:num w:numId="13" w16cid:durableId="1602755682">
    <w:abstractNumId w:val="0"/>
  </w:num>
  <w:num w:numId="14" w16cid:durableId="414591907">
    <w:abstractNumId w:val="26"/>
  </w:num>
  <w:num w:numId="15" w16cid:durableId="650790691">
    <w:abstractNumId w:val="19"/>
  </w:num>
  <w:num w:numId="16" w16cid:durableId="1918514852">
    <w:abstractNumId w:val="29"/>
  </w:num>
  <w:num w:numId="17" w16cid:durableId="316342363">
    <w:abstractNumId w:val="21"/>
  </w:num>
  <w:num w:numId="18" w16cid:durableId="966281389">
    <w:abstractNumId w:val="23"/>
  </w:num>
  <w:num w:numId="19" w16cid:durableId="393815489">
    <w:abstractNumId w:val="10"/>
  </w:num>
  <w:num w:numId="20" w16cid:durableId="1416049019">
    <w:abstractNumId w:val="33"/>
  </w:num>
  <w:num w:numId="21" w16cid:durableId="1353872421">
    <w:abstractNumId w:val="1"/>
  </w:num>
  <w:num w:numId="22" w16cid:durableId="444154510">
    <w:abstractNumId w:val="35"/>
  </w:num>
  <w:num w:numId="23" w16cid:durableId="1500657097">
    <w:abstractNumId w:val="9"/>
  </w:num>
  <w:num w:numId="24" w16cid:durableId="796410752">
    <w:abstractNumId w:val="25"/>
  </w:num>
  <w:num w:numId="25" w16cid:durableId="1152524620">
    <w:abstractNumId w:val="11"/>
  </w:num>
  <w:num w:numId="26" w16cid:durableId="1562329300">
    <w:abstractNumId w:val="17"/>
  </w:num>
  <w:num w:numId="27" w16cid:durableId="1993287758">
    <w:abstractNumId w:val="34"/>
  </w:num>
  <w:num w:numId="28" w16cid:durableId="1516730068">
    <w:abstractNumId w:val="30"/>
  </w:num>
  <w:num w:numId="29" w16cid:durableId="1726639307">
    <w:abstractNumId w:val="36"/>
  </w:num>
  <w:num w:numId="30" w16cid:durableId="2121407993">
    <w:abstractNumId w:val="38"/>
  </w:num>
  <w:num w:numId="31" w16cid:durableId="894780514">
    <w:abstractNumId w:val="15"/>
  </w:num>
  <w:num w:numId="32" w16cid:durableId="336662844">
    <w:abstractNumId w:val="28"/>
  </w:num>
  <w:num w:numId="33" w16cid:durableId="1879928350">
    <w:abstractNumId w:val="20"/>
  </w:num>
  <w:num w:numId="34" w16cid:durableId="152837325">
    <w:abstractNumId w:val="12"/>
  </w:num>
  <w:num w:numId="35" w16cid:durableId="142818405">
    <w:abstractNumId w:val="16"/>
  </w:num>
  <w:num w:numId="36" w16cid:durableId="559438824">
    <w:abstractNumId w:val="7"/>
  </w:num>
  <w:num w:numId="37" w16cid:durableId="1363822918">
    <w:abstractNumId w:val="27"/>
  </w:num>
  <w:num w:numId="38" w16cid:durableId="556236260">
    <w:abstractNumId w:val="31"/>
  </w:num>
  <w:num w:numId="39" w16cid:durableId="8168641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HQjMTM0sLYwNTMyUdpeDU4uLM/DyQApNaAIblltQsAAAA"/>
  </w:docVars>
  <w:rsids>
    <w:rsidRoot w:val="00604496"/>
    <w:rsid w:val="00034C13"/>
    <w:rsid w:val="000C786D"/>
    <w:rsid w:val="000E1A1E"/>
    <w:rsid w:val="00100719"/>
    <w:rsid w:val="00135D38"/>
    <w:rsid w:val="00150A18"/>
    <w:rsid w:val="00201F99"/>
    <w:rsid w:val="00202012"/>
    <w:rsid w:val="00236141"/>
    <w:rsid w:val="00242212"/>
    <w:rsid w:val="002F44D7"/>
    <w:rsid w:val="003013FD"/>
    <w:rsid w:val="00347A70"/>
    <w:rsid w:val="00353A34"/>
    <w:rsid w:val="00394CAF"/>
    <w:rsid w:val="00400C9A"/>
    <w:rsid w:val="004A27A2"/>
    <w:rsid w:val="0052482B"/>
    <w:rsid w:val="00533B8D"/>
    <w:rsid w:val="005979CE"/>
    <w:rsid w:val="005F01B5"/>
    <w:rsid w:val="00604496"/>
    <w:rsid w:val="00652E12"/>
    <w:rsid w:val="00662958"/>
    <w:rsid w:val="006A136C"/>
    <w:rsid w:val="006F73E6"/>
    <w:rsid w:val="007001F1"/>
    <w:rsid w:val="00711BDD"/>
    <w:rsid w:val="007420C7"/>
    <w:rsid w:val="007545F5"/>
    <w:rsid w:val="0075672A"/>
    <w:rsid w:val="007E6008"/>
    <w:rsid w:val="00806818"/>
    <w:rsid w:val="00882050"/>
    <w:rsid w:val="008A210F"/>
    <w:rsid w:val="009103A8"/>
    <w:rsid w:val="009163DD"/>
    <w:rsid w:val="009C755A"/>
    <w:rsid w:val="009F350D"/>
    <w:rsid w:val="00A71223"/>
    <w:rsid w:val="00AA3EE1"/>
    <w:rsid w:val="00B055EC"/>
    <w:rsid w:val="00B72020"/>
    <w:rsid w:val="00C04CC1"/>
    <w:rsid w:val="00C13889"/>
    <w:rsid w:val="00C252D4"/>
    <w:rsid w:val="00C66864"/>
    <w:rsid w:val="00C66AF4"/>
    <w:rsid w:val="00C7170E"/>
    <w:rsid w:val="00C86386"/>
    <w:rsid w:val="00CB7A31"/>
    <w:rsid w:val="00CE071B"/>
    <w:rsid w:val="00CF4EAF"/>
    <w:rsid w:val="00D16F65"/>
    <w:rsid w:val="00D52724"/>
    <w:rsid w:val="00D7779D"/>
    <w:rsid w:val="00DF7459"/>
    <w:rsid w:val="00F01101"/>
    <w:rsid w:val="00F441E4"/>
    <w:rsid w:val="00F90314"/>
    <w:rsid w:val="00F90EDF"/>
    <w:rsid w:val="00FC50D3"/>
    <w:rsid w:val="00FF0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8EAB7"/>
  <w15:chartTrackingRefBased/>
  <w15:docId w15:val="{1052A1A2-E4E0-4F93-B1F9-D21847E7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496"/>
    <w:pPr>
      <w:spacing w:after="0" w:line="240" w:lineRule="auto"/>
    </w:pPr>
    <w:rPr>
      <w:rFonts w:ascii="Calibri" w:hAnsi="Calibri" w:cs="Calibri"/>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04496"/>
    <w:rPr>
      <w:sz w:val="16"/>
      <w:szCs w:val="16"/>
    </w:rPr>
  </w:style>
  <w:style w:type="paragraph" w:styleId="CommentText">
    <w:name w:val="annotation text"/>
    <w:basedOn w:val="Normal"/>
    <w:link w:val="CommentTextChar"/>
    <w:uiPriority w:val="99"/>
    <w:unhideWhenUsed/>
    <w:rsid w:val="00604496"/>
    <w:rPr>
      <w:rFonts w:ascii="Times New Roman" w:eastAsia="Times New Roman" w:hAnsi="Times New Roman" w:cs="Times New Roman"/>
      <w:sz w:val="20"/>
      <w:szCs w:val="20"/>
      <w14:ligatures w14:val="none"/>
    </w:rPr>
  </w:style>
  <w:style w:type="character" w:customStyle="1" w:styleId="CommentTextChar">
    <w:name w:val="Comment Text Char"/>
    <w:basedOn w:val="DefaultParagraphFont"/>
    <w:link w:val="CommentText"/>
    <w:uiPriority w:val="99"/>
    <w:rsid w:val="00604496"/>
    <w:rPr>
      <w:rFonts w:ascii="Times New Roman" w:eastAsia="Times New Roman" w:hAnsi="Times New Roman" w:cs="Times New Roman"/>
      <w:sz w:val="20"/>
      <w:szCs w:val="20"/>
    </w:rPr>
  </w:style>
  <w:style w:type="paragraph" w:styleId="ListParagraph">
    <w:name w:val="List Paragraph"/>
    <w:basedOn w:val="Normal"/>
    <w:uiPriority w:val="34"/>
    <w:qFormat/>
    <w:rsid w:val="00604496"/>
    <w:pPr>
      <w:ind w:left="720"/>
      <w:contextualSpacing/>
    </w:pPr>
  </w:style>
  <w:style w:type="paragraph" w:styleId="NormalWeb">
    <w:name w:val="Normal (Web)"/>
    <w:basedOn w:val="Normal"/>
    <w:uiPriority w:val="99"/>
    <w:semiHidden/>
    <w:unhideWhenUsed/>
    <w:rsid w:val="00CF4EAF"/>
    <w:pPr>
      <w:spacing w:before="100" w:beforeAutospacing="1" w:after="100" w:afterAutospacing="1"/>
    </w:pPr>
    <w:rPr>
      <w:rFonts w:ascii="Times New Roman" w:eastAsia="Times New Roman" w:hAnsi="Times New Roman" w:cs="Times New Roman"/>
      <w:sz w:val="24"/>
      <w:szCs w:val="24"/>
      <w14:ligatures w14:val="none"/>
    </w:rPr>
  </w:style>
  <w:style w:type="character" w:styleId="Strong">
    <w:name w:val="Strong"/>
    <w:basedOn w:val="DefaultParagraphFont"/>
    <w:uiPriority w:val="22"/>
    <w:qFormat/>
    <w:rsid w:val="00711BDD"/>
    <w:rPr>
      <w:b/>
      <w:bCs/>
    </w:rPr>
  </w:style>
  <w:style w:type="paragraph" w:styleId="Revision">
    <w:name w:val="Revision"/>
    <w:hidden/>
    <w:uiPriority w:val="99"/>
    <w:semiHidden/>
    <w:rsid w:val="00201F99"/>
    <w:pPr>
      <w:spacing w:after="0" w:line="240" w:lineRule="auto"/>
    </w:pPr>
    <w:rPr>
      <w:rFonts w:ascii="Calibri" w:hAnsi="Calibri" w:cs="Calibri"/>
      <w14:ligatures w14:val="standardContextual"/>
    </w:rPr>
  </w:style>
  <w:style w:type="paragraph" w:styleId="CommentSubject">
    <w:name w:val="annotation subject"/>
    <w:basedOn w:val="CommentText"/>
    <w:next w:val="CommentText"/>
    <w:link w:val="CommentSubjectChar"/>
    <w:uiPriority w:val="99"/>
    <w:semiHidden/>
    <w:unhideWhenUsed/>
    <w:rsid w:val="00D16F65"/>
    <w:rPr>
      <w:rFonts w:ascii="Calibri" w:eastAsiaTheme="minorHAnsi" w:hAnsi="Calibri" w:cs="Calibri"/>
      <w:b/>
      <w:bCs/>
      <w14:ligatures w14:val="standardContextual"/>
    </w:rPr>
  </w:style>
  <w:style w:type="character" w:customStyle="1" w:styleId="CommentSubjectChar">
    <w:name w:val="Comment Subject Char"/>
    <w:basedOn w:val="CommentTextChar"/>
    <w:link w:val="CommentSubject"/>
    <w:uiPriority w:val="99"/>
    <w:semiHidden/>
    <w:rsid w:val="00D16F65"/>
    <w:rPr>
      <w:rFonts w:ascii="Calibri" w:eastAsia="Times New Roman" w:hAnsi="Calibri" w:cs="Calibri"/>
      <w:b/>
      <w:bCs/>
      <w:sz w:val="20"/>
      <w:szCs w:val="20"/>
      <w14:ligatures w14:val="standardContextual"/>
    </w:rPr>
  </w:style>
  <w:style w:type="paragraph" w:customStyle="1" w:styleId="p1">
    <w:name w:val="p1"/>
    <w:basedOn w:val="Normal"/>
    <w:rsid w:val="00652E12"/>
    <w:pPr>
      <w:spacing w:before="100" w:beforeAutospacing="1" w:after="100" w:afterAutospacing="1"/>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58146">
      <w:bodyDiv w:val="1"/>
      <w:marLeft w:val="0"/>
      <w:marRight w:val="0"/>
      <w:marTop w:val="0"/>
      <w:marBottom w:val="0"/>
      <w:divBdr>
        <w:top w:val="none" w:sz="0" w:space="0" w:color="auto"/>
        <w:left w:val="none" w:sz="0" w:space="0" w:color="auto"/>
        <w:bottom w:val="none" w:sz="0" w:space="0" w:color="auto"/>
        <w:right w:val="none" w:sz="0" w:space="0" w:color="auto"/>
      </w:divBdr>
    </w:div>
    <w:div w:id="1103838865">
      <w:bodyDiv w:val="1"/>
      <w:marLeft w:val="0"/>
      <w:marRight w:val="0"/>
      <w:marTop w:val="0"/>
      <w:marBottom w:val="0"/>
      <w:divBdr>
        <w:top w:val="none" w:sz="0" w:space="0" w:color="auto"/>
        <w:left w:val="none" w:sz="0" w:space="0" w:color="auto"/>
        <w:bottom w:val="none" w:sz="0" w:space="0" w:color="auto"/>
        <w:right w:val="none" w:sz="0" w:space="0" w:color="auto"/>
      </w:divBdr>
    </w:div>
    <w:div w:id="137057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264</Words>
  <Characters>1662</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Wachtfogel, Marc</dc:creator>
  <cp:keywords/>
  <dc:description/>
  <cp:lastModifiedBy>Steelman, Kim</cp:lastModifiedBy>
  <cp:revision>2</cp:revision>
  <dcterms:created xsi:type="dcterms:W3CDTF">2024-08-07T20:18:00Z</dcterms:created>
  <dcterms:modified xsi:type="dcterms:W3CDTF">2024-08-07T20:18:00Z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c8c215-3798-4646-bba9-c2c019f10630_Enabled">
    <vt:lpwstr>true</vt:lpwstr>
  </property>
  <property fmtid="{D5CDD505-2E9C-101B-9397-08002B2CF9AE}" pid="3" name="MSIP_Label_69c8c215-3798-4646-bba9-c2c019f10630_SetDate">
    <vt:lpwstr>2022-05-11T18:34:24Z</vt:lpwstr>
  </property>
  <property fmtid="{D5CDD505-2E9C-101B-9397-08002B2CF9AE}" pid="4" name="MSIP_Label_69c8c215-3798-4646-bba9-c2c019f10630_Method">
    <vt:lpwstr>Standard</vt:lpwstr>
  </property>
  <property fmtid="{D5CDD505-2E9C-101B-9397-08002B2CF9AE}" pid="5" name="MSIP_Label_69c8c215-3798-4646-bba9-c2c019f10630_Name">
    <vt:lpwstr>69c8c215-3798-4646-bba9-c2c019f10630</vt:lpwstr>
  </property>
  <property fmtid="{D5CDD505-2E9C-101B-9397-08002B2CF9AE}" pid="6" name="MSIP_Label_69c8c215-3798-4646-bba9-c2c019f10630_SiteId">
    <vt:lpwstr>089071c7-d386-462e-bc3e-3f5be7a4a3df</vt:lpwstr>
  </property>
  <property fmtid="{D5CDD505-2E9C-101B-9397-08002B2CF9AE}" pid="7" name="MSIP_Label_69c8c215-3798-4646-bba9-c2c019f10630_ActionId">
    <vt:lpwstr>ba2f6000-3018-4bcb-8951-d3fe72754ac0</vt:lpwstr>
  </property>
  <property fmtid="{D5CDD505-2E9C-101B-9397-08002B2CF9AE}" pid="8" name="MSIP_Label_69c8c215-3798-4646-bba9-c2c019f10630_ContentBits">
    <vt:lpwstr>0</vt:lpwstr>
  </property>
  <property fmtid="{D5CDD505-2E9C-101B-9397-08002B2CF9AE}" pid="9" name="GrammarlyDocumentId">
    <vt:lpwstr>b89b1afaa6c6b353ca6f67567ee3b1445fa8c6e1ab607f2794a3141b5718b1ce</vt:lpwstr>
  </property>
</Properties>
</file>